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9B64F" w14:textId="77777777" w:rsidR="00852342" w:rsidRDefault="00852342" w:rsidP="00852342">
      <w:pPr>
        <w:tabs>
          <w:tab w:val="right" w:pos="9360"/>
        </w:tabs>
        <w:ind w:left="9360" w:hanging="9360"/>
        <w:rPr>
          <w:sz w:val="24"/>
          <w:lang w:val="en-CA"/>
        </w:rPr>
      </w:pPr>
    </w:p>
    <w:p w14:paraId="76C844CC" w14:textId="46073F79" w:rsidR="00852342" w:rsidRPr="00C215A9" w:rsidRDefault="00852342" w:rsidP="00852342">
      <w:pPr>
        <w:tabs>
          <w:tab w:val="right" w:pos="9360"/>
        </w:tabs>
        <w:ind w:left="9360" w:hanging="9360"/>
        <w:rPr>
          <w:rFonts w:cs="Arial"/>
          <w:sz w:val="24"/>
        </w:rPr>
      </w:pPr>
      <w:r w:rsidRPr="00C215A9">
        <w:rPr>
          <w:rFonts w:cs="Arial"/>
          <w:sz w:val="24"/>
          <w:lang w:val="en-CA"/>
        </w:rPr>
        <w:fldChar w:fldCharType="begin"/>
      </w:r>
      <w:r w:rsidRPr="00C215A9">
        <w:rPr>
          <w:rFonts w:cs="Arial"/>
          <w:sz w:val="24"/>
          <w:lang w:val="en-CA"/>
        </w:rPr>
        <w:instrText xml:space="preserve"> SEQ CHAPTER \h \r 1</w:instrText>
      </w:r>
      <w:r w:rsidRPr="00C215A9">
        <w:rPr>
          <w:rFonts w:cs="Arial"/>
          <w:sz w:val="24"/>
          <w:lang w:val="en-CA"/>
        </w:rPr>
        <w:fldChar w:fldCharType="end"/>
      </w:r>
      <w:r w:rsidRPr="00C215A9">
        <w:rPr>
          <w:rFonts w:cs="Arial"/>
          <w:sz w:val="24"/>
        </w:rPr>
        <w:t>Office of School Board Members                                                                          June 1</w:t>
      </w:r>
      <w:r w:rsidR="00C215A9" w:rsidRPr="00C215A9">
        <w:rPr>
          <w:rFonts w:cs="Arial"/>
          <w:sz w:val="24"/>
        </w:rPr>
        <w:t>8</w:t>
      </w:r>
      <w:r w:rsidRPr="00C215A9">
        <w:rPr>
          <w:rFonts w:cs="Arial"/>
          <w:sz w:val="24"/>
        </w:rPr>
        <w:t xml:space="preserve">, 2024     </w:t>
      </w:r>
    </w:p>
    <w:p w14:paraId="7C043EAA" w14:textId="77777777" w:rsidR="00852342" w:rsidRPr="00C215A9" w:rsidRDefault="00852342" w:rsidP="00852342">
      <w:pPr>
        <w:jc w:val="both"/>
        <w:rPr>
          <w:rFonts w:cs="Arial"/>
          <w:b/>
          <w:bCs/>
          <w:sz w:val="24"/>
        </w:rPr>
      </w:pPr>
      <w:r w:rsidRPr="00C215A9">
        <w:rPr>
          <w:rFonts w:cs="Arial"/>
          <w:sz w:val="24"/>
        </w:rPr>
        <w:t>Board Meeting of June 18, 2024</w:t>
      </w:r>
    </w:p>
    <w:p w14:paraId="49E50A00" w14:textId="77777777" w:rsidR="00852342" w:rsidRPr="00C215A9" w:rsidRDefault="00852342" w:rsidP="00852342">
      <w:pPr>
        <w:jc w:val="both"/>
        <w:rPr>
          <w:rFonts w:cs="Arial"/>
          <w:b/>
          <w:bCs/>
          <w:sz w:val="24"/>
        </w:rPr>
      </w:pPr>
    </w:p>
    <w:p w14:paraId="344610A9" w14:textId="77777777" w:rsidR="00C215A9" w:rsidRPr="00C215A9" w:rsidRDefault="00852342" w:rsidP="00852342">
      <w:pPr>
        <w:jc w:val="both"/>
        <w:rPr>
          <w:rFonts w:cs="Arial"/>
          <w:sz w:val="24"/>
        </w:rPr>
      </w:pPr>
      <w:r w:rsidRPr="00C215A9">
        <w:rPr>
          <w:rFonts w:cs="Arial"/>
          <w:sz w:val="24"/>
        </w:rPr>
        <w:t>Dr. Steve Gallon III, Board Member</w:t>
      </w:r>
    </w:p>
    <w:p w14:paraId="5466DBA5" w14:textId="6BD574DE" w:rsidR="00C215A9" w:rsidRPr="00C215A9" w:rsidRDefault="00C215A9" w:rsidP="00852342">
      <w:pPr>
        <w:jc w:val="both"/>
        <w:rPr>
          <w:rFonts w:cs="Arial"/>
          <w:sz w:val="24"/>
        </w:rPr>
      </w:pPr>
    </w:p>
    <w:p w14:paraId="626610C3" w14:textId="76F15405" w:rsidR="00C215A9" w:rsidRPr="00C215A9" w:rsidRDefault="00B97802" w:rsidP="00852342">
      <w:pPr>
        <w:jc w:val="both"/>
        <w:rPr>
          <w:rFonts w:cs="Arial"/>
          <w:sz w:val="24"/>
        </w:rPr>
      </w:pPr>
      <w:r>
        <w:rPr>
          <w:rFonts w:cs="Arial"/>
          <w:noProof/>
          <w:sz w:val="24"/>
        </w:rPr>
        <mc:AlternateContent>
          <mc:Choice Requires="wps">
            <w:drawing>
              <wp:anchor distT="0" distB="0" distL="114300" distR="114300" simplePos="0" relativeHeight="251666432" behindDoc="1" locked="0" layoutInCell="1" allowOverlap="1" wp14:anchorId="7D4693DF" wp14:editId="146BACE5">
                <wp:simplePos x="0" y="0"/>
                <wp:positionH relativeFrom="column">
                  <wp:posOffset>2971800</wp:posOffset>
                </wp:positionH>
                <wp:positionV relativeFrom="paragraph">
                  <wp:posOffset>22860</wp:posOffset>
                </wp:positionV>
                <wp:extent cx="2141220" cy="220980"/>
                <wp:effectExtent l="0" t="0" r="0" b="7620"/>
                <wp:wrapNone/>
                <wp:docPr id="294274259" name="Text Box 2"/>
                <wp:cNvGraphicFramePr/>
                <a:graphic xmlns:a="http://schemas.openxmlformats.org/drawingml/2006/main">
                  <a:graphicData uri="http://schemas.microsoft.com/office/word/2010/wordprocessingShape">
                    <wps:wsp>
                      <wps:cNvSpPr txBox="1"/>
                      <wps:spPr>
                        <a:xfrm>
                          <a:off x="0" y="0"/>
                          <a:ext cx="2141220" cy="220980"/>
                        </a:xfrm>
                        <a:prstGeom prst="rect">
                          <a:avLst/>
                        </a:prstGeom>
                        <a:solidFill>
                          <a:schemeClr val="lt1"/>
                        </a:solidFill>
                        <a:ln w="6350">
                          <a:noFill/>
                        </a:ln>
                      </wps:spPr>
                      <wps:txbx>
                        <w:txbxContent>
                          <w:p w14:paraId="31A5088A" w14:textId="148A7E4A" w:rsidR="00C215A9" w:rsidRPr="00C215A9" w:rsidRDefault="00C215A9" w:rsidP="00B97802">
                            <w:pPr>
                              <w:pStyle w:val="NoSpacing"/>
                              <w:rPr>
                                <w:sz w:val="16"/>
                                <w:szCs w:val="16"/>
                              </w:rPr>
                            </w:pPr>
                            <w:r>
                              <w:rPr>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693DF" id="_x0000_t202" coordsize="21600,21600" o:spt="202" path="m,l,21600r21600,l21600,xe">
                <v:stroke joinstyle="miter"/>
                <v:path gradientshapeok="t" o:connecttype="rect"/>
              </v:shapetype>
              <v:shape id="Text Box 2" o:spid="_x0000_s1026" type="#_x0000_t202" style="position:absolute;left:0;text-align:left;margin-left:234pt;margin-top:1.8pt;width:168.6pt;height:17.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" fillcolor="white [3201]" stroked="f" strokeweight=".5pt">
                <v:textbox>
                  <w:txbxContent>
                    <w:p w14:paraId="31A5088A" w14:textId="148A7E4A" w:rsidR="00C215A9" w:rsidRPr="00C215A9" w:rsidRDefault="00C215A9" w:rsidP="00B97802">
                      <w:pPr>
                        <w:pStyle w:val="NoSpacing"/>
                        <w:rPr>
                          <w:sz w:val="16"/>
                          <w:szCs w:val="16"/>
                        </w:rPr>
                      </w:pPr>
                      <w:r>
                        <w:rPr>
                          <w:sz w:val="16"/>
                          <w:szCs w:val="16"/>
                        </w:rPr>
                        <w:t>REVISED AT DAIS BY BOARD ACTION</w:t>
                      </w:r>
                    </w:p>
                  </w:txbxContent>
                </v:textbox>
              </v:shape>
            </w:pict>
          </mc:Fallback>
        </mc:AlternateContent>
      </w:r>
      <w:r>
        <w:rPr>
          <w:rFonts w:cs="Arial"/>
          <w:noProof/>
          <w:sz w:val="24"/>
        </w:rPr>
        <mc:AlternateContent>
          <mc:Choice Requires="wps">
            <w:drawing>
              <wp:anchor distT="0" distB="0" distL="114300" distR="114300" simplePos="0" relativeHeight="251665408" behindDoc="0" locked="0" layoutInCell="1" allowOverlap="1" wp14:anchorId="6E626227" wp14:editId="5ECE3E5D">
                <wp:simplePos x="0" y="0"/>
                <wp:positionH relativeFrom="column">
                  <wp:posOffset>2971800</wp:posOffset>
                </wp:positionH>
                <wp:positionV relativeFrom="paragraph">
                  <wp:posOffset>22860</wp:posOffset>
                </wp:positionV>
                <wp:extent cx="68580" cy="175260"/>
                <wp:effectExtent l="0" t="0" r="26670" b="15240"/>
                <wp:wrapNone/>
                <wp:docPr id="98656315" name="Right Brace 1"/>
                <wp:cNvGraphicFramePr/>
                <a:graphic xmlns:a="http://schemas.openxmlformats.org/drawingml/2006/main">
                  <a:graphicData uri="http://schemas.microsoft.com/office/word/2010/wordprocessingShape">
                    <wps:wsp>
                      <wps:cNvSpPr/>
                      <wps:spPr>
                        <a:xfrm>
                          <a:off x="0" y="0"/>
                          <a:ext cx="68580" cy="17526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7A28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34pt;margin-top:1.8pt;width:5.4pt;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" adj="704" strokecolor="black [3200]" strokeweight=".5pt">
                <v:stroke joinstyle="miter"/>
              </v:shape>
            </w:pict>
          </mc:Fallback>
        </mc:AlternateContent>
      </w:r>
      <w:r w:rsidR="00852342" w:rsidRPr="00C215A9">
        <w:rPr>
          <w:rFonts w:cs="Arial"/>
          <w:noProof/>
          <w:sz w:val="24"/>
        </w:rPr>
        <mc:AlternateContent>
          <mc:Choice Requires="wps">
            <w:drawing>
              <wp:anchor distT="0" distB="0" distL="114300" distR="114300" simplePos="0" relativeHeight="251660288" behindDoc="0" locked="0" layoutInCell="1" allowOverlap="1" wp14:anchorId="14C74F41" wp14:editId="4D6F522C">
                <wp:simplePos x="0" y="0"/>
                <wp:positionH relativeFrom="column">
                  <wp:posOffset>6515100</wp:posOffset>
                </wp:positionH>
                <wp:positionV relativeFrom="paragraph">
                  <wp:posOffset>198120</wp:posOffset>
                </wp:positionV>
                <wp:extent cx="152400" cy="982980"/>
                <wp:effectExtent l="0" t="0" r="0" b="0"/>
                <wp:wrapNone/>
                <wp:docPr id="20219330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982980"/>
                        </a:xfrm>
                        <a:prstGeom prst="rect">
                          <a:avLst/>
                        </a:prstGeom>
                        <a:solidFill>
                          <a:sysClr val="window" lastClr="FFFFFF"/>
                        </a:solidFill>
                        <a:ln w="6350">
                          <a:noFill/>
                        </a:ln>
                      </wps:spPr>
                      <wps:txbx>
                        <w:txbxContent>
                          <w:p w14:paraId="366EB480" w14:textId="55CBB8F4" w:rsidR="00852342" w:rsidRPr="003B2D83" w:rsidRDefault="00852342" w:rsidP="00852342">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74F41" id="Text Box 1" o:spid="_x0000_s1027" type="#_x0000_t202" style="position:absolute;left:0;text-align:left;margin-left:513pt;margin-top:15.6pt;width:12pt;height:7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" fillcolor="window" stroked="f" strokeweight=".5pt">
                <v:textbox>
                  <w:txbxContent>
                    <w:p w14:paraId="366EB480" w14:textId="55CBB8F4" w:rsidR="00852342" w:rsidRPr="003B2D83" w:rsidRDefault="00852342" w:rsidP="00852342">
                      <w:pPr>
                        <w:rPr>
                          <w:sz w:val="14"/>
                          <w:szCs w:val="14"/>
                        </w:rPr>
                      </w:pPr>
                    </w:p>
                  </w:txbxContent>
                </v:textbox>
              </v:shape>
            </w:pict>
          </mc:Fallback>
        </mc:AlternateContent>
      </w:r>
      <w:r w:rsidR="00C215A9" w:rsidRPr="00C215A9">
        <w:rPr>
          <w:rFonts w:cs="Arial"/>
          <w:sz w:val="24"/>
        </w:rPr>
        <w:t>Co-Sponsors:</w:t>
      </w:r>
      <w:r w:rsidR="00C215A9" w:rsidRPr="00C215A9">
        <w:rPr>
          <w:rFonts w:cs="Arial"/>
          <w:sz w:val="24"/>
        </w:rPr>
        <w:tab/>
      </w:r>
      <w:r w:rsidR="00C215A9" w:rsidRPr="00C215A9">
        <w:rPr>
          <w:rFonts w:cs="Arial"/>
          <w:sz w:val="24"/>
        </w:rPr>
        <w:tab/>
        <w:t>Ms. Mary Blanco</w:t>
      </w:r>
    </w:p>
    <w:p w14:paraId="02D1C7A0" w14:textId="22647D75" w:rsidR="00C215A9" w:rsidRPr="00C215A9" w:rsidRDefault="00C215A9" w:rsidP="00852342">
      <w:pPr>
        <w:jc w:val="both"/>
        <w:rPr>
          <w:rFonts w:cs="Arial"/>
          <w:sz w:val="24"/>
        </w:rPr>
      </w:pPr>
      <w:r w:rsidRPr="00C215A9">
        <w:rPr>
          <w:rFonts w:cs="Arial"/>
          <w:sz w:val="24"/>
        </w:rPr>
        <w:tab/>
      </w:r>
      <w:r w:rsidRPr="00C215A9">
        <w:rPr>
          <w:rFonts w:cs="Arial"/>
          <w:sz w:val="24"/>
        </w:rPr>
        <w:tab/>
      </w:r>
      <w:r w:rsidRPr="00C215A9">
        <w:rPr>
          <w:rFonts w:cs="Arial"/>
          <w:sz w:val="24"/>
        </w:rPr>
        <w:tab/>
      </w:r>
      <w:r w:rsidRPr="00C215A9">
        <w:rPr>
          <w:rFonts w:cs="Arial"/>
          <w:sz w:val="24"/>
        </w:rPr>
        <w:tab/>
      </w:r>
    </w:p>
    <w:p w14:paraId="5798D077" w14:textId="6287EF2A" w:rsidR="00852342" w:rsidRPr="00C215A9" w:rsidRDefault="00852342" w:rsidP="00C215A9">
      <w:pPr>
        <w:ind w:left="2880" w:hanging="2880"/>
        <w:jc w:val="both"/>
        <w:rPr>
          <w:rFonts w:cs="Arial"/>
          <w:b/>
          <w:bCs/>
          <w:sz w:val="24"/>
        </w:rPr>
      </w:pPr>
      <w:r w:rsidRPr="00C215A9">
        <w:rPr>
          <w:rFonts w:cs="Arial"/>
          <w:b/>
          <w:bCs/>
          <w:sz w:val="24"/>
        </w:rPr>
        <w:t>SUBJECT:</w:t>
      </w:r>
      <w:r w:rsidRPr="00C215A9">
        <w:rPr>
          <w:rFonts w:cs="Arial"/>
          <w:b/>
          <w:bCs/>
          <w:sz w:val="24"/>
        </w:rPr>
        <w:tab/>
        <w:t>REQUEST FOR APPROVAL OF RESOLUTION NO.  24-040 OF THE SCHOOL BOARD OF MIAMI-DADE COUNTY, FLORIDA, RECOGNIZING REVEREND RHONDA THOMAS FOR HER OVERWHELMING AND CONTINUOUS SUPPORT OF THE COMMUNITY AND THE MIAMI-DADE COUNTY PUBLIC SCHOOLS</w:t>
      </w:r>
    </w:p>
    <w:p w14:paraId="1C824C42" w14:textId="77777777" w:rsidR="00852342" w:rsidRPr="00C215A9" w:rsidRDefault="00852342" w:rsidP="00852342">
      <w:pPr>
        <w:ind w:left="2520" w:hanging="2520"/>
        <w:jc w:val="both"/>
        <w:rPr>
          <w:rFonts w:cs="Arial"/>
          <w:b/>
          <w:bCs/>
          <w:sz w:val="24"/>
        </w:rPr>
      </w:pPr>
    </w:p>
    <w:p w14:paraId="4DB45073" w14:textId="13EF0510" w:rsidR="00852342" w:rsidRPr="00C215A9" w:rsidRDefault="00852342" w:rsidP="00852342">
      <w:pPr>
        <w:ind w:left="2520" w:hanging="2520"/>
        <w:jc w:val="both"/>
        <w:rPr>
          <w:rFonts w:cs="Arial"/>
          <w:b/>
          <w:bCs/>
          <w:sz w:val="24"/>
        </w:rPr>
      </w:pPr>
      <w:r w:rsidRPr="00C215A9">
        <w:rPr>
          <w:rFonts w:cs="Arial"/>
          <w:b/>
          <w:bCs/>
          <w:sz w:val="24"/>
        </w:rPr>
        <w:t>COMMITTEE:</w:t>
      </w:r>
      <w:r w:rsidRPr="00C215A9">
        <w:rPr>
          <w:rFonts w:cs="Arial"/>
          <w:b/>
          <w:bCs/>
          <w:sz w:val="24"/>
        </w:rPr>
        <w:tab/>
      </w:r>
      <w:r w:rsidR="00C215A9" w:rsidRPr="00C215A9">
        <w:rPr>
          <w:rFonts w:cs="Arial"/>
          <w:b/>
          <w:bCs/>
          <w:sz w:val="24"/>
        </w:rPr>
        <w:tab/>
      </w:r>
      <w:r w:rsidRPr="00C215A9">
        <w:rPr>
          <w:rFonts w:cs="Arial"/>
          <w:b/>
          <w:bCs/>
          <w:sz w:val="24"/>
        </w:rPr>
        <w:t>PERSONNEL, STUDENT, SCHOOL &amp; COMMUNITY SUPPORT</w:t>
      </w:r>
    </w:p>
    <w:p w14:paraId="197F28C4" w14:textId="77777777" w:rsidR="00852342" w:rsidRPr="00C215A9" w:rsidRDefault="00852342" w:rsidP="00852342">
      <w:pPr>
        <w:ind w:left="2520" w:hanging="2520"/>
        <w:jc w:val="both"/>
        <w:rPr>
          <w:rFonts w:cs="Arial"/>
          <w:b/>
          <w:bCs/>
          <w:sz w:val="24"/>
        </w:rPr>
      </w:pPr>
    </w:p>
    <w:p w14:paraId="3E4BAAA4" w14:textId="77777777" w:rsidR="00852342" w:rsidRPr="00C215A9" w:rsidRDefault="00852342" w:rsidP="00852342">
      <w:pPr>
        <w:ind w:left="2520" w:hanging="2520"/>
        <w:jc w:val="both"/>
        <w:rPr>
          <w:rFonts w:cs="Arial"/>
          <w:b/>
          <w:bCs/>
          <w:sz w:val="24"/>
        </w:rPr>
      </w:pPr>
      <w:r w:rsidRPr="00C215A9">
        <w:rPr>
          <w:rFonts w:cs="Arial"/>
          <w:b/>
          <w:bCs/>
          <w:sz w:val="24"/>
        </w:rPr>
        <w:t>LINK TO STRATEGIC</w:t>
      </w:r>
    </w:p>
    <w:p w14:paraId="77DE1B55" w14:textId="53A1F261" w:rsidR="00852342" w:rsidRPr="00C215A9" w:rsidRDefault="00852342" w:rsidP="00852342">
      <w:pPr>
        <w:ind w:left="2520" w:hanging="2520"/>
        <w:jc w:val="both"/>
        <w:rPr>
          <w:rFonts w:cs="Arial"/>
          <w:b/>
          <w:bCs/>
          <w:sz w:val="24"/>
        </w:rPr>
      </w:pPr>
      <w:r w:rsidRPr="00C215A9">
        <w:rPr>
          <w:rFonts w:cs="Arial"/>
          <w:b/>
          <w:bCs/>
          <w:sz w:val="24"/>
        </w:rPr>
        <w:t>PLAN:</w:t>
      </w:r>
      <w:r w:rsidRPr="00C215A9">
        <w:rPr>
          <w:rFonts w:cs="Arial"/>
          <w:b/>
          <w:bCs/>
          <w:sz w:val="24"/>
        </w:rPr>
        <w:tab/>
      </w:r>
      <w:r w:rsidR="00C215A9" w:rsidRPr="00C215A9">
        <w:rPr>
          <w:rFonts w:cs="Arial"/>
          <w:b/>
          <w:bCs/>
          <w:sz w:val="24"/>
        </w:rPr>
        <w:tab/>
      </w:r>
      <w:r w:rsidRPr="00C215A9">
        <w:rPr>
          <w:rFonts w:cs="Arial"/>
          <w:b/>
          <w:bCs/>
          <w:sz w:val="24"/>
        </w:rPr>
        <w:t>INFORMED, ENGAGED, &amp; EMPOWERED STAKEHOLDERS</w:t>
      </w:r>
    </w:p>
    <w:p w14:paraId="1ECB9034" w14:textId="0BA1BE3A" w:rsidR="00852342" w:rsidRPr="00C215A9" w:rsidRDefault="00852342" w:rsidP="00852342">
      <w:pPr>
        <w:tabs>
          <w:tab w:val="right" w:pos="9360"/>
        </w:tabs>
        <w:ind w:left="9360" w:hanging="9360"/>
        <w:jc w:val="both"/>
        <w:rPr>
          <w:rFonts w:cs="Arial"/>
          <w:sz w:val="24"/>
          <w:lang w:val="en-CA"/>
        </w:rPr>
      </w:pPr>
      <w:r w:rsidRPr="00C215A9">
        <w:rPr>
          <w:rFonts w:cs="Arial"/>
          <w:noProof/>
          <w:sz w:val="24"/>
          <w:lang w:val="en-CA"/>
        </w:rPr>
        <mc:AlternateContent>
          <mc:Choice Requires="wps">
            <w:drawing>
              <wp:anchor distT="0" distB="0" distL="114300" distR="114300" simplePos="0" relativeHeight="251661312" behindDoc="0" locked="0" layoutInCell="1" allowOverlap="1" wp14:anchorId="71CC1E0D" wp14:editId="639FFC5F">
                <wp:simplePos x="0" y="0"/>
                <wp:positionH relativeFrom="column">
                  <wp:posOffset>6370320</wp:posOffset>
                </wp:positionH>
                <wp:positionV relativeFrom="paragraph">
                  <wp:posOffset>147955</wp:posOffset>
                </wp:positionV>
                <wp:extent cx="90805" cy="1036320"/>
                <wp:effectExtent l="5715" t="11430" r="8255" b="9525"/>
                <wp:wrapNone/>
                <wp:docPr id="1066979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36320"/>
                        </a:xfrm>
                        <a:prstGeom prst="rightBrace">
                          <a:avLst>
                            <a:gd name="adj1" fmla="val 9510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9259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margin-left:501.6pt;margin-top:11.65pt;width:7.15pt;height:8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"/>
            </w:pict>
          </mc:Fallback>
        </mc:AlternateContent>
      </w:r>
    </w:p>
    <w:p w14:paraId="1D57B297" w14:textId="1C0DC5C0" w:rsidR="00852342" w:rsidRPr="00C215A9" w:rsidRDefault="00852342" w:rsidP="00852342">
      <w:pPr>
        <w:jc w:val="both"/>
        <w:rPr>
          <w:rFonts w:cs="Arial"/>
          <w:sz w:val="24"/>
        </w:rPr>
      </w:pPr>
      <w:r w:rsidRPr="00C215A9">
        <w:rPr>
          <w:rFonts w:cs="Arial"/>
          <w:noProof/>
          <w:sz w:val="24"/>
          <w:lang w:val="en-CA"/>
        </w:rPr>
        <mc:AlternateContent>
          <mc:Choice Requires="wps">
            <w:drawing>
              <wp:anchor distT="0" distB="0" distL="114300" distR="114300" simplePos="0" relativeHeight="251662336" behindDoc="0" locked="0" layoutInCell="1" allowOverlap="1" wp14:anchorId="0A0BBD25" wp14:editId="4CEF7642">
                <wp:simplePos x="0" y="0"/>
                <wp:positionH relativeFrom="column">
                  <wp:posOffset>6461760</wp:posOffset>
                </wp:positionH>
                <wp:positionV relativeFrom="paragraph">
                  <wp:posOffset>177800</wp:posOffset>
                </wp:positionV>
                <wp:extent cx="91440" cy="998220"/>
                <wp:effectExtent l="0" t="0" r="3810" b="0"/>
                <wp:wrapNone/>
                <wp:docPr id="19879456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98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FB0F0E" w14:textId="324B5023" w:rsidR="00852342" w:rsidRPr="00852342" w:rsidRDefault="00852342">
                            <w:pPr>
                              <w:rPr>
                                <w:sz w:val="14"/>
                                <w:szCs w:val="14"/>
                              </w:rPr>
                            </w:pPr>
                            <w:r w:rsidRPr="00852342">
                              <w:rPr>
                                <w:sz w:val="14"/>
                                <w:szCs w:val="14"/>
                              </w:rPr>
                              <w:t>Revised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BBD25" id="Text Box 5" o:spid="_x0000_s1028" type="#_x0000_t202" style="position:absolute;left:0;text-align:left;margin-left:508.8pt;margin-top:14pt;width:7.2pt;height:7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" stroked="f">
                <v:textbox>
                  <w:txbxContent>
                    <w:p w14:paraId="39FB0F0E" w14:textId="324B5023" w:rsidR="00852342" w:rsidRPr="00852342" w:rsidRDefault="00852342">
                      <w:pPr>
                        <w:rPr>
                          <w:sz w:val="14"/>
                          <w:szCs w:val="14"/>
                        </w:rPr>
                      </w:pPr>
                      <w:r w:rsidRPr="00852342">
                        <w:rPr>
                          <w:sz w:val="14"/>
                          <w:szCs w:val="14"/>
                        </w:rPr>
                        <w:t>Revised</w:t>
                      </w:r>
                    </w:p>
                  </w:txbxContent>
                </v:textbox>
              </v:shape>
            </w:pict>
          </mc:Fallback>
        </mc:AlternateContent>
      </w:r>
      <w:r w:rsidRPr="00C215A9">
        <w:rPr>
          <w:rFonts w:cs="Arial"/>
          <w:sz w:val="24"/>
        </w:rPr>
        <w:t>With great honor and appreciation, we recognize Reverend Rhonda Michelle Walker Thomas. She is the wife of Senior Pastor, Ranzer A. Thomas, Sr., and First Lady of New Generation Missionary Baptist Church. An active servant and community organizer, Rev. Thomas is dedicated to transforming our community. A 1977 graduate of Miami Northwestern Senior High School, she received her license to preach the Gospel on April 20, 2000, and was ordained on June 19, 2006. As an anointed teacher and preacher, she has been blessed to touch lives across the country.</w:t>
      </w:r>
    </w:p>
    <w:p w14:paraId="67E28A16" w14:textId="77777777" w:rsidR="00852342" w:rsidRPr="00C215A9" w:rsidRDefault="00852342" w:rsidP="00852342">
      <w:pPr>
        <w:jc w:val="both"/>
        <w:rPr>
          <w:rFonts w:cs="Arial"/>
          <w:sz w:val="24"/>
        </w:rPr>
      </w:pPr>
    </w:p>
    <w:p w14:paraId="78D86EF1" w14:textId="4C1DC36A" w:rsidR="00852342" w:rsidRPr="00C215A9" w:rsidRDefault="00852342" w:rsidP="00852342">
      <w:pPr>
        <w:jc w:val="both"/>
        <w:rPr>
          <w:rFonts w:cs="Arial"/>
          <w:sz w:val="24"/>
        </w:rPr>
      </w:pPr>
      <w:r w:rsidRPr="00C215A9">
        <w:rPr>
          <w:rFonts w:cs="Arial"/>
          <w:sz w:val="24"/>
        </w:rPr>
        <w:t>Since 2017, she has partnered with District 1, remaining a steadfast advocate for our students and community. She has supported several schools through various initiatives, including bike giveaways, gift cards for teacher and student incentives, mentoring, mask, and sanitizer distribution during the pandemic, providing blazers for the inaugural District 1 Student Advisory Council, and distributing gas cards. Rev. Thomas is a dedicated supporter of District 1, its students, and their families.</w:t>
      </w:r>
    </w:p>
    <w:p w14:paraId="22251B8C" w14:textId="77777777" w:rsidR="00852342" w:rsidRPr="00C215A9" w:rsidRDefault="00852342" w:rsidP="00852342">
      <w:pPr>
        <w:jc w:val="both"/>
        <w:rPr>
          <w:rFonts w:cs="Arial"/>
          <w:sz w:val="24"/>
        </w:rPr>
      </w:pPr>
    </w:p>
    <w:p w14:paraId="049E976A" w14:textId="77777777" w:rsidR="00852342" w:rsidRPr="00C215A9" w:rsidRDefault="00852342" w:rsidP="00852342">
      <w:pPr>
        <w:jc w:val="both"/>
        <w:rPr>
          <w:rFonts w:cs="Arial"/>
          <w:sz w:val="24"/>
        </w:rPr>
      </w:pPr>
      <w:r w:rsidRPr="00C215A9">
        <w:rPr>
          <w:rFonts w:cs="Arial"/>
          <w:sz w:val="24"/>
        </w:rPr>
        <w:t>Rev. Rhonda Thomas has received numerous accolades, including the 100 Leading First Ladies of South Florida - ICABA; Leading Team Mother of Many - North Miami Beach Sundevils; The Broward County Business &amp; Professional Women’s Network; Certificate of Leading Fellow Democracy Worker – PICO Florida; Certificate of Outstanding Leadership - New Generation Missionary Baptist Church; Proclamation of Rev. Rhonda Thomas Day – Miami Gardens by Mayor Shirley Gibson; and Proclamation of Rev. Rhonda Thomas Day – City of Opa-Locka by Mayor Myra Taylor. She has served as the spokesperson for the communities of Opa-Locka and Miami Gardens and as Vice President of the Women’s Initiative Board in Opa-Locka.</w:t>
      </w:r>
    </w:p>
    <w:p w14:paraId="4A9DED85" w14:textId="77777777" w:rsidR="000D0030" w:rsidRPr="00C215A9" w:rsidRDefault="000D0030" w:rsidP="00852342">
      <w:pPr>
        <w:jc w:val="both"/>
        <w:rPr>
          <w:rFonts w:cs="Arial"/>
          <w:sz w:val="24"/>
        </w:rPr>
      </w:pPr>
    </w:p>
    <w:p w14:paraId="11AF655A" w14:textId="77777777" w:rsidR="00852342" w:rsidRPr="00C215A9" w:rsidRDefault="00852342" w:rsidP="00852342">
      <w:pPr>
        <w:jc w:val="both"/>
        <w:outlineLvl w:val="0"/>
        <w:rPr>
          <w:rFonts w:cs="Arial"/>
          <w:bCs/>
          <w:color w:val="000000"/>
          <w:sz w:val="24"/>
        </w:rPr>
      </w:pPr>
      <w:r w:rsidRPr="00C215A9">
        <w:rPr>
          <w:rFonts w:cs="Arial"/>
          <w:sz w:val="24"/>
        </w:rPr>
        <w:t>Rev. Thomas is passionate about empowering people and communities of color through education and political awareness. She firmly believes that true power arises from engaging with those who endure the greatest hardships</w:t>
      </w:r>
      <w:r w:rsidRPr="00C215A9">
        <w:rPr>
          <w:rFonts w:cs="Arial"/>
          <w:bCs/>
          <w:color w:val="000000"/>
          <w:sz w:val="24"/>
        </w:rPr>
        <w:t>.</w:t>
      </w:r>
    </w:p>
    <w:p w14:paraId="10CFE4D9" w14:textId="77777777" w:rsidR="00852342" w:rsidRDefault="00852342" w:rsidP="00852342">
      <w:pPr>
        <w:jc w:val="both"/>
        <w:rPr>
          <w:rFonts w:cs="Arial"/>
          <w:b/>
          <w:sz w:val="24"/>
        </w:rPr>
      </w:pPr>
    </w:p>
    <w:p w14:paraId="55EF8E4D" w14:textId="77777777" w:rsidR="000D0030" w:rsidRDefault="000D0030" w:rsidP="00852342">
      <w:pPr>
        <w:jc w:val="both"/>
        <w:rPr>
          <w:rFonts w:cs="Arial"/>
          <w:b/>
          <w:sz w:val="24"/>
        </w:rPr>
      </w:pPr>
    </w:p>
    <w:p w14:paraId="5C8345BF" w14:textId="77777777" w:rsidR="000D0030" w:rsidRDefault="000D0030" w:rsidP="00852342">
      <w:pPr>
        <w:jc w:val="both"/>
        <w:rPr>
          <w:rFonts w:cs="Arial"/>
          <w:b/>
          <w:sz w:val="24"/>
        </w:rPr>
      </w:pPr>
    </w:p>
    <w:p w14:paraId="2952626A" w14:textId="77777777" w:rsidR="000D0030" w:rsidRDefault="000D0030" w:rsidP="00852342">
      <w:pPr>
        <w:jc w:val="both"/>
        <w:rPr>
          <w:rFonts w:cs="Arial"/>
          <w:b/>
          <w:sz w:val="24"/>
        </w:rPr>
      </w:pPr>
    </w:p>
    <w:p w14:paraId="1ACBE263" w14:textId="77777777" w:rsidR="000D0030" w:rsidRDefault="000D0030" w:rsidP="00852342">
      <w:pPr>
        <w:jc w:val="both"/>
        <w:rPr>
          <w:rFonts w:cs="Arial"/>
          <w:b/>
          <w:sz w:val="24"/>
        </w:rPr>
      </w:pPr>
    </w:p>
    <w:p w14:paraId="38463904" w14:textId="77777777" w:rsidR="000D0030" w:rsidRDefault="000D0030" w:rsidP="00852342">
      <w:pPr>
        <w:jc w:val="both"/>
        <w:rPr>
          <w:rFonts w:cs="Arial"/>
          <w:b/>
          <w:sz w:val="24"/>
        </w:rPr>
      </w:pPr>
    </w:p>
    <w:p w14:paraId="7CA092C7" w14:textId="77777777" w:rsidR="000D0030" w:rsidRDefault="000D0030" w:rsidP="00852342">
      <w:pPr>
        <w:jc w:val="both"/>
        <w:rPr>
          <w:rFonts w:cs="Arial"/>
          <w:b/>
          <w:sz w:val="24"/>
        </w:rPr>
      </w:pPr>
    </w:p>
    <w:p w14:paraId="2627635F" w14:textId="77777777" w:rsidR="000D0030" w:rsidRDefault="000D0030" w:rsidP="00852342">
      <w:pPr>
        <w:jc w:val="both"/>
        <w:rPr>
          <w:rFonts w:cs="Arial"/>
          <w:b/>
          <w:sz w:val="24"/>
        </w:rPr>
      </w:pPr>
    </w:p>
    <w:p w14:paraId="5D47BDBD" w14:textId="77777777" w:rsidR="000D0030" w:rsidRDefault="000D0030" w:rsidP="00852342">
      <w:pPr>
        <w:jc w:val="both"/>
        <w:rPr>
          <w:rFonts w:cs="Arial"/>
          <w:b/>
          <w:sz w:val="24"/>
        </w:rPr>
      </w:pPr>
    </w:p>
    <w:p w14:paraId="4FC39B47" w14:textId="77777777" w:rsidR="000D0030" w:rsidRDefault="000D0030" w:rsidP="00852342">
      <w:pPr>
        <w:jc w:val="both"/>
        <w:rPr>
          <w:rFonts w:cs="Arial"/>
          <w:b/>
          <w:sz w:val="24"/>
        </w:rPr>
      </w:pPr>
    </w:p>
    <w:p w14:paraId="21333283" w14:textId="77777777" w:rsidR="000D0030" w:rsidRDefault="000D0030" w:rsidP="00852342">
      <w:pPr>
        <w:jc w:val="both"/>
        <w:rPr>
          <w:rFonts w:cs="Arial"/>
          <w:b/>
          <w:sz w:val="24"/>
        </w:rPr>
      </w:pPr>
    </w:p>
    <w:p w14:paraId="71C43017" w14:textId="77777777" w:rsidR="000D0030" w:rsidRDefault="000D0030" w:rsidP="00852342">
      <w:pPr>
        <w:jc w:val="both"/>
        <w:rPr>
          <w:rFonts w:cs="Arial"/>
          <w:b/>
          <w:sz w:val="24"/>
        </w:rPr>
      </w:pPr>
    </w:p>
    <w:p w14:paraId="58931B86" w14:textId="77777777" w:rsidR="000D0030" w:rsidRDefault="000D0030" w:rsidP="00852342">
      <w:pPr>
        <w:jc w:val="both"/>
        <w:rPr>
          <w:rFonts w:cs="Arial"/>
          <w:b/>
          <w:sz w:val="24"/>
        </w:rPr>
      </w:pPr>
    </w:p>
    <w:p w14:paraId="27166F41" w14:textId="77777777" w:rsidR="000D0030" w:rsidRDefault="000D0030" w:rsidP="00852342">
      <w:pPr>
        <w:jc w:val="both"/>
        <w:rPr>
          <w:rFonts w:cs="Arial"/>
          <w:b/>
          <w:sz w:val="24"/>
        </w:rPr>
      </w:pPr>
    </w:p>
    <w:p w14:paraId="5C112F8C" w14:textId="77777777" w:rsidR="000D0030" w:rsidRDefault="000D0030" w:rsidP="00852342">
      <w:pPr>
        <w:jc w:val="both"/>
        <w:rPr>
          <w:rFonts w:cs="Arial"/>
          <w:b/>
          <w:sz w:val="24"/>
        </w:rPr>
      </w:pPr>
    </w:p>
    <w:p w14:paraId="08341785" w14:textId="77777777" w:rsidR="000D0030" w:rsidRDefault="000D0030" w:rsidP="00852342">
      <w:pPr>
        <w:jc w:val="both"/>
        <w:rPr>
          <w:rFonts w:cs="Arial"/>
          <w:b/>
          <w:sz w:val="24"/>
        </w:rPr>
      </w:pPr>
    </w:p>
    <w:p w14:paraId="5C3A3003" w14:textId="77777777" w:rsidR="000D0030" w:rsidRDefault="000D0030" w:rsidP="00852342">
      <w:pPr>
        <w:jc w:val="both"/>
        <w:rPr>
          <w:rFonts w:cs="Arial"/>
          <w:b/>
          <w:sz w:val="24"/>
        </w:rPr>
      </w:pPr>
    </w:p>
    <w:p w14:paraId="1A1BC93A" w14:textId="77777777" w:rsidR="000D0030" w:rsidRDefault="000D0030" w:rsidP="00852342">
      <w:pPr>
        <w:jc w:val="both"/>
        <w:rPr>
          <w:rFonts w:cs="Arial"/>
          <w:b/>
          <w:sz w:val="24"/>
        </w:rPr>
      </w:pPr>
    </w:p>
    <w:p w14:paraId="1AC3BCB6" w14:textId="77777777" w:rsidR="000D0030" w:rsidRDefault="000D0030" w:rsidP="00852342">
      <w:pPr>
        <w:jc w:val="both"/>
        <w:rPr>
          <w:rFonts w:cs="Arial"/>
          <w:b/>
          <w:sz w:val="24"/>
        </w:rPr>
      </w:pPr>
    </w:p>
    <w:p w14:paraId="35161BFB" w14:textId="77777777" w:rsidR="000D0030" w:rsidRDefault="000D0030" w:rsidP="00852342">
      <w:pPr>
        <w:jc w:val="both"/>
        <w:rPr>
          <w:rFonts w:cs="Arial"/>
          <w:b/>
          <w:sz w:val="24"/>
        </w:rPr>
      </w:pPr>
    </w:p>
    <w:p w14:paraId="1E7F8F8E" w14:textId="77777777" w:rsidR="000D0030" w:rsidRDefault="000D0030" w:rsidP="00852342">
      <w:pPr>
        <w:jc w:val="both"/>
        <w:rPr>
          <w:rFonts w:cs="Arial"/>
          <w:b/>
          <w:sz w:val="24"/>
        </w:rPr>
      </w:pPr>
    </w:p>
    <w:p w14:paraId="51A5CA82" w14:textId="77777777" w:rsidR="000D0030" w:rsidRDefault="000D0030" w:rsidP="00852342">
      <w:pPr>
        <w:jc w:val="both"/>
        <w:rPr>
          <w:rFonts w:cs="Arial"/>
          <w:b/>
          <w:sz w:val="24"/>
        </w:rPr>
      </w:pPr>
    </w:p>
    <w:p w14:paraId="7CB39693" w14:textId="77777777" w:rsidR="000D0030" w:rsidRDefault="000D0030" w:rsidP="00852342">
      <w:pPr>
        <w:jc w:val="both"/>
        <w:rPr>
          <w:rFonts w:cs="Arial"/>
          <w:b/>
          <w:sz w:val="24"/>
        </w:rPr>
      </w:pPr>
    </w:p>
    <w:p w14:paraId="0FE61CD2" w14:textId="77777777" w:rsidR="000D0030" w:rsidRDefault="000D0030" w:rsidP="00852342">
      <w:pPr>
        <w:jc w:val="both"/>
        <w:rPr>
          <w:rFonts w:cs="Arial"/>
          <w:b/>
          <w:sz w:val="24"/>
        </w:rPr>
      </w:pPr>
    </w:p>
    <w:p w14:paraId="490A01BB" w14:textId="77777777" w:rsidR="000D0030" w:rsidRDefault="000D0030" w:rsidP="00852342">
      <w:pPr>
        <w:jc w:val="both"/>
        <w:rPr>
          <w:rFonts w:cs="Arial"/>
          <w:b/>
          <w:sz w:val="24"/>
        </w:rPr>
      </w:pPr>
    </w:p>
    <w:p w14:paraId="0587202A" w14:textId="77777777" w:rsidR="000D0030" w:rsidRDefault="000D0030" w:rsidP="00852342">
      <w:pPr>
        <w:jc w:val="both"/>
        <w:rPr>
          <w:rFonts w:cs="Arial"/>
          <w:b/>
          <w:sz w:val="24"/>
        </w:rPr>
      </w:pPr>
    </w:p>
    <w:p w14:paraId="3D52FA45" w14:textId="77777777" w:rsidR="000D0030" w:rsidRDefault="000D0030" w:rsidP="00852342">
      <w:pPr>
        <w:jc w:val="both"/>
        <w:rPr>
          <w:rFonts w:cs="Arial"/>
          <w:b/>
          <w:sz w:val="24"/>
        </w:rPr>
      </w:pPr>
    </w:p>
    <w:p w14:paraId="520FB47B" w14:textId="77777777" w:rsidR="000D0030" w:rsidRDefault="000D0030" w:rsidP="00852342">
      <w:pPr>
        <w:jc w:val="both"/>
        <w:rPr>
          <w:rFonts w:cs="Arial"/>
          <w:b/>
          <w:sz w:val="24"/>
        </w:rPr>
      </w:pPr>
    </w:p>
    <w:p w14:paraId="6AF39308" w14:textId="77777777" w:rsidR="000D0030" w:rsidRDefault="000D0030" w:rsidP="00852342">
      <w:pPr>
        <w:jc w:val="both"/>
        <w:rPr>
          <w:rFonts w:cs="Arial"/>
          <w:b/>
          <w:sz w:val="24"/>
        </w:rPr>
      </w:pPr>
    </w:p>
    <w:p w14:paraId="03ADE011" w14:textId="77777777" w:rsidR="000D0030" w:rsidRDefault="000D0030" w:rsidP="00852342">
      <w:pPr>
        <w:jc w:val="both"/>
        <w:rPr>
          <w:rFonts w:cs="Arial"/>
          <w:b/>
          <w:sz w:val="24"/>
        </w:rPr>
      </w:pPr>
    </w:p>
    <w:p w14:paraId="11E95E22" w14:textId="77777777" w:rsidR="000D0030" w:rsidRDefault="000D0030" w:rsidP="00852342">
      <w:pPr>
        <w:jc w:val="both"/>
        <w:rPr>
          <w:rFonts w:cs="Arial"/>
          <w:b/>
          <w:sz w:val="24"/>
        </w:rPr>
      </w:pPr>
    </w:p>
    <w:p w14:paraId="10BC8B52" w14:textId="77777777" w:rsidR="000D0030" w:rsidRDefault="000D0030" w:rsidP="00852342">
      <w:pPr>
        <w:jc w:val="both"/>
        <w:rPr>
          <w:rFonts w:cs="Arial"/>
          <w:b/>
          <w:sz w:val="24"/>
        </w:rPr>
      </w:pPr>
    </w:p>
    <w:p w14:paraId="364118C7" w14:textId="77777777" w:rsidR="000D0030" w:rsidRDefault="000D0030" w:rsidP="00852342">
      <w:pPr>
        <w:jc w:val="both"/>
        <w:rPr>
          <w:rFonts w:cs="Arial"/>
          <w:b/>
          <w:sz w:val="24"/>
        </w:rPr>
      </w:pPr>
    </w:p>
    <w:p w14:paraId="2FFAB461" w14:textId="77777777" w:rsidR="00B97802" w:rsidRDefault="00B97802" w:rsidP="00852342">
      <w:pPr>
        <w:jc w:val="both"/>
        <w:rPr>
          <w:rFonts w:cs="Arial"/>
          <w:b/>
          <w:sz w:val="24"/>
        </w:rPr>
      </w:pPr>
    </w:p>
    <w:p w14:paraId="13C37831" w14:textId="77777777" w:rsidR="00B97802" w:rsidRDefault="00B97802" w:rsidP="00852342">
      <w:pPr>
        <w:jc w:val="both"/>
        <w:rPr>
          <w:rFonts w:cs="Arial"/>
          <w:b/>
          <w:sz w:val="24"/>
        </w:rPr>
      </w:pPr>
    </w:p>
    <w:p w14:paraId="4657D4DF" w14:textId="77777777" w:rsidR="00B97802" w:rsidRDefault="00B97802" w:rsidP="00852342">
      <w:pPr>
        <w:jc w:val="both"/>
        <w:rPr>
          <w:rFonts w:cs="Arial"/>
          <w:b/>
          <w:sz w:val="24"/>
        </w:rPr>
      </w:pPr>
    </w:p>
    <w:p w14:paraId="176286CF" w14:textId="77777777" w:rsidR="00B97802" w:rsidRDefault="00B97802" w:rsidP="00852342">
      <w:pPr>
        <w:jc w:val="both"/>
        <w:rPr>
          <w:rFonts w:cs="Arial"/>
          <w:b/>
          <w:sz w:val="24"/>
        </w:rPr>
      </w:pPr>
    </w:p>
    <w:p w14:paraId="0E1444D2" w14:textId="77777777" w:rsidR="00B97802" w:rsidRDefault="00B97802" w:rsidP="00852342">
      <w:pPr>
        <w:jc w:val="both"/>
        <w:rPr>
          <w:rFonts w:cs="Arial"/>
          <w:b/>
          <w:sz w:val="24"/>
        </w:rPr>
      </w:pPr>
    </w:p>
    <w:p w14:paraId="48C3933A" w14:textId="77777777" w:rsidR="00B97802" w:rsidRDefault="00B97802" w:rsidP="00852342">
      <w:pPr>
        <w:jc w:val="both"/>
        <w:rPr>
          <w:rFonts w:cs="Arial"/>
          <w:b/>
          <w:sz w:val="24"/>
        </w:rPr>
      </w:pPr>
    </w:p>
    <w:p w14:paraId="5F361ACA" w14:textId="77777777" w:rsidR="000D0030" w:rsidRDefault="000D0030" w:rsidP="00852342">
      <w:pPr>
        <w:jc w:val="both"/>
        <w:rPr>
          <w:rFonts w:cs="Arial"/>
          <w:b/>
          <w:sz w:val="24"/>
        </w:rPr>
      </w:pPr>
    </w:p>
    <w:p w14:paraId="7AC67533" w14:textId="77777777" w:rsidR="000D0030" w:rsidRDefault="000D0030" w:rsidP="00852342">
      <w:pPr>
        <w:jc w:val="both"/>
        <w:rPr>
          <w:rFonts w:cs="Arial"/>
          <w:b/>
          <w:sz w:val="24"/>
        </w:rPr>
      </w:pPr>
    </w:p>
    <w:p w14:paraId="3886796C" w14:textId="77777777" w:rsidR="000D0030" w:rsidRPr="00C215A9" w:rsidRDefault="000D0030" w:rsidP="00852342">
      <w:pPr>
        <w:jc w:val="both"/>
        <w:rPr>
          <w:rFonts w:cs="Arial"/>
          <w:b/>
          <w:sz w:val="24"/>
        </w:rPr>
      </w:pPr>
    </w:p>
    <w:p w14:paraId="128B0053" w14:textId="77777777" w:rsidR="00852342" w:rsidRPr="00C215A9" w:rsidRDefault="00852342" w:rsidP="00852342">
      <w:pPr>
        <w:spacing w:line="240" w:lineRule="exact"/>
        <w:jc w:val="both"/>
        <w:rPr>
          <w:rFonts w:cs="Arial"/>
          <w:b/>
          <w:sz w:val="24"/>
        </w:rPr>
      </w:pPr>
      <w:r w:rsidRPr="00C215A9">
        <w:rPr>
          <w:rFonts w:cs="Arial"/>
          <w:b/>
          <w:sz w:val="24"/>
        </w:rPr>
        <w:t>ACTION PROPOSED BY</w:t>
      </w:r>
    </w:p>
    <w:p w14:paraId="7998190F" w14:textId="77777777" w:rsidR="00852342" w:rsidRDefault="00852342" w:rsidP="00852342">
      <w:pPr>
        <w:spacing w:line="240" w:lineRule="exact"/>
        <w:ind w:left="5040" w:hanging="5040"/>
        <w:jc w:val="both"/>
        <w:rPr>
          <w:rFonts w:cs="Arial"/>
          <w:sz w:val="24"/>
        </w:rPr>
      </w:pPr>
      <w:r w:rsidRPr="00C215A9">
        <w:rPr>
          <w:rFonts w:cs="Arial"/>
          <w:b/>
          <w:sz w:val="24"/>
        </w:rPr>
        <w:t>DR. STEVE GALLON III:</w:t>
      </w:r>
      <w:r w:rsidRPr="00C215A9">
        <w:rPr>
          <w:rFonts w:cs="Arial"/>
          <w:b/>
          <w:sz w:val="24"/>
        </w:rPr>
        <w:tab/>
      </w:r>
      <w:r w:rsidRPr="00C215A9">
        <w:rPr>
          <w:rFonts w:cs="Arial"/>
          <w:sz w:val="24"/>
        </w:rPr>
        <w:t>That The School Board of Miami-Dade County, Florida, approve Resolution No. 24-040 of The School Board of Miami-Dade County, Florida, recognizing Reverend Rhonda Thomas for her overwhelming and continuous support of the community and the Miami-Dade County Public Schools.</w:t>
      </w:r>
    </w:p>
    <w:p w14:paraId="30F37212" w14:textId="77777777" w:rsidR="000D0030" w:rsidRDefault="000D0030" w:rsidP="00852342">
      <w:pPr>
        <w:spacing w:line="240" w:lineRule="exact"/>
        <w:ind w:left="5040" w:hanging="5040"/>
        <w:jc w:val="both"/>
        <w:rPr>
          <w:rFonts w:cs="Arial"/>
          <w:sz w:val="24"/>
        </w:rPr>
      </w:pPr>
    </w:p>
    <w:p w14:paraId="75C0E574" w14:textId="77777777" w:rsidR="000D0030" w:rsidRDefault="000D0030" w:rsidP="00852342">
      <w:pPr>
        <w:spacing w:line="240" w:lineRule="exact"/>
        <w:ind w:left="5040" w:hanging="5040"/>
        <w:jc w:val="both"/>
        <w:rPr>
          <w:rFonts w:cs="Arial"/>
          <w:sz w:val="24"/>
        </w:rPr>
      </w:pPr>
    </w:p>
    <w:p w14:paraId="2CCD6FD4" w14:textId="77777777" w:rsidR="000D0030" w:rsidRDefault="000D0030" w:rsidP="00852342">
      <w:pPr>
        <w:spacing w:line="240" w:lineRule="exact"/>
        <w:ind w:left="5040" w:hanging="5040"/>
        <w:jc w:val="both"/>
        <w:rPr>
          <w:rFonts w:cs="Arial"/>
          <w:sz w:val="24"/>
        </w:rPr>
      </w:pPr>
    </w:p>
    <w:p w14:paraId="406CEEE2" w14:textId="77777777" w:rsidR="000D0030" w:rsidRDefault="000D0030" w:rsidP="00852342">
      <w:pPr>
        <w:spacing w:line="240" w:lineRule="exact"/>
        <w:ind w:left="5040" w:hanging="5040"/>
        <w:jc w:val="both"/>
        <w:rPr>
          <w:rFonts w:cs="Arial"/>
          <w:sz w:val="24"/>
        </w:rPr>
      </w:pPr>
    </w:p>
    <w:p w14:paraId="7A62CCD2" w14:textId="77777777" w:rsidR="000D0030" w:rsidRDefault="000D0030" w:rsidP="00852342">
      <w:pPr>
        <w:spacing w:line="240" w:lineRule="exact"/>
        <w:ind w:left="5040" w:hanging="5040"/>
        <w:jc w:val="both"/>
        <w:rPr>
          <w:rFonts w:cs="Arial"/>
          <w:sz w:val="24"/>
        </w:rPr>
      </w:pPr>
    </w:p>
    <w:p w14:paraId="4CC1C013" w14:textId="77777777" w:rsidR="000D0030" w:rsidRDefault="000D0030" w:rsidP="00852342">
      <w:pPr>
        <w:spacing w:line="240" w:lineRule="exact"/>
        <w:ind w:left="5040" w:hanging="5040"/>
        <w:jc w:val="both"/>
        <w:rPr>
          <w:rFonts w:cs="Arial"/>
          <w:sz w:val="24"/>
        </w:rPr>
      </w:pPr>
    </w:p>
    <w:p w14:paraId="592C4B71" w14:textId="77777777" w:rsidR="00B97802" w:rsidRDefault="00B97802" w:rsidP="00852342">
      <w:pPr>
        <w:spacing w:line="240" w:lineRule="exact"/>
        <w:ind w:left="5040" w:hanging="5040"/>
        <w:jc w:val="both"/>
        <w:rPr>
          <w:rFonts w:cs="Arial"/>
          <w:sz w:val="24"/>
        </w:rPr>
      </w:pPr>
    </w:p>
    <w:p w14:paraId="53035660" w14:textId="77777777" w:rsidR="000D0030" w:rsidRPr="00C215A9" w:rsidRDefault="000D0030" w:rsidP="00852342">
      <w:pPr>
        <w:spacing w:line="240" w:lineRule="exact"/>
        <w:ind w:left="5040" w:hanging="5040"/>
        <w:jc w:val="both"/>
        <w:rPr>
          <w:rFonts w:cs="Arial"/>
          <w:sz w:val="24"/>
        </w:rPr>
      </w:pPr>
    </w:p>
    <w:p w14:paraId="2AA96907" w14:textId="77777777" w:rsidR="00852342" w:rsidRPr="00852342" w:rsidRDefault="00852342" w:rsidP="00852342">
      <w:pPr>
        <w:jc w:val="center"/>
        <w:rPr>
          <w:rFonts w:cs="Arial"/>
          <w:b/>
          <w:sz w:val="23"/>
          <w:szCs w:val="23"/>
        </w:rPr>
      </w:pPr>
      <w:r w:rsidRPr="00852342">
        <w:rPr>
          <w:rFonts w:cs="Arial"/>
          <w:b/>
          <w:sz w:val="23"/>
          <w:szCs w:val="23"/>
        </w:rPr>
        <w:t>RESOLUTION NO. 24-040 OF THE SCHOOL BOARD OF MIAMI-DADE COUNTY, FLORIDA, RECOGNIZING REVEREND RHONDA THOMAS FOR HER OVERWHELMING AND CONTINUOUS SUPPORT OF THE COMMUNITY AND THE MIAMI-DADE COUNTY PUBLIC SCHOOLS</w:t>
      </w:r>
    </w:p>
    <w:p w14:paraId="402EF700" w14:textId="4215897A" w:rsidR="00852342" w:rsidRPr="00852342" w:rsidRDefault="00852342" w:rsidP="00852342">
      <w:pPr>
        <w:ind w:left="2520" w:hanging="2520"/>
        <w:jc w:val="both"/>
        <w:rPr>
          <w:rFonts w:cs="Arial"/>
          <w:sz w:val="23"/>
          <w:szCs w:val="23"/>
        </w:rPr>
      </w:pPr>
    </w:p>
    <w:p w14:paraId="3C313635" w14:textId="4F47D6AD" w:rsidR="00852342" w:rsidRPr="00852342" w:rsidRDefault="00852342" w:rsidP="00852342">
      <w:pPr>
        <w:jc w:val="both"/>
        <w:rPr>
          <w:rFonts w:cs="Arial"/>
          <w:sz w:val="23"/>
          <w:szCs w:val="23"/>
        </w:rPr>
      </w:pPr>
      <w:r w:rsidRPr="00852342">
        <w:rPr>
          <w:rFonts w:cs="Arial"/>
          <w:b/>
          <w:sz w:val="23"/>
          <w:szCs w:val="23"/>
        </w:rPr>
        <w:t>WHEREAS</w:t>
      </w:r>
      <w:r w:rsidRPr="00852342">
        <w:rPr>
          <w:rFonts w:cs="Arial"/>
          <w:sz w:val="23"/>
          <w:szCs w:val="23"/>
        </w:rPr>
        <w:t>,</w:t>
      </w:r>
      <w:r w:rsidRPr="00852342">
        <w:rPr>
          <w:rFonts w:cs="Arial"/>
          <w:b/>
          <w:sz w:val="23"/>
          <w:szCs w:val="23"/>
        </w:rPr>
        <w:t xml:space="preserve"> </w:t>
      </w:r>
      <w:r w:rsidRPr="00852342">
        <w:rPr>
          <w:rFonts w:cs="Arial"/>
          <w:sz w:val="23"/>
          <w:szCs w:val="23"/>
        </w:rPr>
        <w:t>with great honor and appreciation, we recognize Reverend Rhonda Michelle Walker Thomas. She is the wife of Senior Pastor, Ranzer A. Thomas, Sr., and First Lady of New Generation Missionary Baptist Church. An active servant and community organizer, Rev. Thomas is dedicated to transforming our community. A 1977 graduate of Miami Northwestern Senior High School, she received her license to preach the Gospel on April 20, 2000, and was ordained on June 19, 2006. As an anointed teacher and preacher, she has been blessed to touch lives across the country; and</w:t>
      </w:r>
    </w:p>
    <w:p w14:paraId="3379548F" w14:textId="77777777" w:rsidR="00852342" w:rsidRPr="00852342" w:rsidRDefault="00852342" w:rsidP="00852342">
      <w:pPr>
        <w:jc w:val="both"/>
        <w:rPr>
          <w:rFonts w:cs="Arial"/>
          <w:b/>
          <w:sz w:val="23"/>
          <w:szCs w:val="23"/>
        </w:rPr>
      </w:pPr>
    </w:p>
    <w:p w14:paraId="50ADCD5C" w14:textId="1C895DF0" w:rsidR="00852342" w:rsidRPr="00852342" w:rsidRDefault="00852342" w:rsidP="00852342">
      <w:pPr>
        <w:jc w:val="both"/>
        <w:rPr>
          <w:rFonts w:cs="Arial"/>
          <w:sz w:val="23"/>
          <w:szCs w:val="23"/>
        </w:rPr>
      </w:pPr>
      <w:r w:rsidRPr="00852342">
        <w:rPr>
          <w:rFonts w:cs="Arial"/>
          <w:b/>
          <w:sz w:val="23"/>
          <w:szCs w:val="23"/>
        </w:rPr>
        <w:t>WHEREAS</w:t>
      </w:r>
      <w:r w:rsidRPr="00852342">
        <w:rPr>
          <w:rFonts w:cs="Arial"/>
          <w:sz w:val="23"/>
          <w:szCs w:val="23"/>
        </w:rPr>
        <w:t>, since 2017, she has partnered with District 1, remaining a steadfast advocate for our students and community. She has supported several schools through various initiatives, including bike giveaways, gift cards for teacher and student incentives, mentoring, mask, and sanitizer distribution during the pandemic, providing blazers for the inaugural District 1 Student Advisory Council, and distributing gas cards. Rev. Thomas is a dedicated supporter of District 1, its students, and their families; and</w:t>
      </w:r>
    </w:p>
    <w:p w14:paraId="36AC3357" w14:textId="77777777" w:rsidR="00852342" w:rsidRPr="00852342" w:rsidRDefault="00852342" w:rsidP="00852342">
      <w:pPr>
        <w:jc w:val="both"/>
        <w:rPr>
          <w:rFonts w:cs="Arial"/>
          <w:b/>
          <w:sz w:val="23"/>
          <w:szCs w:val="23"/>
        </w:rPr>
      </w:pPr>
    </w:p>
    <w:p w14:paraId="073A602F" w14:textId="77777777" w:rsidR="00852342" w:rsidRPr="00852342" w:rsidRDefault="00852342" w:rsidP="00852342">
      <w:pPr>
        <w:jc w:val="both"/>
        <w:rPr>
          <w:rFonts w:cs="Arial"/>
          <w:sz w:val="23"/>
          <w:szCs w:val="23"/>
        </w:rPr>
      </w:pPr>
      <w:r w:rsidRPr="00852342">
        <w:rPr>
          <w:rFonts w:cs="Arial"/>
          <w:b/>
          <w:sz w:val="23"/>
          <w:szCs w:val="23"/>
        </w:rPr>
        <w:t>WHEREAS</w:t>
      </w:r>
      <w:r w:rsidRPr="00852342">
        <w:rPr>
          <w:rFonts w:cs="Arial"/>
          <w:sz w:val="23"/>
          <w:szCs w:val="23"/>
        </w:rPr>
        <w:t>, Rev. Rhonda Thomas has received numerous accolades, including the 100 Leading First Ladies of South Florida - ICABA; Leading Team Mother of Many - North Miami Beach Sundevils; The Broward County Business &amp; Professional Women’s Network; Certificate of Leading Fellow Democracy Worker – PICO Florida; Certificate of Outstanding Leadership - New Generation Missionary Baptist Church; Proclamation of Rev. Rhonda Thomas Day – Miami Gardens by Mayor Shirley Gibson; and Proclamation of Rev. Rhonda Thomas Day – City of Opa-Locka by Mayor Myra Taylor. She has served as the spokesperson for the communities of Opa-Locka and Miami Gardens and as Vice President of the Women’s Initiative Board in Opa-Locka; and</w:t>
      </w:r>
    </w:p>
    <w:p w14:paraId="65889ACD" w14:textId="77777777" w:rsidR="00852342" w:rsidRPr="00852342" w:rsidRDefault="00852342" w:rsidP="00852342">
      <w:pPr>
        <w:jc w:val="both"/>
        <w:rPr>
          <w:rFonts w:cs="Arial"/>
          <w:sz w:val="23"/>
          <w:szCs w:val="23"/>
        </w:rPr>
      </w:pPr>
    </w:p>
    <w:p w14:paraId="44A79F5C" w14:textId="77777777" w:rsidR="00852342" w:rsidRPr="00852342" w:rsidRDefault="00852342" w:rsidP="00852342">
      <w:pPr>
        <w:jc w:val="both"/>
        <w:rPr>
          <w:rFonts w:cs="Arial"/>
          <w:color w:val="000000"/>
          <w:sz w:val="23"/>
          <w:szCs w:val="23"/>
          <w:shd w:val="clear" w:color="auto" w:fill="45818E"/>
        </w:rPr>
      </w:pPr>
      <w:r w:rsidRPr="00852342">
        <w:rPr>
          <w:rFonts w:cs="Arial"/>
          <w:b/>
          <w:sz w:val="23"/>
          <w:szCs w:val="23"/>
        </w:rPr>
        <w:t>WHEREAS</w:t>
      </w:r>
      <w:r w:rsidRPr="00852342">
        <w:rPr>
          <w:rFonts w:cs="Arial"/>
          <w:sz w:val="23"/>
          <w:szCs w:val="23"/>
        </w:rPr>
        <w:t>, Rev. Thomas is passionate about empowering people and communities of color through education and political awareness. She firmly believes that true power arises from engaging with those who endure the greatest hardships.</w:t>
      </w:r>
    </w:p>
    <w:p w14:paraId="6D99740C" w14:textId="77777777" w:rsidR="00852342" w:rsidRPr="00852342" w:rsidRDefault="00852342" w:rsidP="00852342">
      <w:pPr>
        <w:ind w:left="2520" w:hanging="2520"/>
        <w:jc w:val="both"/>
        <w:rPr>
          <w:rFonts w:cs="Arial"/>
          <w:sz w:val="23"/>
          <w:szCs w:val="23"/>
        </w:rPr>
      </w:pPr>
    </w:p>
    <w:p w14:paraId="3305D238" w14:textId="77777777" w:rsidR="00852342" w:rsidRPr="00852342" w:rsidRDefault="00852342" w:rsidP="00852342">
      <w:pPr>
        <w:ind w:left="2160"/>
        <w:rPr>
          <w:rFonts w:cs="Arial"/>
          <w:b/>
          <w:sz w:val="23"/>
          <w:szCs w:val="23"/>
        </w:rPr>
      </w:pPr>
      <w:r w:rsidRPr="00852342">
        <w:rPr>
          <w:rFonts w:cs="Arial"/>
          <w:b/>
          <w:sz w:val="23"/>
          <w:szCs w:val="23"/>
        </w:rPr>
        <w:t xml:space="preserve">   NOW, THEREFORE, BE IT RESOLVED THAT:</w:t>
      </w:r>
    </w:p>
    <w:p w14:paraId="015E6A84" w14:textId="77777777" w:rsidR="00852342" w:rsidRPr="00852342" w:rsidRDefault="00852342" w:rsidP="00852342">
      <w:pPr>
        <w:rPr>
          <w:rFonts w:cs="Arial"/>
          <w:b/>
          <w:sz w:val="23"/>
          <w:szCs w:val="23"/>
        </w:rPr>
      </w:pPr>
    </w:p>
    <w:p w14:paraId="1E28F7F6" w14:textId="77777777" w:rsidR="00852342" w:rsidRPr="00852342" w:rsidRDefault="00852342" w:rsidP="00852342">
      <w:pPr>
        <w:rPr>
          <w:rFonts w:cs="Arial"/>
          <w:sz w:val="23"/>
          <w:szCs w:val="23"/>
        </w:rPr>
      </w:pPr>
      <w:r w:rsidRPr="00852342">
        <w:rPr>
          <w:rFonts w:cs="Arial"/>
          <w:sz w:val="23"/>
          <w:szCs w:val="23"/>
        </w:rPr>
        <w:t>The School Board of Miami-Dade County, Florida, approve Resolution No. 24-040 of The School Board of Miami-Dade County, Florida, recognizing Reverend Rhonda Thomas for her overwhelming and continuous support of the community and the Miami-Dade County Public Schools.</w:t>
      </w:r>
    </w:p>
    <w:p w14:paraId="24BD6014" w14:textId="77777777" w:rsidR="00852342" w:rsidRPr="00852342" w:rsidRDefault="00852342" w:rsidP="00852342">
      <w:pPr>
        <w:rPr>
          <w:rFonts w:cs="Arial"/>
          <w:sz w:val="23"/>
          <w:szCs w:val="23"/>
        </w:rPr>
      </w:pPr>
    </w:p>
    <w:p w14:paraId="101B97BA" w14:textId="77777777" w:rsidR="00852342" w:rsidRPr="00852342" w:rsidRDefault="00852342" w:rsidP="00852342">
      <w:pPr>
        <w:rPr>
          <w:rFonts w:cs="Arial"/>
          <w:sz w:val="23"/>
          <w:szCs w:val="23"/>
        </w:rPr>
      </w:pPr>
      <w:r w:rsidRPr="00852342">
        <w:rPr>
          <w:rFonts w:cs="Arial"/>
          <w:sz w:val="23"/>
          <w:szCs w:val="23"/>
        </w:rPr>
        <w:t>A copy of this resolution is placed in the permanent records of this Board.</w:t>
      </w:r>
    </w:p>
    <w:p w14:paraId="0D987C19" w14:textId="77777777" w:rsidR="00852342" w:rsidRPr="00852342" w:rsidRDefault="00852342" w:rsidP="00852342">
      <w:pPr>
        <w:rPr>
          <w:rFonts w:cs="Arial"/>
          <w:b/>
          <w:sz w:val="23"/>
          <w:szCs w:val="23"/>
        </w:rPr>
      </w:pPr>
    </w:p>
    <w:p w14:paraId="2DDD8BC9" w14:textId="77777777" w:rsidR="00852342" w:rsidRPr="00852342" w:rsidRDefault="00852342" w:rsidP="00852342">
      <w:pPr>
        <w:jc w:val="center"/>
        <w:rPr>
          <w:rFonts w:cs="Arial"/>
          <w:b/>
          <w:sz w:val="23"/>
          <w:szCs w:val="23"/>
        </w:rPr>
      </w:pPr>
      <w:r w:rsidRPr="00852342">
        <w:rPr>
          <w:rFonts w:cs="Arial"/>
          <w:b/>
          <w:sz w:val="23"/>
          <w:szCs w:val="23"/>
        </w:rPr>
        <w:t>Presented this eighteenth day of June, A.D. 2024</w:t>
      </w:r>
    </w:p>
    <w:p w14:paraId="27485ECC" w14:textId="77777777" w:rsidR="00852342" w:rsidRPr="00852342" w:rsidRDefault="00852342" w:rsidP="00852342">
      <w:pPr>
        <w:jc w:val="center"/>
        <w:rPr>
          <w:rFonts w:cs="Arial"/>
          <w:sz w:val="23"/>
          <w:szCs w:val="23"/>
        </w:rPr>
      </w:pPr>
    </w:p>
    <w:p w14:paraId="1E697FDB" w14:textId="77777777" w:rsidR="00852342" w:rsidRPr="00852342" w:rsidRDefault="00852342" w:rsidP="00852342">
      <w:pPr>
        <w:jc w:val="center"/>
        <w:rPr>
          <w:rFonts w:cs="Arial"/>
          <w:sz w:val="23"/>
          <w:szCs w:val="23"/>
        </w:rPr>
      </w:pPr>
      <w:r w:rsidRPr="00852342">
        <w:rPr>
          <w:rFonts w:cs="Arial"/>
          <w:sz w:val="23"/>
          <w:szCs w:val="23"/>
        </w:rPr>
        <w:t>THE SCHOOL BOARD OF MIAMI-DADE COUNTY, FLORIDA</w:t>
      </w:r>
    </w:p>
    <w:p w14:paraId="3B0E4457" w14:textId="77777777" w:rsidR="00852342" w:rsidRPr="00852342" w:rsidRDefault="00852342" w:rsidP="00852342">
      <w:pPr>
        <w:jc w:val="center"/>
        <w:rPr>
          <w:rFonts w:cs="Arial"/>
          <w:sz w:val="23"/>
          <w:szCs w:val="23"/>
        </w:rPr>
      </w:pPr>
      <w:r w:rsidRPr="00852342">
        <w:rPr>
          <w:rFonts w:cs="Arial"/>
          <w:sz w:val="23"/>
          <w:szCs w:val="23"/>
          <w:u w:val="single"/>
        </w:rPr>
        <w:t xml:space="preserve">                                           </w:t>
      </w:r>
    </w:p>
    <w:p w14:paraId="2D609F8A" w14:textId="77777777" w:rsidR="00852342" w:rsidRPr="00852342" w:rsidRDefault="00852342" w:rsidP="00852342">
      <w:pPr>
        <w:jc w:val="center"/>
        <w:rPr>
          <w:rFonts w:cs="Arial"/>
          <w:sz w:val="23"/>
          <w:szCs w:val="23"/>
        </w:rPr>
      </w:pPr>
      <w:r w:rsidRPr="00852342">
        <w:rPr>
          <w:rFonts w:cs="Arial"/>
          <w:sz w:val="23"/>
          <w:szCs w:val="23"/>
        </w:rPr>
        <w:t>_______________________________</w:t>
      </w:r>
    </w:p>
    <w:p w14:paraId="6ED5341E" w14:textId="77777777" w:rsidR="00852342" w:rsidRPr="00852342" w:rsidRDefault="00852342" w:rsidP="00852342">
      <w:pPr>
        <w:jc w:val="center"/>
        <w:rPr>
          <w:rFonts w:cs="Arial"/>
          <w:sz w:val="23"/>
          <w:szCs w:val="23"/>
        </w:rPr>
      </w:pPr>
      <w:r w:rsidRPr="00852342">
        <w:rPr>
          <w:rFonts w:cs="Arial"/>
          <w:sz w:val="23"/>
          <w:szCs w:val="23"/>
        </w:rPr>
        <w:t>SCHOOL BOARD CHAIR</w:t>
      </w:r>
    </w:p>
    <w:p w14:paraId="043D4B94" w14:textId="77777777" w:rsidR="00852342" w:rsidRPr="00852342" w:rsidRDefault="00852342" w:rsidP="00852342">
      <w:pPr>
        <w:jc w:val="center"/>
        <w:rPr>
          <w:rFonts w:cs="Arial"/>
          <w:sz w:val="23"/>
          <w:szCs w:val="23"/>
        </w:rPr>
      </w:pPr>
    </w:p>
    <w:p w14:paraId="3E8916CD" w14:textId="77777777" w:rsidR="00852342" w:rsidRPr="00852342" w:rsidRDefault="00852342" w:rsidP="00852342">
      <w:pPr>
        <w:rPr>
          <w:rFonts w:cs="Arial"/>
          <w:sz w:val="23"/>
          <w:szCs w:val="23"/>
        </w:rPr>
      </w:pPr>
    </w:p>
    <w:p w14:paraId="2C3C8C7E" w14:textId="77777777" w:rsidR="00852342" w:rsidRPr="00852342" w:rsidRDefault="00852342" w:rsidP="00852342">
      <w:pPr>
        <w:rPr>
          <w:rFonts w:cs="Arial"/>
          <w:sz w:val="23"/>
          <w:szCs w:val="23"/>
        </w:rPr>
      </w:pPr>
      <w:r w:rsidRPr="00852342">
        <w:rPr>
          <w:rFonts w:cs="Arial"/>
          <w:sz w:val="23"/>
          <w:szCs w:val="23"/>
        </w:rPr>
        <w:t>ATTEST:</w:t>
      </w:r>
    </w:p>
    <w:p w14:paraId="29E68555" w14:textId="77777777" w:rsidR="00852342" w:rsidRPr="00852342" w:rsidRDefault="00852342" w:rsidP="00852342">
      <w:pPr>
        <w:rPr>
          <w:rFonts w:cs="Arial"/>
          <w:sz w:val="23"/>
          <w:szCs w:val="23"/>
        </w:rPr>
      </w:pPr>
    </w:p>
    <w:p w14:paraId="0B95D344" w14:textId="77777777" w:rsidR="00852342" w:rsidRPr="00852342" w:rsidRDefault="00852342" w:rsidP="00852342">
      <w:pPr>
        <w:rPr>
          <w:rFonts w:cs="Arial"/>
          <w:sz w:val="23"/>
          <w:szCs w:val="23"/>
        </w:rPr>
      </w:pPr>
    </w:p>
    <w:p w14:paraId="0DD692D3" w14:textId="77777777" w:rsidR="00852342" w:rsidRPr="00852342" w:rsidRDefault="00852342" w:rsidP="00852342">
      <w:pPr>
        <w:rPr>
          <w:rFonts w:cs="Arial"/>
          <w:sz w:val="23"/>
          <w:szCs w:val="23"/>
        </w:rPr>
      </w:pPr>
      <w:r w:rsidRPr="00852342">
        <w:rPr>
          <w:rFonts w:cs="Arial"/>
          <w:sz w:val="23"/>
          <w:szCs w:val="23"/>
        </w:rPr>
        <w:t>________________________</w:t>
      </w:r>
      <w:r w:rsidRPr="00852342">
        <w:rPr>
          <w:rFonts w:cs="Arial"/>
          <w:sz w:val="23"/>
          <w:szCs w:val="23"/>
          <w:u w:val="single"/>
        </w:rPr>
        <w:t xml:space="preserve">                               </w:t>
      </w:r>
    </w:p>
    <w:p w14:paraId="4360544A" w14:textId="2FBE5F54" w:rsidR="001007E0" w:rsidRPr="00852342" w:rsidRDefault="00852342" w:rsidP="001B19EE">
      <w:pPr>
        <w:rPr>
          <w:rFonts w:cs="Arial"/>
          <w:sz w:val="23"/>
          <w:szCs w:val="23"/>
        </w:rPr>
      </w:pPr>
      <w:r w:rsidRPr="00852342">
        <w:rPr>
          <w:rFonts w:cs="Arial"/>
          <w:sz w:val="23"/>
          <w:szCs w:val="23"/>
        </w:rPr>
        <w:t>Secretary</w:t>
      </w:r>
    </w:p>
    <w:sectPr w:rsidR="001007E0" w:rsidRPr="00852342" w:rsidSect="000D0030">
      <w:footerReference w:type="even" r:id="rId8"/>
      <w:footerReference w:type="first" r:id="rId9"/>
      <w:pgSz w:w="12240" w:h="15840" w:code="1"/>
      <w:pgMar w:top="432" w:right="1152" w:bottom="432" w:left="1152" w:header="0" w:footer="576" w:gutter="0"/>
      <w:pgBorders w:display="firstPage" w:offsetFrom="page">
        <w:top w:val="single" w:sz="48" w:space="24" w:color="002060"/>
        <w:right w:val="single" w:sz="48" w:space="24" w:color="00206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36FE6" w14:textId="77777777" w:rsidR="0046146F" w:rsidRDefault="0046146F">
      <w:r>
        <w:separator/>
      </w:r>
    </w:p>
  </w:endnote>
  <w:endnote w:type="continuationSeparator" w:id="0">
    <w:p w14:paraId="63CB8659" w14:textId="77777777" w:rsidR="0046146F" w:rsidRDefault="00461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E377" w14:textId="77777777" w:rsidR="0014706F" w:rsidRDefault="00F61F9B" w:rsidP="00147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7C7ED20" w14:textId="77777777" w:rsidR="0014706F" w:rsidRDefault="0014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715BB" w14:textId="57406459" w:rsidR="00901EAD" w:rsidRPr="000D0030" w:rsidRDefault="00BA508C" w:rsidP="00BA508C">
    <w:pPr>
      <w:pStyle w:val="Footer"/>
      <w:jc w:val="right"/>
      <w:rPr>
        <w:b/>
        <w:bCs/>
        <w:sz w:val="52"/>
        <w:szCs w:val="52"/>
        <w:vertAlign w:val="superscript"/>
      </w:rPr>
    </w:pPr>
    <w:r w:rsidRPr="00BA508C">
      <w:rPr>
        <w:b/>
        <w:bCs/>
        <w:sz w:val="52"/>
        <w:szCs w:val="52"/>
      </w:rPr>
      <w:t>Revised</w:t>
    </w:r>
    <w:r w:rsidR="000D0030">
      <w:rPr>
        <w:b/>
        <w:bCs/>
        <w:sz w:val="52"/>
        <w:szCs w:val="52"/>
        <w:vertAlign w:val="superscript"/>
      </w:rPr>
      <w:t>2</w:t>
    </w:r>
  </w:p>
  <w:p w14:paraId="50797109" w14:textId="37A63676" w:rsidR="00BA508C" w:rsidRPr="00BA508C" w:rsidRDefault="00852342" w:rsidP="00BA508C">
    <w:pPr>
      <w:pStyle w:val="Footer"/>
      <w:jc w:val="right"/>
      <w:rPr>
        <w:b/>
        <w:bCs/>
        <w:sz w:val="52"/>
        <w:szCs w:val="52"/>
      </w:rPr>
    </w:pPr>
    <w:r>
      <w:rPr>
        <w:b/>
        <w:bCs/>
        <w:sz w:val="52"/>
        <w:szCs w:val="52"/>
      </w:rPr>
      <w:t>B-4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264CE" w14:textId="77777777" w:rsidR="0046146F" w:rsidRDefault="0046146F">
      <w:r>
        <w:separator/>
      </w:r>
    </w:p>
  </w:footnote>
  <w:footnote w:type="continuationSeparator" w:id="0">
    <w:p w14:paraId="217BD0E5" w14:textId="77777777" w:rsidR="0046146F" w:rsidRDefault="00461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391"/>
    <w:multiLevelType w:val="hybridMultilevel"/>
    <w:tmpl w:val="08A4CC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4BE"/>
    <w:multiLevelType w:val="hybridMultilevel"/>
    <w:tmpl w:val="CB6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97B7C"/>
    <w:multiLevelType w:val="multilevel"/>
    <w:tmpl w:val="4C7A4B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C9E6903"/>
    <w:multiLevelType w:val="hybridMultilevel"/>
    <w:tmpl w:val="C386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905D7"/>
    <w:multiLevelType w:val="hybridMultilevel"/>
    <w:tmpl w:val="6AD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96095"/>
    <w:multiLevelType w:val="hybridMultilevel"/>
    <w:tmpl w:val="A522B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9F0E92"/>
    <w:multiLevelType w:val="hybridMultilevel"/>
    <w:tmpl w:val="554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70B3A"/>
    <w:multiLevelType w:val="hybridMultilevel"/>
    <w:tmpl w:val="BCBC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BC64C3"/>
    <w:multiLevelType w:val="hybridMultilevel"/>
    <w:tmpl w:val="CAC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13B99"/>
    <w:multiLevelType w:val="hybridMultilevel"/>
    <w:tmpl w:val="B9D22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F46088"/>
    <w:multiLevelType w:val="hybridMultilevel"/>
    <w:tmpl w:val="10AE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B2566F"/>
    <w:multiLevelType w:val="hybridMultilevel"/>
    <w:tmpl w:val="377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0340B"/>
    <w:multiLevelType w:val="hybridMultilevel"/>
    <w:tmpl w:val="6C80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A36C8D"/>
    <w:multiLevelType w:val="hybridMultilevel"/>
    <w:tmpl w:val="A4CC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97DA2"/>
    <w:multiLevelType w:val="hybridMultilevel"/>
    <w:tmpl w:val="F4CE26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63B26A6D"/>
    <w:multiLevelType w:val="hybridMultilevel"/>
    <w:tmpl w:val="C64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5B6DF9"/>
    <w:multiLevelType w:val="hybridMultilevel"/>
    <w:tmpl w:val="EDC8CD20"/>
    <w:lvl w:ilvl="0" w:tplc="61124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746C43"/>
    <w:multiLevelType w:val="hybridMultilevel"/>
    <w:tmpl w:val="1C3A2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DD70343"/>
    <w:multiLevelType w:val="hybridMultilevel"/>
    <w:tmpl w:val="7B084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204163">
    <w:abstractNumId w:val="8"/>
  </w:num>
  <w:num w:numId="2" w16cid:durableId="1551066742">
    <w:abstractNumId w:val="11"/>
  </w:num>
  <w:num w:numId="3" w16cid:durableId="457458474">
    <w:abstractNumId w:val="3"/>
  </w:num>
  <w:num w:numId="4" w16cid:durableId="1372533845">
    <w:abstractNumId w:val="14"/>
  </w:num>
  <w:num w:numId="5" w16cid:durableId="1781532172">
    <w:abstractNumId w:val="17"/>
  </w:num>
  <w:num w:numId="6" w16cid:durableId="1003749644">
    <w:abstractNumId w:val="0"/>
  </w:num>
  <w:num w:numId="7" w16cid:durableId="1196120054">
    <w:abstractNumId w:val="16"/>
  </w:num>
  <w:num w:numId="8" w16cid:durableId="1023283445">
    <w:abstractNumId w:val="12"/>
  </w:num>
  <w:num w:numId="9" w16cid:durableId="1177187875">
    <w:abstractNumId w:val="1"/>
  </w:num>
  <w:num w:numId="10" w16cid:durableId="1572737830">
    <w:abstractNumId w:val="4"/>
  </w:num>
  <w:num w:numId="11" w16cid:durableId="1387223303">
    <w:abstractNumId w:val="6"/>
  </w:num>
  <w:num w:numId="12" w16cid:durableId="782771356">
    <w:abstractNumId w:val="5"/>
  </w:num>
  <w:num w:numId="13" w16cid:durableId="1002854421">
    <w:abstractNumId w:val="13"/>
  </w:num>
  <w:num w:numId="14" w16cid:durableId="1854613679">
    <w:abstractNumId w:val="15"/>
  </w:num>
  <w:num w:numId="15" w16cid:durableId="29380969">
    <w:abstractNumId w:val="10"/>
  </w:num>
  <w:num w:numId="16" w16cid:durableId="39867017">
    <w:abstractNumId w:val="9"/>
  </w:num>
  <w:num w:numId="17" w16cid:durableId="715591154">
    <w:abstractNumId w:val="7"/>
  </w:num>
  <w:num w:numId="18" w16cid:durableId="658195824">
    <w:abstractNumId w:val="2"/>
  </w:num>
  <w:num w:numId="19" w16cid:durableId="3745454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32"/>
    <w:rsid w:val="00021711"/>
    <w:rsid w:val="00034C50"/>
    <w:rsid w:val="00035E99"/>
    <w:rsid w:val="000444E1"/>
    <w:rsid w:val="000446F8"/>
    <w:rsid w:val="00051841"/>
    <w:rsid w:val="00057A29"/>
    <w:rsid w:val="00067F51"/>
    <w:rsid w:val="00070D49"/>
    <w:rsid w:val="00075FFE"/>
    <w:rsid w:val="00096013"/>
    <w:rsid w:val="000B2468"/>
    <w:rsid w:val="000B28C8"/>
    <w:rsid w:val="000B6A59"/>
    <w:rsid w:val="000C4762"/>
    <w:rsid w:val="000D0030"/>
    <w:rsid w:val="000D08D1"/>
    <w:rsid w:val="000E475D"/>
    <w:rsid w:val="000E7D7A"/>
    <w:rsid w:val="001007E0"/>
    <w:rsid w:val="001072A1"/>
    <w:rsid w:val="001105C0"/>
    <w:rsid w:val="00110823"/>
    <w:rsid w:val="00117203"/>
    <w:rsid w:val="0012072B"/>
    <w:rsid w:val="00125C40"/>
    <w:rsid w:val="001274E1"/>
    <w:rsid w:val="0013125E"/>
    <w:rsid w:val="00131E17"/>
    <w:rsid w:val="0014706F"/>
    <w:rsid w:val="00157006"/>
    <w:rsid w:val="001616E7"/>
    <w:rsid w:val="00167A4D"/>
    <w:rsid w:val="0017066A"/>
    <w:rsid w:val="001816C5"/>
    <w:rsid w:val="001841EB"/>
    <w:rsid w:val="00190614"/>
    <w:rsid w:val="0019392F"/>
    <w:rsid w:val="001962E5"/>
    <w:rsid w:val="001A01F9"/>
    <w:rsid w:val="001B0B34"/>
    <w:rsid w:val="001B184C"/>
    <w:rsid w:val="001B19EE"/>
    <w:rsid w:val="001B2002"/>
    <w:rsid w:val="001B3ACD"/>
    <w:rsid w:val="001B3F35"/>
    <w:rsid w:val="001B3FF6"/>
    <w:rsid w:val="001C00F8"/>
    <w:rsid w:val="001C532B"/>
    <w:rsid w:val="001D0CD6"/>
    <w:rsid w:val="001E46D0"/>
    <w:rsid w:val="001F4E16"/>
    <w:rsid w:val="001F6645"/>
    <w:rsid w:val="002005E2"/>
    <w:rsid w:val="00203683"/>
    <w:rsid w:val="002058F4"/>
    <w:rsid w:val="00206A08"/>
    <w:rsid w:val="00210134"/>
    <w:rsid w:val="002105AA"/>
    <w:rsid w:val="002222F4"/>
    <w:rsid w:val="002241CA"/>
    <w:rsid w:val="00232161"/>
    <w:rsid w:val="00233E24"/>
    <w:rsid w:val="002342E0"/>
    <w:rsid w:val="002472B8"/>
    <w:rsid w:val="00265DBD"/>
    <w:rsid w:val="00271E96"/>
    <w:rsid w:val="002941F0"/>
    <w:rsid w:val="00295506"/>
    <w:rsid w:val="002B3A74"/>
    <w:rsid w:val="002C6363"/>
    <w:rsid w:val="002D10F9"/>
    <w:rsid w:val="002E1ECF"/>
    <w:rsid w:val="00300C91"/>
    <w:rsid w:val="0031016B"/>
    <w:rsid w:val="00315F89"/>
    <w:rsid w:val="003174D6"/>
    <w:rsid w:val="00330318"/>
    <w:rsid w:val="0033048D"/>
    <w:rsid w:val="0034177C"/>
    <w:rsid w:val="00356430"/>
    <w:rsid w:val="00362A23"/>
    <w:rsid w:val="00365813"/>
    <w:rsid w:val="00376DBF"/>
    <w:rsid w:val="00395337"/>
    <w:rsid w:val="003A657F"/>
    <w:rsid w:val="003B3E2A"/>
    <w:rsid w:val="003B5431"/>
    <w:rsid w:val="003B57AD"/>
    <w:rsid w:val="003C2525"/>
    <w:rsid w:val="003C49CE"/>
    <w:rsid w:val="003F4A6E"/>
    <w:rsid w:val="00401F5A"/>
    <w:rsid w:val="00404877"/>
    <w:rsid w:val="00414B9B"/>
    <w:rsid w:val="004237CE"/>
    <w:rsid w:val="00441F03"/>
    <w:rsid w:val="004547AD"/>
    <w:rsid w:val="00455E71"/>
    <w:rsid w:val="0046146F"/>
    <w:rsid w:val="00461938"/>
    <w:rsid w:val="00472389"/>
    <w:rsid w:val="00482788"/>
    <w:rsid w:val="00484AA3"/>
    <w:rsid w:val="0049000A"/>
    <w:rsid w:val="00492D89"/>
    <w:rsid w:val="004A226A"/>
    <w:rsid w:val="004A3A58"/>
    <w:rsid w:val="004B0854"/>
    <w:rsid w:val="004B0C95"/>
    <w:rsid w:val="004B6370"/>
    <w:rsid w:val="004B6AC2"/>
    <w:rsid w:val="004C0D6A"/>
    <w:rsid w:val="0050134A"/>
    <w:rsid w:val="005114B9"/>
    <w:rsid w:val="005160B5"/>
    <w:rsid w:val="00521ACB"/>
    <w:rsid w:val="0052514D"/>
    <w:rsid w:val="00545F58"/>
    <w:rsid w:val="005519B6"/>
    <w:rsid w:val="00556AB1"/>
    <w:rsid w:val="0056114C"/>
    <w:rsid w:val="00561D4E"/>
    <w:rsid w:val="00564613"/>
    <w:rsid w:val="005832EA"/>
    <w:rsid w:val="005849AB"/>
    <w:rsid w:val="005907FF"/>
    <w:rsid w:val="00593F42"/>
    <w:rsid w:val="005B13B6"/>
    <w:rsid w:val="005B365E"/>
    <w:rsid w:val="005C5055"/>
    <w:rsid w:val="005D12C2"/>
    <w:rsid w:val="005E69C1"/>
    <w:rsid w:val="00605EA3"/>
    <w:rsid w:val="006214CD"/>
    <w:rsid w:val="00623D99"/>
    <w:rsid w:val="006318EE"/>
    <w:rsid w:val="00635AA4"/>
    <w:rsid w:val="006574C4"/>
    <w:rsid w:val="00670E14"/>
    <w:rsid w:val="00671473"/>
    <w:rsid w:val="00684CE5"/>
    <w:rsid w:val="006948BA"/>
    <w:rsid w:val="006A136C"/>
    <w:rsid w:val="006A23BD"/>
    <w:rsid w:val="006B317E"/>
    <w:rsid w:val="006B4EDE"/>
    <w:rsid w:val="006C36AF"/>
    <w:rsid w:val="006D76FF"/>
    <w:rsid w:val="006E0FBB"/>
    <w:rsid w:val="006E4290"/>
    <w:rsid w:val="006F5187"/>
    <w:rsid w:val="0072616C"/>
    <w:rsid w:val="00731EF4"/>
    <w:rsid w:val="00733692"/>
    <w:rsid w:val="00736194"/>
    <w:rsid w:val="007539A0"/>
    <w:rsid w:val="007634B2"/>
    <w:rsid w:val="00775D45"/>
    <w:rsid w:val="007767F5"/>
    <w:rsid w:val="00777E4A"/>
    <w:rsid w:val="00780CBD"/>
    <w:rsid w:val="00783D45"/>
    <w:rsid w:val="007A1201"/>
    <w:rsid w:val="007A5663"/>
    <w:rsid w:val="007A5D15"/>
    <w:rsid w:val="007B37FA"/>
    <w:rsid w:val="007C522B"/>
    <w:rsid w:val="007D0ECC"/>
    <w:rsid w:val="007E6C29"/>
    <w:rsid w:val="007F0D4E"/>
    <w:rsid w:val="00803298"/>
    <w:rsid w:val="00821A91"/>
    <w:rsid w:val="0083621E"/>
    <w:rsid w:val="008408C2"/>
    <w:rsid w:val="0084612A"/>
    <w:rsid w:val="00852342"/>
    <w:rsid w:val="00865559"/>
    <w:rsid w:val="008819B6"/>
    <w:rsid w:val="00883970"/>
    <w:rsid w:val="00887097"/>
    <w:rsid w:val="00892706"/>
    <w:rsid w:val="0089373F"/>
    <w:rsid w:val="0089418D"/>
    <w:rsid w:val="00897BFE"/>
    <w:rsid w:val="008A4165"/>
    <w:rsid w:val="008B0ECE"/>
    <w:rsid w:val="008B2147"/>
    <w:rsid w:val="008B28E0"/>
    <w:rsid w:val="008B7333"/>
    <w:rsid w:val="008B7F09"/>
    <w:rsid w:val="008C1307"/>
    <w:rsid w:val="008C30F9"/>
    <w:rsid w:val="008D7443"/>
    <w:rsid w:val="008E0E18"/>
    <w:rsid w:val="00901EAD"/>
    <w:rsid w:val="00912B96"/>
    <w:rsid w:val="009144ED"/>
    <w:rsid w:val="00917D7B"/>
    <w:rsid w:val="009338CB"/>
    <w:rsid w:val="009373FD"/>
    <w:rsid w:val="0095404F"/>
    <w:rsid w:val="00976E86"/>
    <w:rsid w:val="00980C32"/>
    <w:rsid w:val="0099018D"/>
    <w:rsid w:val="009973A7"/>
    <w:rsid w:val="009A0F21"/>
    <w:rsid w:val="009B196F"/>
    <w:rsid w:val="009B197C"/>
    <w:rsid w:val="009C0E38"/>
    <w:rsid w:val="009C0E4A"/>
    <w:rsid w:val="009C1980"/>
    <w:rsid w:val="009E21DF"/>
    <w:rsid w:val="009F29A8"/>
    <w:rsid w:val="00A0172D"/>
    <w:rsid w:val="00A147D6"/>
    <w:rsid w:val="00A25C4B"/>
    <w:rsid w:val="00A314B2"/>
    <w:rsid w:val="00A317B6"/>
    <w:rsid w:val="00A338B0"/>
    <w:rsid w:val="00A46B02"/>
    <w:rsid w:val="00A54167"/>
    <w:rsid w:val="00A70E56"/>
    <w:rsid w:val="00A8653C"/>
    <w:rsid w:val="00A8721B"/>
    <w:rsid w:val="00A94A91"/>
    <w:rsid w:val="00A955E0"/>
    <w:rsid w:val="00A95F39"/>
    <w:rsid w:val="00AA2D50"/>
    <w:rsid w:val="00AA2F01"/>
    <w:rsid w:val="00AA45EF"/>
    <w:rsid w:val="00AC01E1"/>
    <w:rsid w:val="00AC7415"/>
    <w:rsid w:val="00AD26EB"/>
    <w:rsid w:val="00AE165B"/>
    <w:rsid w:val="00AE7F2A"/>
    <w:rsid w:val="00AF03AC"/>
    <w:rsid w:val="00AF3BF6"/>
    <w:rsid w:val="00B0407B"/>
    <w:rsid w:val="00B04E3E"/>
    <w:rsid w:val="00B15486"/>
    <w:rsid w:val="00B16704"/>
    <w:rsid w:val="00B23AF2"/>
    <w:rsid w:val="00B32644"/>
    <w:rsid w:val="00B329CC"/>
    <w:rsid w:val="00B40551"/>
    <w:rsid w:val="00B44DBA"/>
    <w:rsid w:val="00B53874"/>
    <w:rsid w:val="00B67B25"/>
    <w:rsid w:val="00B83653"/>
    <w:rsid w:val="00B854B9"/>
    <w:rsid w:val="00B92273"/>
    <w:rsid w:val="00B97802"/>
    <w:rsid w:val="00BA508C"/>
    <w:rsid w:val="00BB0C0E"/>
    <w:rsid w:val="00BB261D"/>
    <w:rsid w:val="00BC1038"/>
    <w:rsid w:val="00BC308B"/>
    <w:rsid w:val="00BD3690"/>
    <w:rsid w:val="00BF346C"/>
    <w:rsid w:val="00BF3702"/>
    <w:rsid w:val="00BF4634"/>
    <w:rsid w:val="00BF6199"/>
    <w:rsid w:val="00C019B0"/>
    <w:rsid w:val="00C02B5C"/>
    <w:rsid w:val="00C10756"/>
    <w:rsid w:val="00C215A9"/>
    <w:rsid w:val="00C22DBD"/>
    <w:rsid w:val="00C25E42"/>
    <w:rsid w:val="00C3011D"/>
    <w:rsid w:val="00C331DD"/>
    <w:rsid w:val="00C35F93"/>
    <w:rsid w:val="00C419AA"/>
    <w:rsid w:val="00C56B5A"/>
    <w:rsid w:val="00C62F41"/>
    <w:rsid w:val="00C75572"/>
    <w:rsid w:val="00C84BAA"/>
    <w:rsid w:val="00C92594"/>
    <w:rsid w:val="00CA1DDA"/>
    <w:rsid w:val="00CA4AC8"/>
    <w:rsid w:val="00CA7591"/>
    <w:rsid w:val="00CB1146"/>
    <w:rsid w:val="00CB1320"/>
    <w:rsid w:val="00CB24F0"/>
    <w:rsid w:val="00CB394F"/>
    <w:rsid w:val="00CB5E73"/>
    <w:rsid w:val="00CB792B"/>
    <w:rsid w:val="00CB7FC7"/>
    <w:rsid w:val="00CC6765"/>
    <w:rsid w:val="00CE6D42"/>
    <w:rsid w:val="00CF2227"/>
    <w:rsid w:val="00D04BFA"/>
    <w:rsid w:val="00D102B0"/>
    <w:rsid w:val="00D118A6"/>
    <w:rsid w:val="00D244AB"/>
    <w:rsid w:val="00D30235"/>
    <w:rsid w:val="00D31384"/>
    <w:rsid w:val="00D32707"/>
    <w:rsid w:val="00D33BF1"/>
    <w:rsid w:val="00D36848"/>
    <w:rsid w:val="00D440B7"/>
    <w:rsid w:val="00D535A4"/>
    <w:rsid w:val="00D63D51"/>
    <w:rsid w:val="00D662E5"/>
    <w:rsid w:val="00D72649"/>
    <w:rsid w:val="00D80BEB"/>
    <w:rsid w:val="00D83103"/>
    <w:rsid w:val="00D862B3"/>
    <w:rsid w:val="00D97DAF"/>
    <w:rsid w:val="00DA17EB"/>
    <w:rsid w:val="00DA5C8D"/>
    <w:rsid w:val="00DC7577"/>
    <w:rsid w:val="00DD34D3"/>
    <w:rsid w:val="00DE18FD"/>
    <w:rsid w:val="00DE22F4"/>
    <w:rsid w:val="00DE30FD"/>
    <w:rsid w:val="00DE6C44"/>
    <w:rsid w:val="00E021A5"/>
    <w:rsid w:val="00E16D95"/>
    <w:rsid w:val="00E266DB"/>
    <w:rsid w:val="00E34B9B"/>
    <w:rsid w:val="00E42362"/>
    <w:rsid w:val="00E42689"/>
    <w:rsid w:val="00E45FB0"/>
    <w:rsid w:val="00E47DB1"/>
    <w:rsid w:val="00E5238F"/>
    <w:rsid w:val="00E53DF2"/>
    <w:rsid w:val="00E613A2"/>
    <w:rsid w:val="00E81E41"/>
    <w:rsid w:val="00EA6422"/>
    <w:rsid w:val="00EB2194"/>
    <w:rsid w:val="00EB6359"/>
    <w:rsid w:val="00EC7B6F"/>
    <w:rsid w:val="00ED6F00"/>
    <w:rsid w:val="00EE2118"/>
    <w:rsid w:val="00EF2822"/>
    <w:rsid w:val="00F07949"/>
    <w:rsid w:val="00F10660"/>
    <w:rsid w:val="00F15BA8"/>
    <w:rsid w:val="00F17551"/>
    <w:rsid w:val="00F21CFA"/>
    <w:rsid w:val="00F23599"/>
    <w:rsid w:val="00F321A5"/>
    <w:rsid w:val="00F32DAB"/>
    <w:rsid w:val="00F55BC2"/>
    <w:rsid w:val="00F61F9B"/>
    <w:rsid w:val="00F63473"/>
    <w:rsid w:val="00F661A2"/>
    <w:rsid w:val="00F724CD"/>
    <w:rsid w:val="00FC1AE5"/>
    <w:rsid w:val="00FD4003"/>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56EDB"/>
  <w15:docId w15:val="{9219520D-DD65-49AA-8530-4AB94911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32"/>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1">
    <w:name w:val="WP9_Heading 1"/>
    <w:basedOn w:val="Normal"/>
    <w:rsid w:val="00980C32"/>
    <w:pPr>
      <w:widowControl w:val="0"/>
      <w:jc w:val="both"/>
    </w:pPr>
    <w:rPr>
      <w:sz w:val="24"/>
      <w:szCs w:val="20"/>
    </w:rPr>
  </w:style>
  <w:style w:type="character" w:styleId="Hyperlink">
    <w:name w:val="Hyperlink"/>
    <w:rsid w:val="00980C32"/>
    <w:rPr>
      <w:color w:val="0000FF"/>
      <w:u w:val="single"/>
    </w:rPr>
  </w:style>
  <w:style w:type="paragraph" w:styleId="Footer">
    <w:name w:val="footer"/>
    <w:basedOn w:val="Normal"/>
    <w:link w:val="FooterChar"/>
    <w:uiPriority w:val="99"/>
    <w:rsid w:val="00980C32"/>
    <w:pPr>
      <w:tabs>
        <w:tab w:val="center" w:pos="4320"/>
        <w:tab w:val="right" w:pos="8640"/>
      </w:tabs>
    </w:pPr>
  </w:style>
  <w:style w:type="character" w:customStyle="1" w:styleId="FooterChar">
    <w:name w:val="Footer Char"/>
    <w:link w:val="Footer"/>
    <w:uiPriority w:val="99"/>
    <w:rsid w:val="00980C32"/>
    <w:rPr>
      <w:rFonts w:ascii="Arial" w:eastAsia="Times New Roman" w:hAnsi="Arial" w:cs="Times New Roman"/>
      <w:szCs w:val="24"/>
    </w:rPr>
  </w:style>
  <w:style w:type="character" w:styleId="PageNumber">
    <w:name w:val="page number"/>
    <w:basedOn w:val="DefaultParagraphFont"/>
    <w:rsid w:val="00980C32"/>
  </w:style>
  <w:style w:type="paragraph" w:styleId="ListParagraph">
    <w:name w:val="List Paragraph"/>
    <w:basedOn w:val="Normal"/>
    <w:uiPriority w:val="34"/>
    <w:qFormat/>
    <w:rsid w:val="00980C32"/>
    <w:pPr>
      <w:ind w:left="720"/>
      <w:contextualSpacing/>
    </w:pPr>
    <w:rPr>
      <w:rFonts w:cs="Arial"/>
      <w:sz w:val="24"/>
    </w:rPr>
  </w:style>
  <w:style w:type="paragraph" w:styleId="FootnoteText">
    <w:name w:val="footnote text"/>
    <w:basedOn w:val="Normal"/>
    <w:link w:val="FootnoteTextChar"/>
    <w:rsid w:val="00E45FB0"/>
    <w:rPr>
      <w:rFonts w:ascii="Times New Roman" w:hAnsi="Times New Roman"/>
      <w:sz w:val="20"/>
      <w:szCs w:val="20"/>
    </w:rPr>
  </w:style>
  <w:style w:type="character" w:customStyle="1" w:styleId="FootnoteTextChar">
    <w:name w:val="Footnote Text Char"/>
    <w:link w:val="FootnoteText"/>
    <w:rsid w:val="00E45FB0"/>
    <w:rPr>
      <w:rFonts w:ascii="Times New Roman" w:eastAsia="Times New Roman" w:hAnsi="Times New Roman" w:cs="Times New Roman"/>
      <w:sz w:val="20"/>
      <w:szCs w:val="20"/>
    </w:rPr>
  </w:style>
  <w:style w:type="character" w:styleId="FootnoteReference">
    <w:name w:val="footnote reference"/>
    <w:rsid w:val="00E45FB0"/>
    <w:rPr>
      <w:vertAlign w:val="superscript"/>
    </w:rPr>
  </w:style>
  <w:style w:type="paragraph" w:styleId="Header">
    <w:name w:val="header"/>
    <w:basedOn w:val="Normal"/>
    <w:link w:val="HeaderChar"/>
    <w:uiPriority w:val="99"/>
    <w:unhideWhenUsed/>
    <w:rsid w:val="00684CE5"/>
    <w:pPr>
      <w:tabs>
        <w:tab w:val="center" w:pos="4680"/>
        <w:tab w:val="right" w:pos="9360"/>
      </w:tabs>
    </w:pPr>
  </w:style>
  <w:style w:type="character" w:customStyle="1" w:styleId="HeaderChar">
    <w:name w:val="Header Char"/>
    <w:link w:val="Header"/>
    <w:uiPriority w:val="99"/>
    <w:rsid w:val="00684CE5"/>
    <w:rPr>
      <w:rFonts w:ascii="Arial" w:eastAsia="Times New Roman" w:hAnsi="Arial" w:cs="Times New Roman"/>
      <w:szCs w:val="24"/>
    </w:rPr>
  </w:style>
  <w:style w:type="paragraph" w:styleId="BalloonText">
    <w:name w:val="Balloon Text"/>
    <w:basedOn w:val="Normal"/>
    <w:link w:val="BalloonTextChar"/>
    <w:uiPriority w:val="99"/>
    <w:semiHidden/>
    <w:unhideWhenUsed/>
    <w:rsid w:val="00684CE5"/>
    <w:rPr>
      <w:rFonts w:ascii="Tahoma" w:hAnsi="Tahoma" w:cs="Tahoma"/>
      <w:sz w:val="16"/>
      <w:szCs w:val="16"/>
    </w:rPr>
  </w:style>
  <w:style w:type="character" w:customStyle="1" w:styleId="BalloonTextChar">
    <w:name w:val="Balloon Text Char"/>
    <w:link w:val="BalloonText"/>
    <w:uiPriority w:val="99"/>
    <w:semiHidden/>
    <w:rsid w:val="00684CE5"/>
    <w:rPr>
      <w:rFonts w:ascii="Tahoma" w:eastAsia="Times New Roman" w:hAnsi="Tahoma" w:cs="Tahoma"/>
      <w:sz w:val="16"/>
      <w:szCs w:val="16"/>
    </w:rPr>
  </w:style>
  <w:style w:type="character" w:styleId="FollowedHyperlink">
    <w:name w:val="FollowedHyperlink"/>
    <w:uiPriority w:val="99"/>
    <w:semiHidden/>
    <w:unhideWhenUsed/>
    <w:rsid w:val="00B83653"/>
    <w:rPr>
      <w:color w:val="800080"/>
      <w:u w:val="single"/>
    </w:rPr>
  </w:style>
  <w:style w:type="character" w:styleId="PlaceholderText">
    <w:name w:val="Placeholder Text"/>
    <w:uiPriority w:val="99"/>
    <w:semiHidden/>
    <w:rsid w:val="001B3F35"/>
    <w:rPr>
      <w:color w:val="808080"/>
    </w:rPr>
  </w:style>
  <w:style w:type="table" w:styleId="TableGrid">
    <w:name w:val="Table Grid"/>
    <w:basedOn w:val="TableNormal"/>
    <w:uiPriority w:val="59"/>
    <w:rsid w:val="006A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67F51"/>
    <w:pPr>
      <w:spacing w:after="120" w:line="480" w:lineRule="auto"/>
    </w:pPr>
    <w:rPr>
      <w:rFonts w:cs="Arial"/>
      <w:sz w:val="24"/>
    </w:rPr>
  </w:style>
  <w:style w:type="character" w:customStyle="1" w:styleId="BodyText2Char">
    <w:name w:val="Body Text 2 Char"/>
    <w:link w:val="BodyText2"/>
    <w:rsid w:val="00067F51"/>
    <w:rPr>
      <w:rFonts w:ascii="Arial" w:eastAsia="Times New Roman" w:hAnsi="Arial" w:cs="Arial"/>
      <w:sz w:val="24"/>
      <w:szCs w:val="24"/>
    </w:rPr>
  </w:style>
  <w:style w:type="paragraph" w:styleId="BodyTextIndent">
    <w:name w:val="Body Text Indent"/>
    <w:basedOn w:val="Normal"/>
    <w:link w:val="BodyTextIndentChar"/>
    <w:uiPriority w:val="99"/>
    <w:semiHidden/>
    <w:unhideWhenUsed/>
    <w:rsid w:val="001007E0"/>
    <w:pPr>
      <w:spacing w:after="120"/>
      <w:ind w:left="360"/>
    </w:pPr>
  </w:style>
  <w:style w:type="character" w:customStyle="1" w:styleId="BodyTextIndentChar">
    <w:name w:val="Body Text Indent Char"/>
    <w:link w:val="BodyTextIndent"/>
    <w:uiPriority w:val="99"/>
    <w:semiHidden/>
    <w:rsid w:val="001007E0"/>
    <w:rPr>
      <w:rFonts w:ascii="Arial" w:eastAsia="Times New Roman" w:hAnsi="Arial"/>
      <w:sz w:val="22"/>
      <w:szCs w:val="24"/>
    </w:rPr>
  </w:style>
  <w:style w:type="paragraph" w:customStyle="1" w:styleId="Default">
    <w:name w:val="Default"/>
    <w:rsid w:val="001007E0"/>
    <w:pPr>
      <w:autoSpaceDE w:val="0"/>
      <w:autoSpaceDN w:val="0"/>
      <w:adjustRightInd w:val="0"/>
    </w:pPr>
    <w:rPr>
      <w:rFonts w:ascii="GillSans" w:eastAsia="Times New Roman" w:hAnsi="GillSans" w:cs="GillSans"/>
      <w:color w:val="000000"/>
      <w:sz w:val="24"/>
      <w:szCs w:val="24"/>
    </w:rPr>
  </w:style>
  <w:style w:type="paragraph" w:styleId="NoSpacing">
    <w:name w:val="No Spacing"/>
    <w:uiPriority w:val="1"/>
    <w:qFormat/>
    <w:rsid w:val="00C215A9"/>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ED01-8039-4A31-A626-597F69E5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Berrios-montijo, Elsa</dc:creator>
  <cp:keywords/>
  <cp:lastModifiedBy>Jones-oneal, Andrea M.</cp:lastModifiedBy>
  <cp:revision>3</cp:revision>
  <cp:lastPrinted>2018-03-14T20:48:00Z</cp:lastPrinted>
  <dcterms:created xsi:type="dcterms:W3CDTF">2024-06-20T19:06:00Z</dcterms:created>
  <dcterms:modified xsi:type="dcterms:W3CDTF">2024-06-20T20:05:00Z</dcterms:modified>
</cp:coreProperties>
</file>