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51AC" w14:textId="77777777" w:rsidR="001460CC" w:rsidRDefault="001460CC" w:rsidP="001460CC">
      <w:pPr>
        <w:jc w:val="both"/>
        <w:rPr>
          <w:rFonts w:eastAsia="Arial" w:cs="Arial"/>
          <w:color w:val="000000"/>
          <w:sz w:val="24"/>
        </w:rPr>
      </w:pPr>
    </w:p>
    <w:p w14:paraId="6061DCA6" w14:textId="77777777" w:rsidR="001460CC" w:rsidRDefault="001460CC" w:rsidP="001460CC">
      <w:pPr>
        <w:jc w:val="both"/>
        <w:rPr>
          <w:rFonts w:eastAsia="Arial" w:cs="Arial"/>
          <w:color w:val="000000"/>
          <w:sz w:val="24"/>
        </w:rPr>
      </w:pPr>
    </w:p>
    <w:p w14:paraId="471ED0E7" w14:textId="2F642135" w:rsidR="001460CC" w:rsidRDefault="001460CC" w:rsidP="001460CC">
      <w:pPr>
        <w:jc w:val="both"/>
        <w:rPr>
          <w:rFonts w:eastAsia="Arial" w:cs="Arial"/>
          <w:sz w:val="24"/>
        </w:rPr>
      </w:pPr>
      <w:r w:rsidRPr="00387FBA">
        <w:rPr>
          <w:rFonts w:eastAsia="Arial" w:cs="Arial"/>
          <w:color w:val="000000"/>
          <w:sz w:val="24"/>
        </w:rPr>
        <w:t xml:space="preserve">Office of School Board Members                                                      </w:t>
      </w:r>
      <w:r w:rsidRPr="00387FBA">
        <w:rPr>
          <w:rFonts w:eastAsia="Arial" w:cs="Arial"/>
          <w:sz w:val="24"/>
        </w:rPr>
        <w:t xml:space="preserve">             </w:t>
      </w:r>
      <w:r>
        <w:rPr>
          <w:rFonts w:eastAsia="Arial" w:cs="Arial"/>
          <w:sz w:val="24"/>
        </w:rPr>
        <w:t xml:space="preserve">        </w:t>
      </w:r>
      <w:r w:rsidRPr="00387FBA">
        <w:rPr>
          <w:rFonts w:eastAsia="Arial" w:cs="Arial"/>
          <w:sz w:val="24"/>
        </w:rPr>
        <w:t xml:space="preserve">June </w:t>
      </w:r>
      <w:r>
        <w:rPr>
          <w:rFonts w:eastAsia="Arial" w:cs="Arial"/>
          <w:sz w:val="24"/>
        </w:rPr>
        <w:t>1</w:t>
      </w:r>
      <w:r w:rsidR="00065C4A">
        <w:rPr>
          <w:rFonts w:eastAsia="Arial" w:cs="Arial"/>
          <w:sz w:val="24"/>
        </w:rPr>
        <w:t>8</w:t>
      </w:r>
      <w:r w:rsidRPr="00387FBA">
        <w:rPr>
          <w:rFonts w:eastAsia="Arial" w:cs="Arial"/>
          <w:sz w:val="24"/>
        </w:rPr>
        <w:t>, 2024</w:t>
      </w:r>
    </w:p>
    <w:p w14:paraId="781AEA25" w14:textId="4E6EA82A" w:rsidR="001460CC" w:rsidRPr="00387FBA" w:rsidRDefault="001460CC" w:rsidP="001460CC">
      <w:pPr>
        <w:jc w:val="both"/>
        <w:rPr>
          <w:rFonts w:eastAsia="Arial" w:cs="Arial"/>
          <w:sz w:val="24"/>
        </w:rPr>
      </w:pPr>
      <w:r>
        <w:rPr>
          <w:rFonts w:eastAsia="Arial" w:cs="Arial"/>
          <w:sz w:val="24"/>
        </w:rPr>
        <w:t>Bo</w:t>
      </w:r>
      <w:r w:rsidRPr="00387FBA">
        <w:rPr>
          <w:rFonts w:eastAsia="Arial" w:cs="Arial"/>
          <w:color w:val="000000"/>
          <w:sz w:val="24"/>
        </w:rPr>
        <w:t xml:space="preserve">ard Meeting of </w:t>
      </w:r>
      <w:r>
        <w:rPr>
          <w:rFonts w:eastAsia="Arial" w:cs="Arial"/>
          <w:sz w:val="24"/>
        </w:rPr>
        <w:t>June 18</w:t>
      </w:r>
      <w:r w:rsidRPr="00387FBA">
        <w:rPr>
          <w:rFonts w:eastAsia="Arial" w:cs="Arial"/>
          <w:sz w:val="24"/>
        </w:rPr>
        <w:t>, 2024</w:t>
      </w:r>
    </w:p>
    <w:p w14:paraId="3B958182" w14:textId="77777777" w:rsidR="001460CC" w:rsidRPr="00387FBA" w:rsidRDefault="001460CC" w:rsidP="001460CC">
      <w:pPr>
        <w:jc w:val="both"/>
        <w:rPr>
          <w:rFonts w:eastAsia="Arial" w:cs="Arial"/>
          <w:color w:val="000000"/>
          <w:sz w:val="24"/>
        </w:rPr>
      </w:pPr>
    </w:p>
    <w:p w14:paraId="719619A3" w14:textId="77777777" w:rsidR="001460CC" w:rsidRDefault="001460CC" w:rsidP="001460CC">
      <w:pPr>
        <w:jc w:val="both"/>
        <w:rPr>
          <w:rFonts w:eastAsia="Arial" w:cs="Arial"/>
          <w:color w:val="000000"/>
          <w:sz w:val="24"/>
        </w:rPr>
      </w:pPr>
      <w:r w:rsidRPr="00387FBA">
        <w:rPr>
          <w:rFonts w:eastAsia="Arial" w:cs="Arial"/>
          <w:color w:val="000000"/>
          <w:sz w:val="24"/>
        </w:rPr>
        <w:t>Ms. Luisa Santos, Board Member</w:t>
      </w:r>
    </w:p>
    <w:p w14:paraId="7D7A81A1" w14:textId="3989BC80" w:rsidR="00065C4A" w:rsidRDefault="003D55A0" w:rsidP="001460CC">
      <w:pPr>
        <w:jc w:val="both"/>
        <w:rPr>
          <w:rFonts w:eastAsia="Arial" w:cs="Arial"/>
          <w:color w:val="000000"/>
          <w:sz w:val="24"/>
        </w:rPr>
      </w:pPr>
      <w:r>
        <w:rPr>
          <w:rFonts w:eastAsia="Arial" w:cs="Arial"/>
          <w:noProof/>
          <w:color w:val="000000"/>
          <w:sz w:val="24"/>
        </w:rPr>
        <mc:AlternateContent>
          <mc:Choice Requires="wps">
            <w:drawing>
              <wp:anchor distT="0" distB="0" distL="114300" distR="114300" simplePos="0" relativeHeight="251659264" behindDoc="0" locked="0" layoutInCell="1" allowOverlap="1" wp14:anchorId="69AA3264" wp14:editId="12E2B12E">
                <wp:simplePos x="0" y="0"/>
                <wp:positionH relativeFrom="column">
                  <wp:posOffset>3954780</wp:posOffset>
                </wp:positionH>
                <wp:positionV relativeFrom="paragraph">
                  <wp:posOffset>133985</wp:posOffset>
                </wp:positionV>
                <wp:extent cx="67945" cy="762000"/>
                <wp:effectExtent l="0" t="0" r="27305" b="19050"/>
                <wp:wrapNone/>
                <wp:docPr id="1376078746" name="Right Brace 1"/>
                <wp:cNvGraphicFramePr/>
                <a:graphic xmlns:a="http://schemas.openxmlformats.org/drawingml/2006/main">
                  <a:graphicData uri="http://schemas.microsoft.com/office/word/2010/wordprocessingShape">
                    <wps:wsp>
                      <wps:cNvSpPr/>
                      <wps:spPr>
                        <a:xfrm>
                          <a:off x="0" y="0"/>
                          <a:ext cx="67945" cy="7620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6C96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11.4pt;margin-top:10.55pt;width:5.3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" adj="160" strokecolor="black [3200]" strokeweight=".5pt">
                <v:stroke joinstyle="miter"/>
              </v:shape>
            </w:pict>
          </mc:Fallback>
        </mc:AlternateContent>
      </w:r>
    </w:p>
    <w:p w14:paraId="70C39739" w14:textId="7411589B" w:rsidR="003D55A0" w:rsidRDefault="003D55A0" w:rsidP="001460CC">
      <w:pPr>
        <w:jc w:val="both"/>
        <w:rPr>
          <w:rFonts w:eastAsia="Arial" w:cs="Arial"/>
          <w:color w:val="000000"/>
          <w:sz w:val="24"/>
        </w:rPr>
      </w:pPr>
      <w:r>
        <w:rPr>
          <w:rFonts w:eastAsia="Arial" w:cs="Arial"/>
          <w:noProof/>
          <w:color w:val="000000"/>
          <w:sz w:val="24"/>
        </w:rPr>
        <mc:AlternateContent>
          <mc:Choice Requires="wps">
            <w:drawing>
              <wp:anchor distT="0" distB="0" distL="114300" distR="114300" simplePos="0" relativeHeight="251660288" behindDoc="1" locked="0" layoutInCell="1" allowOverlap="1" wp14:anchorId="6F4B7610" wp14:editId="549AEA58">
                <wp:simplePos x="0" y="0"/>
                <wp:positionH relativeFrom="column">
                  <wp:posOffset>3954780</wp:posOffset>
                </wp:positionH>
                <wp:positionV relativeFrom="paragraph">
                  <wp:posOffset>27305</wp:posOffset>
                </wp:positionV>
                <wp:extent cx="693420" cy="693420"/>
                <wp:effectExtent l="0" t="0" r="0" b="0"/>
                <wp:wrapNone/>
                <wp:docPr id="522664150" name="Text Box 2"/>
                <wp:cNvGraphicFramePr/>
                <a:graphic xmlns:a="http://schemas.openxmlformats.org/drawingml/2006/main">
                  <a:graphicData uri="http://schemas.microsoft.com/office/word/2010/wordprocessingShape">
                    <wps:wsp>
                      <wps:cNvSpPr txBox="1"/>
                      <wps:spPr>
                        <a:xfrm>
                          <a:off x="0" y="0"/>
                          <a:ext cx="693420" cy="693420"/>
                        </a:xfrm>
                        <a:prstGeom prst="rect">
                          <a:avLst/>
                        </a:prstGeom>
                        <a:solidFill>
                          <a:schemeClr val="lt1"/>
                        </a:solidFill>
                        <a:ln w="6350">
                          <a:noFill/>
                        </a:ln>
                      </wps:spPr>
                      <wps:txbx>
                        <w:txbxContent>
                          <w:p w14:paraId="39C3B80D" w14:textId="3F30FD31" w:rsidR="00065C4A" w:rsidRPr="00065C4A" w:rsidRDefault="00065C4A" w:rsidP="00065C4A">
                            <w:pPr>
                              <w:pStyle w:val="NoSpacing"/>
                              <w:jc w:val="center"/>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4B7610" id="_x0000_t202" coordsize="21600,21600" o:spt="202" path="m,l,21600r21600,l21600,xe">
                <v:stroke joinstyle="miter"/>
                <v:path gradientshapeok="t" o:connecttype="rect"/>
              </v:shapetype>
              <v:shape id="Text Box 2" o:spid="_x0000_s1026" type="#_x0000_t202" style="position:absolute;left:0;text-align:left;margin-left:311.4pt;margin-top:2.15pt;width:54.6pt;height:54.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" fillcolor="white [3201]" stroked="f" strokeweight=".5pt">
                <v:textbox>
                  <w:txbxContent>
                    <w:p w14:paraId="39C3B80D" w14:textId="3F30FD31" w:rsidR="00065C4A" w:rsidRPr="00065C4A" w:rsidRDefault="00065C4A" w:rsidP="00065C4A">
                      <w:pPr>
                        <w:pStyle w:val="NoSpacing"/>
                        <w:jc w:val="center"/>
                        <w:rPr>
                          <w:sz w:val="16"/>
                          <w:szCs w:val="16"/>
                        </w:rPr>
                      </w:pPr>
                      <w:r>
                        <w:rPr>
                          <w:sz w:val="16"/>
                          <w:szCs w:val="16"/>
                        </w:rPr>
                        <w:t>REVISED AT DAIS BY BOARD ACTION</w:t>
                      </w:r>
                    </w:p>
                  </w:txbxContent>
                </v:textbox>
              </v:shape>
            </w:pict>
          </mc:Fallback>
        </mc:AlternateContent>
      </w:r>
      <w:r w:rsidR="00065C4A">
        <w:rPr>
          <w:rFonts w:eastAsia="Arial" w:cs="Arial"/>
          <w:color w:val="000000"/>
          <w:sz w:val="24"/>
        </w:rPr>
        <w:t>Co-Sponsors:</w:t>
      </w:r>
      <w:r w:rsidR="00065C4A">
        <w:rPr>
          <w:rFonts w:eastAsia="Arial" w:cs="Arial"/>
          <w:color w:val="000000"/>
          <w:sz w:val="24"/>
        </w:rPr>
        <w:tab/>
      </w:r>
      <w:r w:rsidR="00065C4A">
        <w:rPr>
          <w:rFonts w:eastAsia="Arial" w:cs="Arial"/>
          <w:color w:val="000000"/>
          <w:sz w:val="24"/>
        </w:rPr>
        <w:tab/>
      </w:r>
      <w:r>
        <w:rPr>
          <w:rFonts w:eastAsia="Arial" w:cs="Arial"/>
          <w:color w:val="000000"/>
          <w:sz w:val="24"/>
        </w:rPr>
        <w:t>Ms. Maria Teresa Rojas</w:t>
      </w:r>
    </w:p>
    <w:p w14:paraId="0BFED861" w14:textId="2EE3B5D6" w:rsidR="00065C4A" w:rsidRDefault="00065C4A" w:rsidP="003D55A0">
      <w:pPr>
        <w:ind w:left="2160" w:firstLine="720"/>
        <w:jc w:val="both"/>
        <w:rPr>
          <w:rFonts w:eastAsia="Arial" w:cs="Arial"/>
          <w:color w:val="000000"/>
          <w:sz w:val="24"/>
        </w:rPr>
      </w:pPr>
      <w:r>
        <w:rPr>
          <w:rFonts w:eastAsia="Arial" w:cs="Arial"/>
          <w:color w:val="000000"/>
          <w:sz w:val="24"/>
        </w:rPr>
        <w:t>Ms. Monica Colucci, Vice Chair</w:t>
      </w:r>
    </w:p>
    <w:p w14:paraId="2E4952A3" w14:textId="3822BB0A" w:rsidR="00065C4A" w:rsidRDefault="00065C4A" w:rsidP="00065C4A">
      <w:pPr>
        <w:ind w:left="2160" w:firstLine="720"/>
        <w:jc w:val="both"/>
        <w:rPr>
          <w:rFonts w:eastAsia="Arial" w:cs="Arial"/>
          <w:color w:val="000000"/>
          <w:sz w:val="24"/>
        </w:rPr>
      </w:pPr>
      <w:r>
        <w:rPr>
          <w:rFonts w:eastAsia="Arial" w:cs="Arial"/>
          <w:color w:val="000000"/>
          <w:sz w:val="24"/>
        </w:rPr>
        <w:t>Ms. Lucia Baez-Geller</w:t>
      </w:r>
    </w:p>
    <w:p w14:paraId="4276DF6E" w14:textId="555409A6" w:rsidR="00065C4A" w:rsidRPr="00387FBA" w:rsidRDefault="00065C4A" w:rsidP="001460CC">
      <w:pPr>
        <w:jc w:val="both"/>
        <w:rPr>
          <w:rFonts w:eastAsia="Arial" w:cs="Arial"/>
          <w:sz w:val="24"/>
        </w:rPr>
      </w:pPr>
      <w:r>
        <w:rPr>
          <w:rFonts w:eastAsia="Arial" w:cs="Arial"/>
          <w:color w:val="000000"/>
          <w:sz w:val="24"/>
        </w:rPr>
        <w:tab/>
      </w:r>
      <w:r>
        <w:rPr>
          <w:rFonts w:eastAsia="Arial" w:cs="Arial"/>
          <w:color w:val="000000"/>
          <w:sz w:val="24"/>
        </w:rPr>
        <w:tab/>
      </w:r>
      <w:r>
        <w:rPr>
          <w:rFonts w:eastAsia="Arial" w:cs="Arial"/>
          <w:color w:val="000000"/>
          <w:sz w:val="24"/>
        </w:rPr>
        <w:tab/>
      </w:r>
      <w:r>
        <w:rPr>
          <w:rFonts w:eastAsia="Arial" w:cs="Arial"/>
          <w:color w:val="000000"/>
          <w:sz w:val="24"/>
        </w:rPr>
        <w:tab/>
        <w:t>Ms. Mary Blanco</w:t>
      </w:r>
    </w:p>
    <w:p w14:paraId="26627202" w14:textId="77777777" w:rsidR="001460CC" w:rsidRPr="00387FBA" w:rsidRDefault="001460CC" w:rsidP="001460CC">
      <w:pPr>
        <w:ind w:left="2160" w:hanging="2160"/>
        <w:jc w:val="both"/>
        <w:rPr>
          <w:rFonts w:eastAsia="Arial" w:cs="Arial"/>
          <w:b/>
          <w:color w:val="000000"/>
          <w:sz w:val="24"/>
        </w:rPr>
      </w:pPr>
    </w:p>
    <w:p w14:paraId="29BC90DE" w14:textId="737C5493" w:rsidR="001460CC" w:rsidRPr="00387FBA" w:rsidRDefault="001460CC" w:rsidP="00065C4A">
      <w:pPr>
        <w:ind w:left="2880" w:hanging="2880"/>
        <w:jc w:val="both"/>
        <w:rPr>
          <w:rFonts w:eastAsia="Arial" w:cs="Arial"/>
          <w:b/>
          <w:color w:val="000000"/>
          <w:sz w:val="24"/>
        </w:rPr>
      </w:pPr>
      <w:r w:rsidRPr="00387FBA">
        <w:rPr>
          <w:rFonts w:eastAsia="Arial" w:cs="Arial"/>
          <w:b/>
          <w:color w:val="000000"/>
          <w:sz w:val="24"/>
        </w:rPr>
        <w:t xml:space="preserve">SUBJECT: </w:t>
      </w:r>
      <w:r w:rsidRPr="00387FBA">
        <w:rPr>
          <w:rFonts w:eastAsia="Arial" w:cs="Arial"/>
          <w:b/>
          <w:color w:val="000000"/>
          <w:sz w:val="24"/>
        </w:rPr>
        <w:tab/>
        <w:t xml:space="preserve">REQUEST FOR APPROVAL OF RESOLUTION NO. 24-046 OF THE SCHOOL BOARD OF MIAMI-DADE COUNTY, FLORIDA, </w:t>
      </w:r>
      <w:r w:rsidRPr="00387FBA">
        <w:rPr>
          <w:rFonts w:eastAsia="Arial" w:cs="Arial"/>
          <w:b/>
          <w:sz w:val="24"/>
        </w:rPr>
        <w:t>RECOGNIZING ACHIEVE MIAMI</w:t>
      </w:r>
    </w:p>
    <w:p w14:paraId="420E5BD5" w14:textId="77777777" w:rsidR="001460CC" w:rsidRPr="00387FBA" w:rsidRDefault="001460CC" w:rsidP="001460CC">
      <w:pPr>
        <w:ind w:left="2160" w:hanging="2160"/>
        <w:jc w:val="both"/>
        <w:rPr>
          <w:rFonts w:eastAsia="Arial" w:cs="Arial"/>
          <w:sz w:val="24"/>
        </w:rPr>
      </w:pPr>
    </w:p>
    <w:p w14:paraId="3BE5C349" w14:textId="03C578BA" w:rsidR="001460CC" w:rsidRPr="00387FBA" w:rsidRDefault="001460CC" w:rsidP="001460CC">
      <w:pPr>
        <w:ind w:left="2160" w:hanging="2160"/>
        <w:jc w:val="both"/>
        <w:rPr>
          <w:rFonts w:eastAsia="Arial" w:cs="Arial"/>
          <w:color w:val="000000"/>
          <w:sz w:val="24"/>
        </w:rPr>
      </w:pPr>
      <w:r w:rsidRPr="00387FBA">
        <w:rPr>
          <w:rFonts w:eastAsia="Arial" w:cs="Arial"/>
          <w:b/>
          <w:color w:val="000000"/>
          <w:sz w:val="24"/>
        </w:rPr>
        <w:t>COMMITTEE:</w:t>
      </w:r>
      <w:r w:rsidRPr="00387FBA">
        <w:rPr>
          <w:rFonts w:eastAsia="Arial" w:cs="Arial"/>
          <w:b/>
          <w:color w:val="000000"/>
          <w:sz w:val="24"/>
        </w:rPr>
        <w:tab/>
      </w:r>
      <w:r w:rsidR="00065C4A">
        <w:rPr>
          <w:rFonts w:eastAsia="Arial" w:cs="Arial"/>
          <w:b/>
          <w:color w:val="000000"/>
          <w:sz w:val="24"/>
        </w:rPr>
        <w:tab/>
      </w:r>
      <w:r w:rsidRPr="00387FBA">
        <w:rPr>
          <w:rFonts w:eastAsia="Arial" w:cs="Arial"/>
          <w:b/>
          <w:color w:val="000000"/>
          <w:sz w:val="24"/>
        </w:rPr>
        <w:t>PERSONNEL, STUDENT, SCHOOL &amp; COMMUNITY SUPPORT</w:t>
      </w:r>
    </w:p>
    <w:p w14:paraId="7881973D" w14:textId="77777777" w:rsidR="001460CC" w:rsidRPr="00387FBA" w:rsidRDefault="001460CC" w:rsidP="001460CC">
      <w:pPr>
        <w:ind w:left="2160" w:hanging="2160"/>
        <w:jc w:val="both"/>
        <w:rPr>
          <w:rFonts w:eastAsia="Arial" w:cs="Arial"/>
          <w:b/>
          <w:color w:val="000000"/>
          <w:sz w:val="24"/>
        </w:rPr>
      </w:pPr>
    </w:p>
    <w:p w14:paraId="1E94098E" w14:textId="77777777" w:rsidR="001460CC" w:rsidRPr="00387FBA" w:rsidRDefault="001460CC" w:rsidP="001460CC">
      <w:pPr>
        <w:ind w:left="2160" w:hanging="2160"/>
        <w:jc w:val="both"/>
        <w:rPr>
          <w:rFonts w:eastAsia="Arial" w:cs="Arial"/>
          <w:sz w:val="24"/>
        </w:rPr>
      </w:pPr>
    </w:p>
    <w:p w14:paraId="303F52F2" w14:textId="77777777" w:rsidR="001460CC" w:rsidRPr="00387FBA" w:rsidRDefault="001460CC" w:rsidP="001460CC">
      <w:pPr>
        <w:ind w:left="2160" w:hanging="2160"/>
        <w:jc w:val="both"/>
        <w:rPr>
          <w:rFonts w:eastAsia="Arial" w:cs="Arial"/>
          <w:sz w:val="24"/>
        </w:rPr>
      </w:pPr>
      <w:r w:rsidRPr="00387FBA">
        <w:rPr>
          <w:rFonts w:eastAsia="Arial" w:cs="Arial"/>
          <w:b/>
          <w:color w:val="000000"/>
          <w:sz w:val="24"/>
        </w:rPr>
        <w:t>LINK TO STRATEGIC</w:t>
      </w:r>
    </w:p>
    <w:p w14:paraId="085DD6E6" w14:textId="49B52BA5" w:rsidR="001460CC" w:rsidRPr="00387FBA" w:rsidRDefault="001460CC" w:rsidP="001460CC">
      <w:pPr>
        <w:pBdr>
          <w:top w:val="nil"/>
          <w:left w:val="nil"/>
          <w:bottom w:val="nil"/>
          <w:right w:val="nil"/>
          <w:between w:val="nil"/>
        </w:pBdr>
        <w:jc w:val="both"/>
        <w:rPr>
          <w:rFonts w:eastAsia="Arial" w:cs="Arial"/>
          <w:b/>
          <w:color w:val="000000"/>
          <w:sz w:val="24"/>
        </w:rPr>
      </w:pPr>
      <w:r w:rsidRPr="00387FBA">
        <w:rPr>
          <w:rFonts w:eastAsia="Arial" w:cs="Arial"/>
          <w:b/>
          <w:sz w:val="24"/>
        </w:rPr>
        <w:t>PLAN</w:t>
      </w:r>
      <w:r w:rsidRPr="00387FBA">
        <w:rPr>
          <w:rFonts w:eastAsia="Arial" w:cs="Arial"/>
          <w:b/>
          <w:color w:val="000000"/>
          <w:sz w:val="24"/>
        </w:rPr>
        <w:t>:</w:t>
      </w:r>
      <w:r w:rsidRPr="00387FBA">
        <w:rPr>
          <w:rFonts w:eastAsia="Arial" w:cs="Arial"/>
          <w:b/>
          <w:color w:val="000000"/>
          <w:sz w:val="24"/>
        </w:rPr>
        <w:tab/>
      </w:r>
      <w:r w:rsidRPr="00387FBA">
        <w:rPr>
          <w:rFonts w:eastAsia="Arial" w:cs="Arial"/>
          <w:b/>
          <w:color w:val="000000"/>
          <w:sz w:val="24"/>
        </w:rPr>
        <w:tab/>
      </w:r>
      <w:r w:rsidR="00065C4A">
        <w:rPr>
          <w:rFonts w:eastAsia="Arial" w:cs="Arial"/>
          <w:b/>
          <w:color w:val="000000"/>
          <w:sz w:val="24"/>
        </w:rPr>
        <w:tab/>
      </w:r>
      <w:r w:rsidRPr="00387FBA">
        <w:rPr>
          <w:rFonts w:eastAsia="Arial" w:cs="Arial"/>
          <w:b/>
          <w:color w:val="000000"/>
          <w:sz w:val="24"/>
        </w:rPr>
        <w:t xml:space="preserve">INFORMED, ENGAGED, </w:t>
      </w:r>
      <w:r>
        <w:rPr>
          <w:rFonts w:eastAsia="Arial" w:cs="Arial"/>
          <w:b/>
          <w:color w:val="000000"/>
          <w:sz w:val="24"/>
        </w:rPr>
        <w:t>&amp;</w:t>
      </w:r>
      <w:r w:rsidRPr="00387FBA">
        <w:rPr>
          <w:rFonts w:eastAsia="Arial" w:cs="Arial"/>
          <w:b/>
          <w:color w:val="000000"/>
          <w:sz w:val="24"/>
        </w:rPr>
        <w:t xml:space="preserve"> EMPOWERED STAKEHOLDERS</w:t>
      </w:r>
    </w:p>
    <w:p w14:paraId="7946BFC4" w14:textId="77777777" w:rsidR="00D04819" w:rsidRDefault="00D04819" w:rsidP="00746103">
      <w:pPr>
        <w:tabs>
          <w:tab w:val="right" w:pos="9360"/>
        </w:tabs>
        <w:ind w:left="9360" w:hanging="9360"/>
        <w:jc w:val="both"/>
        <w:rPr>
          <w:sz w:val="24"/>
          <w:lang w:val="en-CA"/>
        </w:rPr>
      </w:pPr>
    </w:p>
    <w:p w14:paraId="613332D8" w14:textId="3B8DB6BC" w:rsidR="001460CC" w:rsidRPr="00065C4A" w:rsidRDefault="001460CC" w:rsidP="001460CC">
      <w:pPr>
        <w:jc w:val="both"/>
        <w:rPr>
          <w:rFonts w:eastAsia="Arial" w:cs="Arial"/>
          <w:sz w:val="24"/>
        </w:rPr>
      </w:pPr>
      <w:r w:rsidRPr="00065C4A">
        <w:rPr>
          <w:rFonts w:eastAsia="Arial" w:cs="Arial"/>
          <w:sz w:val="24"/>
        </w:rPr>
        <w:t xml:space="preserve">Achieve Miami was founded by Leslie Miller Saiontz in 2015 with the goal of enhancing educational opportunities and outcomes for under-resourced youth in Miami-Dade schools. Since its early days as a small pilot program with 30 kids, Achieve Miami has become an impactful organization dedicated to promoting educational equity and access by addressing educational challenges and providing tangible solutions through collaboration with public and private partners. </w:t>
      </w:r>
    </w:p>
    <w:p w14:paraId="2700341F" w14:textId="77777777" w:rsidR="001460CC" w:rsidRPr="00065C4A" w:rsidRDefault="001460CC" w:rsidP="001460CC">
      <w:pPr>
        <w:jc w:val="both"/>
        <w:rPr>
          <w:rFonts w:eastAsia="Arial" w:cs="Arial"/>
          <w:sz w:val="24"/>
        </w:rPr>
      </w:pPr>
    </w:p>
    <w:p w14:paraId="04326E3A" w14:textId="77777777" w:rsidR="001460CC" w:rsidRPr="00065C4A" w:rsidRDefault="001460CC" w:rsidP="001460CC">
      <w:pPr>
        <w:jc w:val="both"/>
        <w:rPr>
          <w:rFonts w:eastAsia="Arial" w:cs="Arial"/>
          <w:sz w:val="24"/>
        </w:rPr>
      </w:pPr>
      <w:r w:rsidRPr="00065C4A">
        <w:rPr>
          <w:rFonts w:eastAsia="Arial" w:cs="Arial"/>
          <w:sz w:val="24"/>
        </w:rPr>
        <w:t xml:space="preserve">Achieve Miami has positively impacted thousands of students, enhancing programming in over 60 local schools and serving communities like Little Haiti, Miami Gardens, Brownsville, Overtown, Liberty City, South Dade, and Homestead. Achieve Miami offers services to thousands of K-12 students who lack the resources, mentorship, and support needed to reach their full potential. Some of the organization’s school-based programs include: </w:t>
      </w:r>
    </w:p>
    <w:p w14:paraId="16CABC8C" w14:textId="77777777" w:rsidR="001460CC" w:rsidRPr="00065C4A" w:rsidRDefault="001460CC" w:rsidP="001460CC">
      <w:pPr>
        <w:jc w:val="both"/>
        <w:rPr>
          <w:rFonts w:eastAsia="Arial" w:cs="Arial"/>
          <w:sz w:val="24"/>
        </w:rPr>
      </w:pPr>
    </w:p>
    <w:p w14:paraId="1DBB4DD0" w14:textId="77777777" w:rsidR="001460CC" w:rsidRPr="00065C4A" w:rsidRDefault="001460CC" w:rsidP="001460CC">
      <w:pPr>
        <w:jc w:val="both"/>
        <w:rPr>
          <w:rFonts w:eastAsia="Arial" w:cs="Arial"/>
          <w:sz w:val="24"/>
        </w:rPr>
      </w:pPr>
      <w:r w:rsidRPr="00065C4A">
        <w:rPr>
          <w:rFonts w:eastAsia="Arial" w:cs="Arial"/>
          <w:b/>
          <w:bCs/>
          <w:sz w:val="24"/>
        </w:rPr>
        <w:t>Achieve Saturdays</w:t>
      </w:r>
      <w:r w:rsidRPr="00065C4A">
        <w:rPr>
          <w:rFonts w:eastAsia="Arial" w:cs="Arial"/>
          <w:sz w:val="24"/>
        </w:rPr>
        <w:t>: Engages diverse volunteers from 60+ high schools to mentor, read, and write with underserved elementary students to improve their reading/writing skills and foster a love of learning. 1st-5th grade students increase their literacy skills and confidence, while high school volunteers are empowered as leaders and role models. This program is offered at five M-DCPS schools.</w:t>
      </w:r>
    </w:p>
    <w:p w14:paraId="4F510250" w14:textId="77777777" w:rsidR="001460CC" w:rsidRPr="00065C4A" w:rsidRDefault="001460CC" w:rsidP="001460CC">
      <w:pPr>
        <w:jc w:val="both"/>
        <w:rPr>
          <w:rFonts w:eastAsia="Arial" w:cs="Arial"/>
          <w:sz w:val="24"/>
        </w:rPr>
      </w:pPr>
    </w:p>
    <w:p w14:paraId="35A4D484" w14:textId="77777777" w:rsidR="001460CC" w:rsidRPr="00065C4A" w:rsidRDefault="001460CC" w:rsidP="001460CC">
      <w:pPr>
        <w:tabs>
          <w:tab w:val="num" w:pos="720"/>
        </w:tabs>
        <w:jc w:val="both"/>
        <w:rPr>
          <w:rFonts w:eastAsia="Arial" w:cs="Arial"/>
          <w:sz w:val="24"/>
        </w:rPr>
      </w:pPr>
      <w:r w:rsidRPr="00065C4A">
        <w:rPr>
          <w:rFonts w:eastAsia="Arial" w:cs="Arial"/>
          <w:b/>
          <w:bCs/>
          <w:sz w:val="24"/>
        </w:rPr>
        <w:t>Achieve Music</w:t>
      </w:r>
      <w:r w:rsidRPr="00065C4A">
        <w:rPr>
          <w:rFonts w:eastAsia="Arial" w:cs="Arial"/>
          <w:sz w:val="24"/>
        </w:rPr>
        <w:t>: Provides daily after-school music education and music theory to 300+ low-income elementary and middle school students who otherwise do not have access to the arts. Students learn to play and read music, while also increasing their confidence and academic self-efficacy. This program is offered at seven M-DCPS schools.</w:t>
      </w:r>
    </w:p>
    <w:p w14:paraId="3971D889" w14:textId="77777777" w:rsidR="001460CC" w:rsidRPr="00065C4A" w:rsidRDefault="001460CC" w:rsidP="001460CC">
      <w:pPr>
        <w:tabs>
          <w:tab w:val="num" w:pos="720"/>
        </w:tabs>
        <w:jc w:val="both"/>
        <w:rPr>
          <w:rFonts w:eastAsia="Arial" w:cs="Arial"/>
          <w:sz w:val="24"/>
        </w:rPr>
      </w:pPr>
    </w:p>
    <w:p w14:paraId="0F79AF63" w14:textId="77777777" w:rsidR="001460CC" w:rsidRPr="00065C4A" w:rsidRDefault="001460CC" w:rsidP="001460CC">
      <w:pPr>
        <w:tabs>
          <w:tab w:val="num" w:pos="720"/>
        </w:tabs>
        <w:jc w:val="both"/>
        <w:rPr>
          <w:rFonts w:eastAsia="Arial" w:cs="Arial"/>
          <w:sz w:val="24"/>
        </w:rPr>
      </w:pPr>
      <w:r w:rsidRPr="00065C4A">
        <w:rPr>
          <w:rFonts w:eastAsia="Arial" w:cs="Arial"/>
          <w:b/>
          <w:bCs/>
          <w:sz w:val="24"/>
        </w:rPr>
        <w:t>Achieve Scholars</w:t>
      </w:r>
      <w:r w:rsidRPr="00065C4A">
        <w:rPr>
          <w:rFonts w:eastAsia="Arial" w:cs="Arial"/>
          <w:sz w:val="24"/>
        </w:rPr>
        <w:t xml:space="preserve">: Consists of an intensive college and career readiness program for 9-12 grade students from 10 Title I high schools. Following graduation, Achieve Miami continues to provide ongoing mentorship and workshops to support these students in successfully transitioning into college, with the help of the </w:t>
      </w:r>
      <w:r w:rsidRPr="00065C4A">
        <w:rPr>
          <w:rFonts w:eastAsia="Arial" w:cs="Arial"/>
          <w:b/>
          <w:bCs/>
          <w:sz w:val="24"/>
        </w:rPr>
        <w:t>Achieve Alumni</w:t>
      </w:r>
      <w:r w:rsidRPr="00065C4A">
        <w:rPr>
          <w:rFonts w:eastAsia="Arial" w:cs="Arial"/>
          <w:sz w:val="24"/>
        </w:rPr>
        <w:t xml:space="preserve"> program.</w:t>
      </w:r>
    </w:p>
    <w:p w14:paraId="36EA2559" w14:textId="77777777" w:rsidR="001460CC" w:rsidRPr="00065C4A" w:rsidRDefault="001460CC" w:rsidP="001460CC">
      <w:pPr>
        <w:tabs>
          <w:tab w:val="num" w:pos="720"/>
        </w:tabs>
        <w:jc w:val="both"/>
        <w:rPr>
          <w:rFonts w:eastAsia="Arial" w:cs="Arial"/>
          <w:sz w:val="24"/>
        </w:rPr>
      </w:pPr>
    </w:p>
    <w:p w14:paraId="022CDA53" w14:textId="77777777" w:rsidR="00065C4A" w:rsidRPr="00065C4A" w:rsidRDefault="00065C4A" w:rsidP="001460CC">
      <w:pPr>
        <w:tabs>
          <w:tab w:val="num" w:pos="720"/>
        </w:tabs>
        <w:jc w:val="both"/>
        <w:rPr>
          <w:rFonts w:eastAsia="Arial" w:cs="Arial"/>
          <w:b/>
          <w:bCs/>
          <w:sz w:val="24"/>
        </w:rPr>
      </w:pPr>
    </w:p>
    <w:p w14:paraId="27C705F9" w14:textId="77777777" w:rsidR="00065C4A" w:rsidRPr="00065C4A" w:rsidRDefault="00065C4A" w:rsidP="001460CC">
      <w:pPr>
        <w:tabs>
          <w:tab w:val="num" w:pos="720"/>
        </w:tabs>
        <w:jc w:val="both"/>
        <w:rPr>
          <w:rFonts w:eastAsia="Arial" w:cs="Arial"/>
          <w:b/>
          <w:bCs/>
          <w:sz w:val="24"/>
        </w:rPr>
      </w:pPr>
    </w:p>
    <w:p w14:paraId="51621CB9" w14:textId="77777777" w:rsidR="00065C4A" w:rsidRPr="00065C4A" w:rsidRDefault="00065C4A" w:rsidP="001460CC">
      <w:pPr>
        <w:tabs>
          <w:tab w:val="num" w:pos="720"/>
        </w:tabs>
        <w:jc w:val="both"/>
        <w:rPr>
          <w:rFonts w:eastAsia="Arial" w:cs="Arial"/>
          <w:b/>
          <w:bCs/>
          <w:sz w:val="24"/>
        </w:rPr>
      </w:pPr>
    </w:p>
    <w:p w14:paraId="29EB5835" w14:textId="56434781" w:rsidR="001460CC" w:rsidRPr="00065C4A" w:rsidRDefault="001460CC" w:rsidP="001460CC">
      <w:pPr>
        <w:tabs>
          <w:tab w:val="num" w:pos="720"/>
        </w:tabs>
        <w:jc w:val="both"/>
        <w:rPr>
          <w:rFonts w:eastAsia="Arial" w:cs="Arial"/>
          <w:sz w:val="24"/>
        </w:rPr>
      </w:pPr>
      <w:r w:rsidRPr="00065C4A">
        <w:rPr>
          <w:rFonts w:eastAsia="Arial" w:cs="Arial"/>
          <w:b/>
          <w:bCs/>
          <w:sz w:val="24"/>
        </w:rPr>
        <w:t>Achieve Club</w:t>
      </w:r>
      <w:r w:rsidRPr="00065C4A">
        <w:rPr>
          <w:rFonts w:eastAsia="Arial" w:cs="Arial"/>
          <w:sz w:val="24"/>
        </w:rPr>
        <w:t>: Comprises a city-wide service-learning program that brings together diverse high school students from public and private schools across Miami-Dade to create meaningful mentorship and leadership opportunities while forging connections with students across lines of difference. </w:t>
      </w:r>
    </w:p>
    <w:p w14:paraId="59B9BECE" w14:textId="77777777" w:rsidR="001460CC" w:rsidRPr="00065C4A" w:rsidRDefault="001460CC" w:rsidP="001460CC">
      <w:pPr>
        <w:tabs>
          <w:tab w:val="num" w:pos="720"/>
        </w:tabs>
        <w:jc w:val="both"/>
        <w:rPr>
          <w:rFonts w:eastAsia="Arial" w:cs="Arial"/>
          <w:sz w:val="24"/>
        </w:rPr>
      </w:pPr>
    </w:p>
    <w:p w14:paraId="18688A45" w14:textId="77777777" w:rsidR="001460CC" w:rsidRPr="00065C4A" w:rsidRDefault="001460CC" w:rsidP="001460CC">
      <w:pPr>
        <w:tabs>
          <w:tab w:val="num" w:pos="720"/>
        </w:tabs>
        <w:jc w:val="both"/>
        <w:rPr>
          <w:rFonts w:eastAsia="Arial" w:cs="Arial"/>
          <w:sz w:val="24"/>
        </w:rPr>
      </w:pPr>
      <w:r w:rsidRPr="00065C4A">
        <w:rPr>
          <w:rFonts w:eastAsia="Arial" w:cs="Arial"/>
          <w:b/>
          <w:bCs/>
          <w:sz w:val="24"/>
        </w:rPr>
        <w:t>Achieve Summer</w:t>
      </w:r>
      <w:r w:rsidRPr="00065C4A">
        <w:rPr>
          <w:rFonts w:eastAsia="Arial" w:cs="Arial"/>
          <w:sz w:val="24"/>
        </w:rPr>
        <w:t>:</w:t>
      </w:r>
      <w:r w:rsidRPr="00065C4A">
        <w:rPr>
          <w:rFonts w:eastAsia="Arial" w:cs="Arial"/>
          <w:b/>
          <w:bCs/>
          <w:sz w:val="24"/>
        </w:rPr>
        <w:t xml:space="preserve"> </w:t>
      </w:r>
      <w:r w:rsidRPr="00065C4A">
        <w:rPr>
          <w:rFonts w:eastAsia="Arial" w:cs="Arial"/>
          <w:sz w:val="24"/>
        </w:rPr>
        <w:t>Consists of a six-week enrichment program for underserved K-12th students. The program implements innovative project-based learning and peer-to-peer mentoring to prevent summer learning loss and make reading, math, and science relevant to students’ lives. This program is offered at four M-DCPS schools.</w:t>
      </w:r>
    </w:p>
    <w:p w14:paraId="7965081D" w14:textId="77777777" w:rsidR="001460CC" w:rsidRPr="00065C4A" w:rsidRDefault="001460CC" w:rsidP="001460CC">
      <w:pPr>
        <w:tabs>
          <w:tab w:val="num" w:pos="720"/>
        </w:tabs>
        <w:jc w:val="both"/>
        <w:rPr>
          <w:rFonts w:eastAsia="Arial" w:cs="Arial"/>
          <w:sz w:val="24"/>
        </w:rPr>
      </w:pPr>
    </w:p>
    <w:p w14:paraId="7D8D2A84" w14:textId="77777777" w:rsidR="001460CC" w:rsidRPr="00065C4A" w:rsidRDefault="001460CC" w:rsidP="001460CC">
      <w:pPr>
        <w:jc w:val="both"/>
        <w:rPr>
          <w:rFonts w:eastAsia="Arial" w:cs="Arial"/>
          <w:sz w:val="24"/>
        </w:rPr>
      </w:pPr>
      <w:r w:rsidRPr="00065C4A">
        <w:rPr>
          <w:rFonts w:eastAsia="Arial" w:cs="Arial"/>
          <w:sz w:val="24"/>
        </w:rPr>
        <w:t xml:space="preserve">Achieve Miami’s latest initiative is the </w:t>
      </w:r>
      <w:r w:rsidRPr="00065C4A">
        <w:rPr>
          <w:rFonts w:eastAsia="Arial" w:cs="Arial"/>
          <w:b/>
          <w:bCs/>
          <w:sz w:val="24"/>
        </w:rPr>
        <w:t>Teacher Accelerator Program (TAP)</w:t>
      </w:r>
      <w:r w:rsidRPr="00065C4A">
        <w:rPr>
          <w:rFonts w:eastAsia="Arial" w:cs="Arial"/>
          <w:sz w:val="24"/>
        </w:rPr>
        <w:t xml:space="preserve"> which creates a pipeline of new teaching talent in local schools to address the teacher shortage challenge. TAP fills vacant teaching positions in Miami by equipping candidates with the required skills to become teachers. Participants take part in a one-semester course, an immersive six-week paid summer internship, certification support, and training/mentorship throughout their </w:t>
      </w:r>
      <w:proofErr w:type="gramStart"/>
      <w:r w:rsidRPr="00065C4A">
        <w:rPr>
          <w:rFonts w:eastAsia="Arial" w:cs="Arial"/>
          <w:sz w:val="24"/>
        </w:rPr>
        <w:t>first year</w:t>
      </w:r>
      <w:proofErr w:type="gramEnd"/>
      <w:r w:rsidRPr="00065C4A">
        <w:rPr>
          <w:rFonts w:eastAsia="Arial" w:cs="Arial"/>
          <w:sz w:val="24"/>
        </w:rPr>
        <w:t xml:space="preserve"> teaching full time in a Miami-Dade classroom. Over 160 new teacher candidates are currently participating in the summer internship in preparation to entering the classroom this fall. </w:t>
      </w:r>
    </w:p>
    <w:p w14:paraId="766B7265" w14:textId="77777777" w:rsidR="001460CC" w:rsidRPr="00065C4A" w:rsidRDefault="001460CC" w:rsidP="001460CC">
      <w:pPr>
        <w:jc w:val="both"/>
        <w:rPr>
          <w:rFonts w:eastAsia="Arial" w:cs="Arial"/>
          <w:sz w:val="24"/>
        </w:rPr>
      </w:pPr>
    </w:p>
    <w:p w14:paraId="2BA505A9" w14:textId="77777777" w:rsidR="001460CC" w:rsidRPr="00065C4A" w:rsidRDefault="001460CC" w:rsidP="001460CC">
      <w:pPr>
        <w:jc w:val="both"/>
        <w:rPr>
          <w:rFonts w:eastAsia="Arial" w:cs="Arial"/>
          <w:sz w:val="24"/>
        </w:rPr>
      </w:pPr>
      <w:r w:rsidRPr="00065C4A">
        <w:rPr>
          <w:rFonts w:eastAsia="Arial" w:cs="Arial"/>
          <w:sz w:val="24"/>
        </w:rPr>
        <w:t>This resolution recognizes Achieve Miami, the students, teachers, volunteers, and leaders whose countless contributions and unwavering commitment are creating meaningful change in our community, building a more equitable Miami for all.</w:t>
      </w:r>
    </w:p>
    <w:p w14:paraId="74D6FA09" w14:textId="77777777" w:rsidR="001460CC" w:rsidRPr="00065C4A" w:rsidRDefault="001460CC" w:rsidP="001460CC">
      <w:pPr>
        <w:jc w:val="both"/>
        <w:rPr>
          <w:rFonts w:eastAsia="Arial" w:cs="Arial"/>
          <w:sz w:val="24"/>
        </w:rPr>
      </w:pPr>
    </w:p>
    <w:p w14:paraId="76431CB5" w14:textId="77777777" w:rsidR="001460CC" w:rsidRDefault="001460CC" w:rsidP="001460CC">
      <w:pPr>
        <w:jc w:val="both"/>
        <w:rPr>
          <w:rFonts w:eastAsia="Arial" w:cs="Arial"/>
        </w:rPr>
      </w:pPr>
    </w:p>
    <w:p w14:paraId="6439F38A" w14:textId="77777777" w:rsidR="001460CC" w:rsidRDefault="001460CC" w:rsidP="001460CC">
      <w:pPr>
        <w:jc w:val="both"/>
        <w:rPr>
          <w:rFonts w:eastAsia="Arial" w:cs="Arial"/>
        </w:rPr>
      </w:pPr>
    </w:p>
    <w:p w14:paraId="38EC05A3" w14:textId="77777777" w:rsidR="001460CC" w:rsidRDefault="001460CC" w:rsidP="001460CC">
      <w:pPr>
        <w:jc w:val="both"/>
        <w:rPr>
          <w:rFonts w:eastAsia="Arial" w:cs="Arial"/>
        </w:rPr>
      </w:pPr>
    </w:p>
    <w:p w14:paraId="29FF9B76" w14:textId="77777777" w:rsidR="001460CC" w:rsidRDefault="001460CC" w:rsidP="001460CC">
      <w:pPr>
        <w:jc w:val="both"/>
        <w:rPr>
          <w:rFonts w:eastAsia="Arial" w:cs="Arial"/>
        </w:rPr>
      </w:pPr>
    </w:p>
    <w:p w14:paraId="4EB7CD25" w14:textId="77777777" w:rsidR="001460CC" w:rsidRDefault="001460CC" w:rsidP="001460CC">
      <w:pPr>
        <w:jc w:val="both"/>
        <w:rPr>
          <w:rFonts w:eastAsia="Arial" w:cs="Arial"/>
        </w:rPr>
      </w:pPr>
    </w:p>
    <w:p w14:paraId="206196D6" w14:textId="77777777" w:rsidR="001460CC" w:rsidRDefault="001460CC" w:rsidP="001460CC">
      <w:pPr>
        <w:jc w:val="both"/>
        <w:rPr>
          <w:rFonts w:eastAsia="Arial" w:cs="Arial"/>
        </w:rPr>
      </w:pPr>
    </w:p>
    <w:p w14:paraId="06E4541E" w14:textId="77777777" w:rsidR="001460CC" w:rsidRDefault="001460CC" w:rsidP="001460CC">
      <w:pPr>
        <w:jc w:val="both"/>
        <w:rPr>
          <w:rFonts w:eastAsia="Arial" w:cs="Arial"/>
        </w:rPr>
      </w:pPr>
    </w:p>
    <w:p w14:paraId="237824EA" w14:textId="77777777" w:rsidR="001460CC" w:rsidRDefault="001460CC" w:rsidP="001460CC">
      <w:pPr>
        <w:jc w:val="both"/>
        <w:rPr>
          <w:rFonts w:eastAsia="Arial" w:cs="Arial"/>
        </w:rPr>
      </w:pPr>
    </w:p>
    <w:p w14:paraId="7BDE5A2E" w14:textId="77777777" w:rsidR="001460CC" w:rsidRDefault="001460CC" w:rsidP="001460CC">
      <w:pPr>
        <w:jc w:val="both"/>
        <w:rPr>
          <w:rFonts w:eastAsia="Arial" w:cs="Arial"/>
        </w:rPr>
      </w:pPr>
    </w:p>
    <w:p w14:paraId="75903D72" w14:textId="77777777" w:rsidR="001460CC" w:rsidRDefault="001460CC" w:rsidP="001460CC">
      <w:pPr>
        <w:jc w:val="both"/>
        <w:rPr>
          <w:rFonts w:eastAsia="Arial" w:cs="Arial"/>
        </w:rPr>
      </w:pPr>
    </w:p>
    <w:p w14:paraId="3676D364" w14:textId="77777777" w:rsidR="001460CC" w:rsidRDefault="001460CC" w:rsidP="001460CC">
      <w:pPr>
        <w:jc w:val="both"/>
        <w:rPr>
          <w:rFonts w:eastAsia="Arial" w:cs="Arial"/>
        </w:rPr>
      </w:pPr>
    </w:p>
    <w:p w14:paraId="7E4EE014" w14:textId="77777777" w:rsidR="001460CC" w:rsidRDefault="001460CC" w:rsidP="001460CC">
      <w:pPr>
        <w:jc w:val="both"/>
        <w:rPr>
          <w:rFonts w:eastAsia="Arial" w:cs="Arial"/>
        </w:rPr>
      </w:pPr>
    </w:p>
    <w:p w14:paraId="53C6566A" w14:textId="77777777" w:rsidR="001460CC" w:rsidRDefault="001460CC" w:rsidP="001460CC">
      <w:pPr>
        <w:jc w:val="both"/>
        <w:rPr>
          <w:rFonts w:eastAsia="Arial" w:cs="Arial"/>
        </w:rPr>
      </w:pPr>
    </w:p>
    <w:p w14:paraId="1A8F6D21" w14:textId="77777777" w:rsidR="001460CC" w:rsidRDefault="001460CC" w:rsidP="001460CC">
      <w:pPr>
        <w:jc w:val="both"/>
        <w:rPr>
          <w:rFonts w:eastAsia="Arial" w:cs="Arial"/>
        </w:rPr>
      </w:pPr>
    </w:p>
    <w:p w14:paraId="24373D92" w14:textId="77777777" w:rsidR="001460CC" w:rsidRDefault="001460CC" w:rsidP="001460CC">
      <w:pPr>
        <w:jc w:val="both"/>
        <w:rPr>
          <w:rFonts w:eastAsia="Arial" w:cs="Arial"/>
        </w:rPr>
      </w:pPr>
    </w:p>
    <w:p w14:paraId="56ED1623" w14:textId="77777777" w:rsidR="001460CC" w:rsidRDefault="001460CC" w:rsidP="001460CC">
      <w:pPr>
        <w:jc w:val="both"/>
        <w:rPr>
          <w:rFonts w:eastAsia="Arial" w:cs="Arial"/>
        </w:rPr>
      </w:pPr>
    </w:p>
    <w:p w14:paraId="53E294AC" w14:textId="77777777" w:rsidR="001460CC" w:rsidRDefault="001460CC" w:rsidP="001460CC">
      <w:pPr>
        <w:jc w:val="both"/>
        <w:rPr>
          <w:rFonts w:eastAsia="Arial" w:cs="Arial"/>
        </w:rPr>
      </w:pPr>
    </w:p>
    <w:p w14:paraId="431FE06E" w14:textId="77777777" w:rsidR="001460CC" w:rsidRDefault="001460CC" w:rsidP="001460CC">
      <w:pPr>
        <w:jc w:val="both"/>
        <w:rPr>
          <w:rFonts w:eastAsia="Arial" w:cs="Arial"/>
        </w:rPr>
      </w:pPr>
    </w:p>
    <w:p w14:paraId="2AAD5899" w14:textId="77777777" w:rsidR="001460CC" w:rsidRDefault="001460CC" w:rsidP="001460CC">
      <w:pPr>
        <w:jc w:val="both"/>
        <w:rPr>
          <w:rFonts w:eastAsia="Arial" w:cs="Arial"/>
        </w:rPr>
      </w:pPr>
    </w:p>
    <w:p w14:paraId="65E45B84" w14:textId="77777777" w:rsidR="001460CC" w:rsidRDefault="001460CC" w:rsidP="001460CC">
      <w:pPr>
        <w:jc w:val="both"/>
        <w:rPr>
          <w:rFonts w:eastAsia="Arial" w:cs="Arial"/>
        </w:rPr>
      </w:pPr>
    </w:p>
    <w:p w14:paraId="4B6EA185" w14:textId="77777777" w:rsidR="001460CC" w:rsidRDefault="001460CC" w:rsidP="001460CC">
      <w:pPr>
        <w:jc w:val="both"/>
        <w:rPr>
          <w:rFonts w:eastAsia="Arial" w:cs="Arial"/>
        </w:rPr>
      </w:pPr>
    </w:p>
    <w:p w14:paraId="5A001A38" w14:textId="77777777" w:rsidR="001460CC" w:rsidRDefault="001460CC" w:rsidP="001460CC">
      <w:pPr>
        <w:jc w:val="both"/>
        <w:rPr>
          <w:rFonts w:eastAsia="Arial" w:cs="Arial"/>
        </w:rPr>
      </w:pPr>
    </w:p>
    <w:p w14:paraId="52A53C56" w14:textId="77777777" w:rsidR="001460CC" w:rsidRDefault="001460CC" w:rsidP="001460CC">
      <w:pPr>
        <w:jc w:val="both"/>
        <w:rPr>
          <w:rFonts w:eastAsia="Arial" w:cs="Arial"/>
        </w:rPr>
      </w:pPr>
    </w:p>
    <w:p w14:paraId="07B14C42" w14:textId="77777777" w:rsidR="001460CC" w:rsidRPr="008C1BFF" w:rsidRDefault="001460CC" w:rsidP="001460CC">
      <w:pPr>
        <w:tabs>
          <w:tab w:val="left" w:pos="0"/>
        </w:tabs>
        <w:rPr>
          <w:b/>
          <w:caps/>
          <w:sz w:val="24"/>
        </w:rPr>
      </w:pPr>
      <w:r w:rsidRPr="008C1BFF">
        <w:rPr>
          <w:b/>
          <w:caps/>
          <w:sz w:val="24"/>
        </w:rPr>
        <w:t xml:space="preserve">ACTION PROPOSED BY </w:t>
      </w:r>
    </w:p>
    <w:p w14:paraId="37C7473C" w14:textId="77777777" w:rsidR="001460CC" w:rsidRPr="008C1BFF" w:rsidRDefault="001460CC" w:rsidP="001460CC">
      <w:pPr>
        <w:tabs>
          <w:tab w:val="left" w:pos="0"/>
        </w:tabs>
        <w:ind w:left="4320" w:hanging="4320"/>
        <w:jc w:val="both"/>
        <w:rPr>
          <w:rFonts w:cs="Arial"/>
          <w:bCs/>
          <w:sz w:val="24"/>
        </w:rPr>
      </w:pPr>
      <w:r w:rsidRPr="008C1BFF">
        <w:rPr>
          <w:b/>
          <w:caps/>
          <w:sz w:val="24"/>
        </w:rPr>
        <w:t>MS. LUISA SANTOS:</w:t>
      </w:r>
      <w:r w:rsidRPr="008C1BFF">
        <w:rPr>
          <w:b/>
          <w:caps/>
          <w:sz w:val="24"/>
        </w:rPr>
        <w:tab/>
      </w:r>
      <w:r w:rsidRPr="008C1BFF">
        <w:rPr>
          <w:caps/>
          <w:sz w:val="24"/>
        </w:rPr>
        <w:t>t</w:t>
      </w:r>
      <w:r w:rsidRPr="008C1BFF">
        <w:rPr>
          <w:sz w:val="24"/>
        </w:rPr>
        <w:t xml:space="preserve">hat The School Board of Miami-Dade County, Florida, </w:t>
      </w:r>
      <w:r w:rsidRPr="008C1BFF">
        <w:rPr>
          <w:rFonts w:cs="Arial"/>
          <w:bCs/>
          <w:sz w:val="24"/>
        </w:rPr>
        <w:t>approve Resolution No. 24-0</w:t>
      </w:r>
      <w:r w:rsidRPr="00EF3687">
        <w:rPr>
          <w:rFonts w:cs="Arial"/>
          <w:bCs/>
          <w:sz w:val="24"/>
        </w:rPr>
        <w:t>46</w:t>
      </w:r>
      <w:r w:rsidRPr="008C1BFF">
        <w:rPr>
          <w:rFonts w:cs="Arial"/>
          <w:bCs/>
          <w:color w:val="FF0000"/>
          <w:sz w:val="24"/>
        </w:rPr>
        <w:t xml:space="preserve"> </w:t>
      </w:r>
      <w:r w:rsidRPr="008C1BFF">
        <w:rPr>
          <w:rFonts w:cs="Arial"/>
          <w:bCs/>
          <w:sz w:val="24"/>
        </w:rPr>
        <w:t xml:space="preserve">of The School Board of Miami-Dade County, Florida, recognizing </w:t>
      </w:r>
      <w:r w:rsidRPr="00EF3687">
        <w:rPr>
          <w:rFonts w:cs="Arial"/>
          <w:bCs/>
          <w:sz w:val="24"/>
        </w:rPr>
        <w:t xml:space="preserve">Achieve Miami. </w:t>
      </w:r>
    </w:p>
    <w:p w14:paraId="1A524524" w14:textId="77777777" w:rsidR="001460CC" w:rsidRDefault="001460CC" w:rsidP="00746103">
      <w:pPr>
        <w:tabs>
          <w:tab w:val="right" w:pos="9360"/>
        </w:tabs>
        <w:ind w:left="9360" w:hanging="9360"/>
        <w:jc w:val="both"/>
        <w:rPr>
          <w:sz w:val="24"/>
          <w:lang w:val="en-CA"/>
        </w:rPr>
      </w:pPr>
    </w:p>
    <w:p w14:paraId="3674C8A2" w14:textId="77777777" w:rsidR="001460CC" w:rsidRDefault="001460CC" w:rsidP="00746103">
      <w:pPr>
        <w:tabs>
          <w:tab w:val="right" w:pos="9360"/>
        </w:tabs>
        <w:ind w:left="9360" w:hanging="9360"/>
        <w:jc w:val="both"/>
        <w:rPr>
          <w:sz w:val="24"/>
          <w:lang w:val="en-CA"/>
        </w:rPr>
      </w:pPr>
    </w:p>
    <w:p w14:paraId="2CA2F5A1" w14:textId="77777777" w:rsidR="001460CC" w:rsidRDefault="001460CC" w:rsidP="00746103">
      <w:pPr>
        <w:tabs>
          <w:tab w:val="right" w:pos="9360"/>
        </w:tabs>
        <w:ind w:left="9360" w:hanging="9360"/>
        <w:jc w:val="both"/>
        <w:rPr>
          <w:sz w:val="24"/>
          <w:lang w:val="en-CA"/>
        </w:rPr>
      </w:pPr>
    </w:p>
    <w:p w14:paraId="16FC7F48" w14:textId="77777777" w:rsidR="001460CC" w:rsidRDefault="001460CC" w:rsidP="00746103">
      <w:pPr>
        <w:tabs>
          <w:tab w:val="right" w:pos="9360"/>
        </w:tabs>
        <w:ind w:left="9360" w:hanging="9360"/>
        <w:jc w:val="both"/>
        <w:rPr>
          <w:sz w:val="24"/>
          <w:lang w:val="en-CA"/>
        </w:rPr>
      </w:pPr>
    </w:p>
    <w:p w14:paraId="27E7BC63" w14:textId="77777777" w:rsidR="001460CC" w:rsidRDefault="001460CC" w:rsidP="00746103">
      <w:pPr>
        <w:tabs>
          <w:tab w:val="right" w:pos="9360"/>
        </w:tabs>
        <w:ind w:left="9360" w:hanging="9360"/>
        <w:jc w:val="both"/>
        <w:rPr>
          <w:sz w:val="24"/>
          <w:lang w:val="en-CA"/>
        </w:rPr>
      </w:pPr>
    </w:p>
    <w:p w14:paraId="6658B6DD" w14:textId="77777777" w:rsidR="001460CC" w:rsidRPr="00451626" w:rsidRDefault="001460CC" w:rsidP="001460CC">
      <w:pPr>
        <w:pBdr>
          <w:top w:val="nil"/>
          <w:left w:val="nil"/>
          <w:bottom w:val="nil"/>
          <w:right w:val="nil"/>
          <w:between w:val="nil"/>
        </w:pBdr>
        <w:jc w:val="center"/>
        <w:rPr>
          <w:rFonts w:eastAsia="Arial" w:cs="Arial"/>
          <w:b/>
          <w:bCs/>
          <w:color w:val="000000"/>
        </w:rPr>
      </w:pPr>
      <w:r w:rsidRPr="00451626">
        <w:rPr>
          <w:rFonts w:eastAsia="Arial" w:cs="Arial"/>
          <w:b/>
          <w:bCs/>
          <w:color w:val="000000"/>
        </w:rPr>
        <w:t>RESOLUTION NO. 24-0</w:t>
      </w:r>
      <w:r>
        <w:rPr>
          <w:rFonts w:eastAsia="Arial" w:cs="Arial"/>
          <w:b/>
          <w:bCs/>
          <w:color w:val="000000"/>
        </w:rPr>
        <w:t>46</w:t>
      </w:r>
      <w:r w:rsidRPr="00451626">
        <w:rPr>
          <w:rFonts w:eastAsia="Arial" w:cs="Arial"/>
          <w:b/>
          <w:bCs/>
          <w:color w:val="000000"/>
        </w:rPr>
        <w:t xml:space="preserve"> OF THE SCHOOL BOARD OF MIAMI-DADE COUNTY, FLORIDA,</w:t>
      </w:r>
      <w:r>
        <w:rPr>
          <w:rFonts w:eastAsia="Arial" w:cs="Arial"/>
          <w:b/>
          <w:bCs/>
          <w:color w:val="000000"/>
        </w:rPr>
        <w:t xml:space="preserve"> </w:t>
      </w:r>
      <w:r w:rsidRPr="00451626">
        <w:rPr>
          <w:rFonts w:eastAsia="Arial" w:cs="Arial"/>
          <w:b/>
          <w:bCs/>
          <w:color w:val="000000"/>
        </w:rPr>
        <w:t xml:space="preserve">RECOGNIZING </w:t>
      </w:r>
      <w:r>
        <w:rPr>
          <w:rFonts w:eastAsia="Arial" w:cs="Arial"/>
          <w:b/>
          <w:bCs/>
          <w:color w:val="000000"/>
        </w:rPr>
        <w:t>ACHIEVE MIAMI</w:t>
      </w:r>
    </w:p>
    <w:p w14:paraId="746C1A8B" w14:textId="77777777" w:rsidR="001460CC" w:rsidRPr="00A035C6" w:rsidRDefault="001460CC" w:rsidP="001460CC">
      <w:pPr>
        <w:jc w:val="both"/>
        <w:rPr>
          <w:rFonts w:eastAsia="Arial" w:cs="Arial"/>
          <w:sz w:val="16"/>
          <w:szCs w:val="16"/>
        </w:rPr>
      </w:pPr>
    </w:p>
    <w:p w14:paraId="724333AA" w14:textId="77777777" w:rsidR="001460CC" w:rsidRPr="00D13FC3" w:rsidRDefault="001460CC" w:rsidP="001460CC">
      <w:pPr>
        <w:widowControl w:val="0"/>
        <w:autoSpaceDE w:val="0"/>
        <w:autoSpaceDN w:val="0"/>
        <w:adjustRightInd w:val="0"/>
        <w:jc w:val="both"/>
        <w:rPr>
          <w:rFonts w:cs="Arial"/>
        </w:rPr>
      </w:pPr>
      <w:r w:rsidRPr="00D13FC3">
        <w:rPr>
          <w:rFonts w:cs="Arial"/>
          <w:b/>
          <w:bCs/>
        </w:rPr>
        <w:t>WHEREAS</w:t>
      </w:r>
      <w:r w:rsidRPr="00D13FC3">
        <w:rPr>
          <w:rFonts w:cs="Arial"/>
        </w:rPr>
        <w:t xml:space="preserve">, Achieve Miami was founded by Leslie Miller Saiontz in 2015 with the goal of enhancing educational opportunities and outcomes for under-resourced youth in Miami-Dade schools. Since its early days as a small pilot program with 30 kids, Achieve Miami has become an impactful organization dedicated to promoting educational equity and access by addressing educational challenges and providing tangible solutions through collaboration with public and private partners; and </w:t>
      </w:r>
    </w:p>
    <w:p w14:paraId="1721F3A0" w14:textId="77777777" w:rsidR="001460CC" w:rsidRPr="00D13FC3" w:rsidRDefault="001460CC" w:rsidP="001460CC">
      <w:pPr>
        <w:widowControl w:val="0"/>
        <w:autoSpaceDE w:val="0"/>
        <w:autoSpaceDN w:val="0"/>
        <w:adjustRightInd w:val="0"/>
        <w:jc w:val="both"/>
        <w:rPr>
          <w:rFonts w:cs="Arial"/>
          <w:sz w:val="20"/>
          <w:szCs w:val="20"/>
        </w:rPr>
      </w:pPr>
    </w:p>
    <w:p w14:paraId="0C8C0623" w14:textId="77777777" w:rsidR="001460CC" w:rsidRDefault="001460CC" w:rsidP="001460CC">
      <w:pPr>
        <w:jc w:val="both"/>
        <w:rPr>
          <w:rFonts w:eastAsia="Arial" w:cs="Arial"/>
        </w:rPr>
      </w:pPr>
      <w:r w:rsidRPr="00D13FC3">
        <w:rPr>
          <w:rFonts w:cs="Arial"/>
          <w:b/>
          <w:bCs/>
        </w:rPr>
        <w:t>WHEREAS</w:t>
      </w:r>
      <w:r w:rsidRPr="00D13FC3">
        <w:rPr>
          <w:rFonts w:cs="Arial"/>
        </w:rPr>
        <w:t>,</w:t>
      </w:r>
      <w:r w:rsidRPr="00D13FC3">
        <w:rPr>
          <w:rFonts w:eastAsia="Arial" w:cs="Arial"/>
          <w:b/>
          <w:bCs/>
          <w:color w:val="000000"/>
        </w:rPr>
        <w:t xml:space="preserve"> </w:t>
      </w:r>
      <w:r w:rsidRPr="00D13FC3">
        <w:rPr>
          <w:rFonts w:eastAsia="Arial" w:cs="Arial"/>
        </w:rPr>
        <w:t xml:space="preserve">Achieve Miami has positively impacted thousands of students, enhancing programming in over 60 local schools and serving communities like Little Haiti, Miami Gardens, Brownsville, Overtown, Liberty City, South Dade, and Homestead. </w:t>
      </w:r>
      <w:r>
        <w:rPr>
          <w:rFonts w:eastAsia="Arial" w:cs="Arial"/>
        </w:rPr>
        <w:t>Achieve Miami</w:t>
      </w:r>
      <w:r w:rsidRPr="00D13FC3">
        <w:rPr>
          <w:rFonts w:eastAsia="Arial" w:cs="Arial"/>
        </w:rPr>
        <w:t xml:space="preserve"> offers services to thousands of K-12 students who lack the resources, mentorship, and support needed to reach their full potential. Some of the organization’s school-based programs include: </w:t>
      </w:r>
    </w:p>
    <w:p w14:paraId="72D42B5A" w14:textId="77777777" w:rsidR="001460CC" w:rsidRPr="00D13FC3" w:rsidRDefault="001460CC" w:rsidP="001460CC">
      <w:pPr>
        <w:jc w:val="both"/>
        <w:rPr>
          <w:rFonts w:eastAsia="Arial" w:cs="Arial"/>
          <w:sz w:val="10"/>
          <w:szCs w:val="10"/>
        </w:rPr>
      </w:pPr>
    </w:p>
    <w:p w14:paraId="50901634" w14:textId="77777777" w:rsidR="001460CC" w:rsidRDefault="001460CC" w:rsidP="001460CC">
      <w:pPr>
        <w:pStyle w:val="ListParagraph"/>
        <w:numPr>
          <w:ilvl w:val="0"/>
          <w:numId w:val="1"/>
        </w:numPr>
        <w:spacing w:line="240" w:lineRule="auto"/>
        <w:jc w:val="both"/>
        <w:rPr>
          <w:rFonts w:ascii="Arial" w:eastAsia="Arial" w:hAnsi="Arial" w:cs="Arial"/>
        </w:rPr>
      </w:pPr>
      <w:r w:rsidRPr="00316700">
        <w:rPr>
          <w:rFonts w:ascii="Arial" w:eastAsia="Arial" w:hAnsi="Arial" w:cs="Arial"/>
          <w:b/>
          <w:bCs/>
        </w:rPr>
        <w:t>Achieve Saturdays</w:t>
      </w:r>
      <w:r w:rsidRPr="000B1E00">
        <w:rPr>
          <w:rFonts w:ascii="Arial" w:eastAsia="Arial" w:hAnsi="Arial" w:cs="Arial"/>
        </w:rPr>
        <w:t>:</w:t>
      </w:r>
      <w:r w:rsidRPr="00D13FC3">
        <w:rPr>
          <w:rFonts w:ascii="Arial" w:eastAsia="Arial" w:hAnsi="Arial" w:cs="Arial"/>
        </w:rPr>
        <w:t xml:space="preserve"> Engages diverse volunteers from 60+ high schools to mentor, read, and write with underserved elementary students to improve their reading/writing skills and foster a love of learning. </w:t>
      </w:r>
    </w:p>
    <w:p w14:paraId="42B0A221" w14:textId="77777777" w:rsidR="001460CC" w:rsidRPr="00A035C6" w:rsidRDefault="001460CC" w:rsidP="001460CC">
      <w:pPr>
        <w:pStyle w:val="ListParagraph"/>
        <w:spacing w:line="240" w:lineRule="auto"/>
        <w:jc w:val="both"/>
        <w:rPr>
          <w:rFonts w:ascii="Arial" w:eastAsia="Arial" w:hAnsi="Arial" w:cs="Arial"/>
          <w:sz w:val="10"/>
          <w:szCs w:val="10"/>
        </w:rPr>
      </w:pPr>
    </w:p>
    <w:p w14:paraId="0D48B2A5" w14:textId="77777777" w:rsidR="001460CC" w:rsidRPr="00A035C6" w:rsidRDefault="001460CC" w:rsidP="001460CC">
      <w:pPr>
        <w:pStyle w:val="ListParagraph"/>
        <w:numPr>
          <w:ilvl w:val="0"/>
          <w:numId w:val="1"/>
        </w:numPr>
        <w:spacing w:line="240" w:lineRule="auto"/>
        <w:jc w:val="both"/>
        <w:rPr>
          <w:rFonts w:ascii="Arial" w:eastAsia="Arial" w:hAnsi="Arial" w:cs="Arial"/>
        </w:rPr>
      </w:pPr>
      <w:r w:rsidRPr="00316700">
        <w:rPr>
          <w:rFonts w:ascii="Arial" w:eastAsia="Arial" w:hAnsi="Arial" w:cs="Arial"/>
          <w:b/>
          <w:bCs/>
        </w:rPr>
        <w:t>Achieve Music</w:t>
      </w:r>
      <w:r w:rsidRPr="000B1E00">
        <w:rPr>
          <w:rFonts w:ascii="Arial" w:eastAsia="Arial" w:hAnsi="Arial" w:cs="Arial"/>
        </w:rPr>
        <w:t>:</w:t>
      </w:r>
      <w:r w:rsidRPr="00316700">
        <w:rPr>
          <w:rFonts w:ascii="Arial" w:eastAsia="Arial" w:hAnsi="Arial" w:cs="Arial"/>
        </w:rPr>
        <w:t xml:space="preserve"> Provides daily after-school music education and music theory to 300+ low-income elementary and middle school students who otherwise do not have access to the arts. </w:t>
      </w:r>
    </w:p>
    <w:p w14:paraId="38FA1193" w14:textId="77777777" w:rsidR="001460CC" w:rsidRPr="00A035C6" w:rsidRDefault="001460CC" w:rsidP="001460CC">
      <w:pPr>
        <w:pStyle w:val="ListParagraph"/>
        <w:spacing w:line="240" w:lineRule="auto"/>
        <w:jc w:val="both"/>
        <w:rPr>
          <w:rFonts w:ascii="Arial" w:eastAsia="Arial" w:hAnsi="Arial" w:cs="Arial"/>
          <w:sz w:val="10"/>
          <w:szCs w:val="10"/>
        </w:rPr>
      </w:pPr>
    </w:p>
    <w:p w14:paraId="6C80FFA1" w14:textId="77777777" w:rsidR="001460CC" w:rsidRPr="00A035C6" w:rsidRDefault="001460CC" w:rsidP="001460CC">
      <w:pPr>
        <w:pStyle w:val="ListParagraph"/>
        <w:numPr>
          <w:ilvl w:val="0"/>
          <w:numId w:val="1"/>
        </w:numPr>
        <w:spacing w:line="240" w:lineRule="auto"/>
        <w:jc w:val="both"/>
        <w:rPr>
          <w:rFonts w:ascii="Arial" w:eastAsia="Arial" w:hAnsi="Arial" w:cs="Arial"/>
        </w:rPr>
      </w:pPr>
      <w:r w:rsidRPr="00316700">
        <w:rPr>
          <w:rFonts w:ascii="Arial" w:eastAsia="Arial" w:hAnsi="Arial" w:cs="Arial"/>
          <w:b/>
          <w:bCs/>
        </w:rPr>
        <w:t>Achieve Scholars</w:t>
      </w:r>
      <w:r w:rsidRPr="000B1E00">
        <w:rPr>
          <w:rFonts w:ascii="Arial" w:eastAsia="Arial" w:hAnsi="Arial" w:cs="Arial"/>
        </w:rPr>
        <w:t>:</w:t>
      </w:r>
      <w:r w:rsidRPr="00316700">
        <w:rPr>
          <w:rFonts w:ascii="Arial" w:eastAsia="Arial" w:hAnsi="Arial" w:cs="Arial"/>
        </w:rPr>
        <w:t xml:space="preserve"> Consists of an intensive college and career readiness program for 9-12 grade students from 10 Title I high schools. </w:t>
      </w:r>
    </w:p>
    <w:p w14:paraId="2BDBAB6A" w14:textId="77777777" w:rsidR="001460CC" w:rsidRPr="00A035C6" w:rsidRDefault="001460CC" w:rsidP="001460CC">
      <w:pPr>
        <w:pStyle w:val="ListParagraph"/>
        <w:spacing w:line="240" w:lineRule="auto"/>
        <w:jc w:val="both"/>
        <w:rPr>
          <w:rFonts w:ascii="Arial" w:eastAsia="Arial" w:hAnsi="Arial" w:cs="Arial"/>
          <w:sz w:val="10"/>
          <w:szCs w:val="10"/>
        </w:rPr>
      </w:pPr>
    </w:p>
    <w:p w14:paraId="254BD8F3" w14:textId="77777777" w:rsidR="001460CC" w:rsidRPr="00A035C6" w:rsidRDefault="001460CC" w:rsidP="001460CC">
      <w:pPr>
        <w:pStyle w:val="ListParagraph"/>
        <w:numPr>
          <w:ilvl w:val="0"/>
          <w:numId w:val="1"/>
        </w:numPr>
        <w:spacing w:line="240" w:lineRule="auto"/>
        <w:jc w:val="both"/>
        <w:rPr>
          <w:rFonts w:ascii="Arial" w:eastAsia="Arial" w:hAnsi="Arial" w:cs="Arial"/>
        </w:rPr>
      </w:pPr>
      <w:r w:rsidRPr="00316700">
        <w:rPr>
          <w:rFonts w:ascii="Arial" w:eastAsia="Arial" w:hAnsi="Arial" w:cs="Arial"/>
          <w:b/>
          <w:bCs/>
        </w:rPr>
        <w:t>Achieve Club</w:t>
      </w:r>
      <w:r w:rsidRPr="000B1E00">
        <w:rPr>
          <w:rFonts w:ascii="Arial" w:eastAsia="Arial" w:hAnsi="Arial" w:cs="Arial"/>
        </w:rPr>
        <w:t>:</w:t>
      </w:r>
      <w:r w:rsidRPr="00316700">
        <w:rPr>
          <w:rFonts w:ascii="Arial" w:eastAsia="Arial" w:hAnsi="Arial" w:cs="Arial"/>
        </w:rPr>
        <w:t xml:space="preserve"> Co</w:t>
      </w:r>
      <w:r>
        <w:rPr>
          <w:rFonts w:ascii="Arial" w:eastAsia="Arial" w:hAnsi="Arial" w:cs="Arial"/>
        </w:rPr>
        <w:t>mprises</w:t>
      </w:r>
      <w:r w:rsidRPr="00316700">
        <w:rPr>
          <w:rFonts w:ascii="Arial" w:eastAsia="Arial" w:hAnsi="Arial" w:cs="Arial"/>
        </w:rPr>
        <w:t xml:space="preserve"> a city-wide service-learning program that brings together diverse high school students from public and private schools across Miami-Dade to create meaningful mentorship and leadership opportunities while forging connections with students across lines of difference.</w:t>
      </w:r>
    </w:p>
    <w:p w14:paraId="69CEBB24" w14:textId="77777777" w:rsidR="001460CC" w:rsidRPr="00A035C6" w:rsidRDefault="001460CC" w:rsidP="001460CC">
      <w:pPr>
        <w:pStyle w:val="ListParagraph"/>
        <w:spacing w:line="240" w:lineRule="auto"/>
        <w:jc w:val="both"/>
        <w:rPr>
          <w:rFonts w:ascii="Arial" w:eastAsia="Arial" w:hAnsi="Arial" w:cs="Arial"/>
          <w:sz w:val="10"/>
          <w:szCs w:val="10"/>
        </w:rPr>
      </w:pPr>
    </w:p>
    <w:p w14:paraId="3AEE3E41" w14:textId="77777777" w:rsidR="001460CC" w:rsidRPr="00D13FC3" w:rsidRDefault="001460CC" w:rsidP="001460CC">
      <w:pPr>
        <w:pStyle w:val="ListParagraph"/>
        <w:numPr>
          <w:ilvl w:val="0"/>
          <w:numId w:val="1"/>
        </w:numPr>
        <w:spacing w:line="240" w:lineRule="auto"/>
        <w:jc w:val="both"/>
        <w:rPr>
          <w:rFonts w:ascii="Arial" w:eastAsia="Arial" w:hAnsi="Arial" w:cs="Arial"/>
        </w:rPr>
      </w:pPr>
      <w:r w:rsidRPr="0010121C">
        <w:rPr>
          <w:rFonts w:ascii="Arial" w:eastAsia="Arial" w:hAnsi="Arial" w:cs="Arial"/>
          <w:b/>
          <w:bCs/>
        </w:rPr>
        <w:t>Achieve Summer</w:t>
      </w:r>
      <w:r w:rsidRPr="000B1E00">
        <w:rPr>
          <w:rFonts w:ascii="Arial" w:eastAsia="Arial" w:hAnsi="Arial" w:cs="Arial"/>
        </w:rPr>
        <w:t xml:space="preserve">: </w:t>
      </w:r>
      <w:r w:rsidRPr="0010121C">
        <w:rPr>
          <w:rFonts w:ascii="Arial" w:eastAsia="Arial" w:hAnsi="Arial" w:cs="Arial"/>
        </w:rPr>
        <w:t xml:space="preserve">Consists of a six-week enrichment program for underserved k-12th students. The program implements innovative project-based learning and peer-to-peer mentoring to prevent summer learning loss and make reading, math, and science relevant to students’ lives. </w:t>
      </w:r>
    </w:p>
    <w:p w14:paraId="60D705D9" w14:textId="77777777" w:rsidR="001460CC" w:rsidRPr="00D13FC3" w:rsidRDefault="001460CC" w:rsidP="001460CC">
      <w:pPr>
        <w:widowControl w:val="0"/>
        <w:autoSpaceDE w:val="0"/>
        <w:autoSpaceDN w:val="0"/>
        <w:adjustRightInd w:val="0"/>
        <w:jc w:val="both"/>
        <w:rPr>
          <w:rFonts w:cs="Arial"/>
          <w:sz w:val="10"/>
          <w:szCs w:val="10"/>
        </w:rPr>
      </w:pPr>
    </w:p>
    <w:p w14:paraId="3408458D" w14:textId="77777777" w:rsidR="001460CC" w:rsidRPr="000B1E00" w:rsidRDefault="001460CC" w:rsidP="001460CC">
      <w:pPr>
        <w:jc w:val="both"/>
        <w:rPr>
          <w:rFonts w:eastAsia="Arial" w:cs="Arial"/>
        </w:rPr>
      </w:pPr>
      <w:r w:rsidRPr="00D13FC3">
        <w:rPr>
          <w:rFonts w:eastAsia="Arial" w:cs="Arial"/>
          <w:b/>
          <w:bCs/>
        </w:rPr>
        <w:t>WHEREAS,</w:t>
      </w:r>
      <w:r w:rsidRPr="000B1E00">
        <w:rPr>
          <w:rFonts w:eastAsia="Arial" w:cs="Arial"/>
        </w:rPr>
        <w:t xml:space="preserve"> Achieve Miami’s latest initiative is t</w:t>
      </w:r>
      <w:r w:rsidRPr="002C2CE6">
        <w:rPr>
          <w:rFonts w:eastAsia="Arial" w:cs="Arial"/>
        </w:rPr>
        <w:t>he Teacher Accelerator Program</w:t>
      </w:r>
      <w:r w:rsidRPr="000B1E00">
        <w:rPr>
          <w:rFonts w:eastAsia="Arial" w:cs="Arial"/>
        </w:rPr>
        <w:t xml:space="preserve"> (TAP) which</w:t>
      </w:r>
      <w:r w:rsidRPr="002C2CE6">
        <w:rPr>
          <w:rFonts w:eastAsia="Arial" w:cs="Arial"/>
        </w:rPr>
        <w:t xml:space="preserve"> creat</w:t>
      </w:r>
      <w:r w:rsidRPr="000B1E00">
        <w:rPr>
          <w:rFonts w:eastAsia="Arial" w:cs="Arial"/>
        </w:rPr>
        <w:t xml:space="preserve">es </w:t>
      </w:r>
      <w:r w:rsidRPr="002C2CE6">
        <w:rPr>
          <w:rFonts w:eastAsia="Arial" w:cs="Arial"/>
        </w:rPr>
        <w:t>a pipeline of new teaching talent in local schools to address the teacher shortage challenge. TAP fills vacant teaching positions in Miami</w:t>
      </w:r>
      <w:r w:rsidRPr="000B1E00">
        <w:rPr>
          <w:rFonts w:eastAsia="Arial" w:cs="Arial"/>
        </w:rPr>
        <w:t>-Dade</w:t>
      </w:r>
      <w:r w:rsidRPr="002C2CE6">
        <w:rPr>
          <w:rFonts w:eastAsia="Arial" w:cs="Arial"/>
        </w:rPr>
        <w:t xml:space="preserve"> by equipping candidates with the required skills to become teachers. Participants </w:t>
      </w:r>
      <w:r w:rsidRPr="000B1E00">
        <w:rPr>
          <w:rFonts w:eastAsia="Arial" w:cs="Arial"/>
        </w:rPr>
        <w:t>take part</w:t>
      </w:r>
      <w:r w:rsidRPr="002C2CE6">
        <w:rPr>
          <w:rFonts w:eastAsia="Arial" w:cs="Arial"/>
        </w:rPr>
        <w:t xml:space="preserve"> in a one-semester course, an immersive six-week paid summer internship, certification support, and training/mentorship throughout their </w:t>
      </w:r>
      <w:r w:rsidRPr="000B1E00">
        <w:rPr>
          <w:rFonts w:eastAsia="Arial" w:cs="Arial"/>
        </w:rPr>
        <w:t>first year</w:t>
      </w:r>
      <w:r w:rsidRPr="002C2CE6">
        <w:rPr>
          <w:rFonts w:eastAsia="Arial" w:cs="Arial"/>
        </w:rPr>
        <w:t xml:space="preserve"> teaching full time in a Miami-Dade classroom</w:t>
      </w:r>
      <w:r w:rsidRPr="000B1E00">
        <w:rPr>
          <w:rFonts w:eastAsia="Arial" w:cs="Arial"/>
        </w:rPr>
        <w:t>; and</w:t>
      </w:r>
    </w:p>
    <w:p w14:paraId="3C610565" w14:textId="77777777" w:rsidR="001460CC" w:rsidRPr="00641612" w:rsidRDefault="001460CC" w:rsidP="001460CC">
      <w:pPr>
        <w:pBdr>
          <w:top w:val="nil"/>
          <w:left w:val="nil"/>
          <w:bottom w:val="nil"/>
          <w:right w:val="nil"/>
          <w:between w:val="nil"/>
        </w:pBdr>
        <w:jc w:val="both"/>
        <w:rPr>
          <w:rFonts w:eastAsia="Arial" w:cs="Arial"/>
          <w:color w:val="000000"/>
          <w:sz w:val="20"/>
          <w:szCs w:val="20"/>
        </w:rPr>
      </w:pPr>
    </w:p>
    <w:p w14:paraId="7118BEFE" w14:textId="77777777" w:rsidR="001460CC" w:rsidRPr="00D13FC3" w:rsidRDefault="001460CC" w:rsidP="001460CC">
      <w:pPr>
        <w:jc w:val="both"/>
        <w:rPr>
          <w:rFonts w:eastAsia="Arial" w:cs="Arial"/>
        </w:rPr>
      </w:pPr>
      <w:r w:rsidRPr="000B1E00">
        <w:rPr>
          <w:rFonts w:eastAsia="Arial" w:cs="Arial"/>
          <w:b/>
          <w:bCs/>
        </w:rPr>
        <w:t>WHEREAS,</w:t>
      </w:r>
      <w:r w:rsidRPr="000B1E00">
        <w:rPr>
          <w:rFonts w:eastAsia="Arial" w:cs="Arial"/>
        </w:rPr>
        <w:t xml:space="preserve"> this resolution recognizes Achieve Miami, the students, teachers, volunteers and leaders whose </w:t>
      </w:r>
      <w:r>
        <w:rPr>
          <w:rFonts w:eastAsia="Arial" w:cs="Arial"/>
        </w:rPr>
        <w:t xml:space="preserve">countless </w:t>
      </w:r>
      <w:r w:rsidRPr="000B1E00">
        <w:rPr>
          <w:rFonts w:eastAsia="Arial" w:cs="Arial"/>
        </w:rPr>
        <w:t>contributions and unwavering commitment are creating meaningful change in our community</w:t>
      </w:r>
      <w:r>
        <w:rPr>
          <w:rFonts w:eastAsia="Arial" w:cs="Arial"/>
        </w:rPr>
        <w:t xml:space="preserve">, </w:t>
      </w:r>
      <w:r w:rsidRPr="000B1E00">
        <w:rPr>
          <w:rFonts w:eastAsia="Arial" w:cs="Arial"/>
        </w:rPr>
        <w:t xml:space="preserve">building a more equitable Miami for </w:t>
      </w:r>
      <w:proofErr w:type="gramStart"/>
      <w:r w:rsidRPr="000B1E00">
        <w:rPr>
          <w:rFonts w:eastAsia="Arial" w:cs="Arial"/>
        </w:rPr>
        <w:t>all;</w:t>
      </w:r>
      <w:proofErr w:type="gramEnd"/>
      <w:r w:rsidRPr="000B1E00">
        <w:rPr>
          <w:rFonts w:eastAsia="Arial" w:cs="Arial"/>
        </w:rPr>
        <w:t xml:space="preserve"> </w:t>
      </w:r>
    </w:p>
    <w:p w14:paraId="5D64052A" w14:textId="77777777" w:rsidR="001460CC" w:rsidRPr="00D13FC3" w:rsidRDefault="001460CC" w:rsidP="001460CC">
      <w:pPr>
        <w:pBdr>
          <w:top w:val="nil"/>
          <w:left w:val="nil"/>
          <w:bottom w:val="nil"/>
          <w:right w:val="nil"/>
          <w:between w:val="nil"/>
        </w:pBdr>
        <w:jc w:val="both"/>
        <w:rPr>
          <w:rFonts w:eastAsia="Arial" w:cs="Arial"/>
          <w:color w:val="000000"/>
          <w:sz w:val="20"/>
          <w:szCs w:val="20"/>
        </w:rPr>
      </w:pPr>
    </w:p>
    <w:p w14:paraId="612715DD" w14:textId="77777777" w:rsidR="001460CC" w:rsidRPr="00D13FC3" w:rsidRDefault="001460CC" w:rsidP="001460CC">
      <w:pPr>
        <w:pBdr>
          <w:top w:val="nil"/>
          <w:left w:val="nil"/>
          <w:bottom w:val="nil"/>
          <w:right w:val="nil"/>
          <w:between w:val="nil"/>
        </w:pBdr>
        <w:jc w:val="center"/>
        <w:rPr>
          <w:rFonts w:eastAsia="Arial" w:cs="Arial"/>
          <w:b/>
          <w:bCs/>
          <w:color w:val="000000"/>
        </w:rPr>
      </w:pPr>
      <w:r w:rsidRPr="00D13FC3">
        <w:rPr>
          <w:rFonts w:eastAsia="Arial" w:cs="Arial"/>
          <w:b/>
          <w:bCs/>
          <w:color w:val="000000"/>
        </w:rPr>
        <w:t>NOW, THEREFORE, BE IT RESOLVED THAT:</w:t>
      </w:r>
    </w:p>
    <w:p w14:paraId="337EB7EC" w14:textId="77777777" w:rsidR="001460CC" w:rsidRPr="00D13FC3" w:rsidRDefault="001460CC" w:rsidP="001460CC">
      <w:pPr>
        <w:pBdr>
          <w:top w:val="nil"/>
          <w:left w:val="nil"/>
          <w:bottom w:val="nil"/>
          <w:right w:val="nil"/>
          <w:between w:val="nil"/>
        </w:pBdr>
        <w:jc w:val="both"/>
        <w:rPr>
          <w:rFonts w:eastAsia="Arial" w:cs="Arial"/>
          <w:color w:val="000000"/>
          <w:sz w:val="16"/>
          <w:szCs w:val="16"/>
        </w:rPr>
      </w:pPr>
    </w:p>
    <w:p w14:paraId="1F629D25" w14:textId="77777777" w:rsidR="001460CC" w:rsidRPr="00D13FC3" w:rsidRDefault="001460CC" w:rsidP="001460CC">
      <w:pPr>
        <w:pBdr>
          <w:top w:val="nil"/>
          <w:left w:val="nil"/>
          <w:bottom w:val="nil"/>
          <w:right w:val="nil"/>
          <w:between w:val="nil"/>
        </w:pBdr>
        <w:jc w:val="both"/>
        <w:rPr>
          <w:rFonts w:eastAsia="Arial" w:cs="Arial"/>
          <w:bCs/>
          <w:color w:val="000000"/>
        </w:rPr>
      </w:pPr>
      <w:r w:rsidRPr="00D13FC3">
        <w:rPr>
          <w:rFonts w:eastAsia="Arial" w:cs="Arial"/>
          <w:color w:val="000000"/>
        </w:rPr>
        <w:t>The School Board of Miami-Dade County, Florida, approve Resolution No. 24-0</w:t>
      </w:r>
      <w:r>
        <w:rPr>
          <w:rFonts w:eastAsia="Arial" w:cs="Arial"/>
          <w:color w:val="000000"/>
        </w:rPr>
        <w:t>46</w:t>
      </w:r>
      <w:r w:rsidRPr="00D13FC3">
        <w:rPr>
          <w:rFonts w:eastAsia="Arial" w:cs="Arial"/>
          <w:color w:val="000000"/>
        </w:rPr>
        <w:t xml:space="preserve"> of The School Board of Miami-Dade County, Florida, recognizing </w:t>
      </w:r>
      <w:r>
        <w:rPr>
          <w:rFonts w:eastAsia="Arial" w:cs="Arial"/>
          <w:color w:val="000000"/>
        </w:rPr>
        <w:t xml:space="preserve">Achieve Miami. </w:t>
      </w:r>
    </w:p>
    <w:p w14:paraId="25336810" w14:textId="77777777" w:rsidR="001460CC" w:rsidRPr="00D13FC3" w:rsidRDefault="001460CC" w:rsidP="001460CC">
      <w:pPr>
        <w:pBdr>
          <w:top w:val="nil"/>
          <w:left w:val="nil"/>
          <w:bottom w:val="nil"/>
          <w:right w:val="nil"/>
          <w:between w:val="nil"/>
        </w:pBdr>
        <w:jc w:val="both"/>
        <w:rPr>
          <w:rFonts w:eastAsia="Arial" w:cs="Arial"/>
          <w:color w:val="000000"/>
          <w:sz w:val="16"/>
          <w:szCs w:val="16"/>
        </w:rPr>
      </w:pPr>
    </w:p>
    <w:p w14:paraId="402BFC90" w14:textId="77777777" w:rsidR="001460CC" w:rsidRPr="00D13FC3" w:rsidRDefault="001460CC" w:rsidP="001460CC">
      <w:pPr>
        <w:pBdr>
          <w:top w:val="nil"/>
          <w:left w:val="nil"/>
          <w:bottom w:val="nil"/>
          <w:right w:val="nil"/>
          <w:between w:val="nil"/>
        </w:pBdr>
        <w:jc w:val="both"/>
        <w:rPr>
          <w:rFonts w:eastAsia="Arial" w:cs="Arial"/>
          <w:color w:val="000000"/>
        </w:rPr>
      </w:pPr>
      <w:r w:rsidRPr="00D13FC3">
        <w:rPr>
          <w:rFonts w:eastAsia="Arial" w:cs="Arial"/>
          <w:color w:val="000000"/>
        </w:rPr>
        <w:t xml:space="preserve">A copy of this resolution is placed in the permanent records of this Board. </w:t>
      </w:r>
    </w:p>
    <w:p w14:paraId="7284F67A" w14:textId="77777777" w:rsidR="001460CC" w:rsidRPr="00D13FC3" w:rsidRDefault="001460CC" w:rsidP="001460CC">
      <w:pPr>
        <w:pBdr>
          <w:top w:val="nil"/>
          <w:left w:val="nil"/>
          <w:bottom w:val="nil"/>
          <w:right w:val="nil"/>
          <w:between w:val="nil"/>
        </w:pBdr>
        <w:jc w:val="both"/>
        <w:rPr>
          <w:rFonts w:eastAsia="Arial" w:cs="Arial"/>
          <w:color w:val="000000"/>
          <w:sz w:val="16"/>
          <w:szCs w:val="16"/>
        </w:rPr>
      </w:pPr>
    </w:p>
    <w:p w14:paraId="71F0A22D" w14:textId="77777777" w:rsidR="001460CC" w:rsidRPr="00D13FC3" w:rsidRDefault="001460CC" w:rsidP="001460CC">
      <w:pPr>
        <w:pBdr>
          <w:top w:val="nil"/>
          <w:left w:val="nil"/>
          <w:bottom w:val="nil"/>
          <w:right w:val="nil"/>
          <w:between w:val="nil"/>
        </w:pBdr>
        <w:jc w:val="center"/>
        <w:rPr>
          <w:rFonts w:eastAsia="Arial" w:cs="Arial"/>
          <w:b/>
          <w:bCs/>
          <w:color w:val="000000"/>
        </w:rPr>
      </w:pPr>
      <w:r w:rsidRPr="00D13FC3">
        <w:rPr>
          <w:rFonts w:eastAsia="Arial" w:cs="Arial"/>
          <w:b/>
          <w:bCs/>
          <w:color w:val="000000"/>
        </w:rPr>
        <w:t xml:space="preserve">Presented this </w:t>
      </w:r>
      <w:r>
        <w:rPr>
          <w:rFonts w:eastAsia="Arial" w:cs="Arial"/>
          <w:b/>
          <w:bCs/>
          <w:color w:val="000000"/>
        </w:rPr>
        <w:t>eighteen</w:t>
      </w:r>
      <w:r w:rsidRPr="00D13FC3">
        <w:rPr>
          <w:rFonts w:eastAsia="Arial" w:cs="Arial"/>
          <w:b/>
          <w:bCs/>
          <w:color w:val="000000"/>
        </w:rPr>
        <w:t xml:space="preserve">th day of </w:t>
      </w:r>
      <w:r>
        <w:rPr>
          <w:rFonts w:eastAsia="Arial" w:cs="Arial"/>
          <w:b/>
          <w:bCs/>
          <w:color w:val="000000"/>
        </w:rPr>
        <w:t>June</w:t>
      </w:r>
      <w:r w:rsidRPr="00D13FC3">
        <w:rPr>
          <w:rFonts w:eastAsia="Arial" w:cs="Arial"/>
          <w:b/>
          <w:bCs/>
          <w:color w:val="000000"/>
        </w:rPr>
        <w:t>, A.D. 2024</w:t>
      </w:r>
    </w:p>
    <w:p w14:paraId="378A7BEE" w14:textId="77777777" w:rsidR="001460CC" w:rsidRPr="00D13FC3" w:rsidRDefault="001460CC" w:rsidP="001460CC">
      <w:pPr>
        <w:pBdr>
          <w:top w:val="nil"/>
          <w:left w:val="nil"/>
          <w:bottom w:val="nil"/>
          <w:right w:val="nil"/>
          <w:between w:val="nil"/>
        </w:pBdr>
        <w:jc w:val="center"/>
        <w:rPr>
          <w:rFonts w:eastAsia="Arial" w:cs="Arial"/>
          <w:color w:val="000000"/>
          <w:sz w:val="20"/>
          <w:szCs w:val="20"/>
        </w:rPr>
      </w:pPr>
    </w:p>
    <w:p w14:paraId="56C11C5F" w14:textId="77777777" w:rsidR="001460CC" w:rsidRPr="00D13FC3" w:rsidRDefault="001460CC" w:rsidP="001460CC">
      <w:pPr>
        <w:pBdr>
          <w:top w:val="nil"/>
          <w:left w:val="nil"/>
          <w:bottom w:val="nil"/>
          <w:right w:val="nil"/>
          <w:between w:val="nil"/>
        </w:pBdr>
        <w:jc w:val="center"/>
        <w:rPr>
          <w:rFonts w:eastAsia="Arial" w:cs="Arial"/>
          <w:color w:val="000000"/>
        </w:rPr>
      </w:pPr>
      <w:r w:rsidRPr="00D13FC3">
        <w:rPr>
          <w:rFonts w:eastAsia="Arial" w:cs="Arial"/>
          <w:color w:val="000000"/>
        </w:rPr>
        <w:t>THE SCHOOL BOARD OF MIAMI-DADE COUNTY, FLORIDA</w:t>
      </w:r>
    </w:p>
    <w:p w14:paraId="496A4A38" w14:textId="77777777" w:rsidR="001460CC" w:rsidRPr="00D13FC3" w:rsidRDefault="001460CC" w:rsidP="001460CC">
      <w:pPr>
        <w:pBdr>
          <w:top w:val="nil"/>
          <w:left w:val="nil"/>
          <w:bottom w:val="nil"/>
          <w:right w:val="nil"/>
          <w:between w:val="nil"/>
        </w:pBdr>
        <w:jc w:val="center"/>
        <w:rPr>
          <w:rFonts w:eastAsia="Arial" w:cs="Arial"/>
          <w:color w:val="000000"/>
          <w:sz w:val="14"/>
          <w:szCs w:val="14"/>
        </w:rPr>
      </w:pPr>
    </w:p>
    <w:p w14:paraId="0DAE1ACB" w14:textId="77777777" w:rsidR="001460CC" w:rsidRPr="00D13FC3" w:rsidRDefault="001460CC" w:rsidP="001460CC">
      <w:pPr>
        <w:pBdr>
          <w:top w:val="nil"/>
          <w:left w:val="nil"/>
          <w:bottom w:val="nil"/>
          <w:right w:val="nil"/>
          <w:between w:val="nil"/>
        </w:pBdr>
        <w:jc w:val="center"/>
        <w:rPr>
          <w:rFonts w:eastAsia="Arial" w:cs="Arial"/>
          <w:color w:val="000000"/>
          <w:sz w:val="14"/>
          <w:szCs w:val="14"/>
        </w:rPr>
      </w:pPr>
    </w:p>
    <w:p w14:paraId="6B46860E" w14:textId="77777777" w:rsidR="001460CC" w:rsidRPr="00D13FC3" w:rsidRDefault="001460CC" w:rsidP="001460CC">
      <w:pPr>
        <w:pBdr>
          <w:top w:val="nil"/>
          <w:left w:val="nil"/>
          <w:bottom w:val="nil"/>
          <w:right w:val="nil"/>
          <w:between w:val="nil"/>
        </w:pBdr>
        <w:jc w:val="center"/>
        <w:rPr>
          <w:rFonts w:eastAsia="Arial" w:cs="Arial"/>
          <w:color w:val="000000"/>
        </w:rPr>
      </w:pPr>
      <w:r w:rsidRPr="00D13FC3">
        <w:rPr>
          <w:rFonts w:eastAsia="Arial" w:cs="Arial"/>
          <w:color w:val="000000"/>
        </w:rPr>
        <w:t>_______________________________</w:t>
      </w:r>
    </w:p>
    <w:p w14:paraId="0B91BCA7" w14:textId="77777777" w:rsidR="001460CC" w:rsidRPr="00D13FC3" w:rsidRDefault="001460CC" w:rsidP="001460CC">
      <w:pPr>
        <w:pBdr>
          <w:top w:val="nil"/>
          <w:left w:val="nil"/>
          <w:bottom w:val="nil"/>
          <w:right w:val="nil"/>
          <w:between w:val="nil"/>
        </w:pBdr>
        <w:jc w:val="center"/>
        <w:rPr>
          <w:rFonts w:eastAsia="Arial" w:cs="Arial"/>
          <w:color w:val="000000"/>
        </w:rPr>
      </w:pPr>
      <w:r w:rsidRPr="00D13FC3">
        <w:rPr>
          <w:rFonts w:eastAsia="Arial" w:cs="Arial"/>
          <w:color w:val="000000"/>
        </w:rPr>
        <w:t>SCHOOL BOARD CHAIR</w:t>
      </w:r>
    </w:p>
    <w:p w14:paraId="70FF05FE" w14:textId="77777777" w:rsidR="001460CC" w:rsidRPr="00D13FC3" w:rsidRDefault="001460CC" w:rsidP="001460CC">
      <w:pPr>
        <w:pBdr>
          <w:top w:val="nil"/>
          <w:left w:val="nil"/>
          <w:bottom w:val="nil"/>
          <w:right w:val="nil"/>
          <w:between w:val="nil"/>
        </w:pBdr>
        <w:jc w:val="both"/>
        <w:rPr>
          <w:rFonts w:eastAsia="Arial" w:cs="Arial"/>
          <w:color w:val="000000"/>
          <w:sz w:val="16"/>
          <w:szCs w:val="16"/>
        </w:rPr>
      </w:pPr>
    </w:p>
    <w:p w14:paraId="0295CB60" w14:textId="77777777" w:rsidR="001460CC" w:rsidRDefault="001460CC" w:rsidP="001460CC">
      <w:pPr>
        <w:pBdr>
          <w:top w:val="nil"/>
          <w:left w:val="nil"/>
          <w:bottom w:val="nil"/>
          <w:right w:val="nil"/>
          <w:between w:val="nil"/>
        </w:pBdr>
        <w:jc w:val="both"/>
        <w:rPr>
          <w:rFonts w:eastAsia="Arial" w:cs="Arial"/>
          <w:color w:val="000000"/>
        </w:rPr>
      </w:pPr>
      <w:r w:rsidRPr="00D13FC3">
        <w:rPr>
          <w:rFonts w:eastAsia="Arial" w:cs="Arial"/>
          <w:color w:val="000000"/>
        </w:rPr>
        <w:t>ATTEST:</w:t>
      </w:r>
    </w:p>
    <w:p w14:paraId="47A7DD25" w14:textId="77777777" w:rsidR="001460CC" w:rsidRPr="00D13FC3" w:rsidRDefault="001460CC" w:rsidP="001460CC">
      <w:pPr>
        <w:pBdr>
          <w:top w:val="nil"/>
          <w:left w:val="nil"/>
          <w:bottom w:val="nil"/>
          <w:right w:val="nil"/>
          <w:between w:val="nil"/>
        </w:pBdr>
        <w:jc w:val="both"/>
        <w:rPr>
          <w:rFonts w:eastAsia="Arial" w:cs="Arial"/>
          <w:color w:val="000000"/>
          <w:sz w:val="10"/>
          <w:szCs w:val="10"/>
        </w:rPr>
      </w:pPr>
    </w:p>
    <w:p w14:paraId="6C63D709" w14:textId="77777777" w:rsidR="001460CC" w:rsidRDefault="001460CC" w:rsidP="001460CC">
      <w:pPr>
        <w:pBdr>
          <w:top w:val="nil"/>
          <w:left w:val="nil"/>
          <w:bottom w:val="nil"/>
          <w:right w:val="nil"/>
          <w:between w:val="nil"/>
        </w:pBdr>
        <w:jc w:val="both"/>
        <w:rPr>
          <w:rFonts w:eastAsia="Arial" w:cs="Arial"/>
          <w:color w:val="000000"/>
        </w:rPr>
      </w:pPr>
      <w:r w:rsidRPr="00D13FC3">
        <w:rPr>
          <w:rFonts w:eastAsia="Arial" w:cs="Arial"/>
          <w:color w:val="000000"/>
        </w:rPr>
        <w:t xml:space="preserve">_______________________  </w:t>
      </w:r>
    </w:p>
    <w:p w14:paraId="38BE6EA6" w14:textId="688A0F16" w:rsidR="001460CC" w:rsidRDefault="001460CC" w:rsidP="001460CC">
      <w:pPr>
        <w:pBdr>
          <w:top w:val="nil"/>
          <w:left w:val="nil"/>
          <w:bottom w:val="nil"/>
          <w:right w:val="nil"/>
          <w:between w:val="nil"/>
        </w:pBdr>
        <w:jc w:val="both"/>
        <w:rPr>
          <w:sz w:val="24"/>
          <w:lang w:val="en-CA"/>
        </w:rPr>
      </w:pPr>
      <w:r w:rsidRPr="00D13FC3">
        <w:rPr>
          <w:rFonts w:eastAsia="Arial" w:cs="Arial"/>
          <w:color w:val="000000"/>
        </w:rPr>
        <w:t>Secretary</w:t>
      </w:r>
    </w:p>
    <w:sectPr w:rsidR="001460CC" w:rsidSect="00065C4A">
      <w:footerReference w:type="first" r:id="rId8"/>
      <w:pgSz w:w="12240" w:h="15840"/>
      <w:pgMar w:top="173" w:right="1080" w:bottom="173" w:left="1080" w:header="720" w:footer="720" w:gutter="0"/>
      <w:pgBorders w:display="firstPage" w:offsetFrom="page">
        <w:top w:val="single" w:sz="48" w:space="24" w:color="002060"/>
        <w:right w:val="single" w:sz="48" w:space="24" w:color="00206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63702" w14:textId="77777777" w:rsidR="00A55FAA" w:rsidRDefault="00A55FAA" w:rsidP="003C368F">
      <w:r>
        <w:separator/>
      </w:r>
    </w:p>
  </w:endnote>
  <w:endnote w:type="continuationSeparator" w:id="0">
    <w:p w14:paraId="5703CFC2" w14:textId="77777777" w:rsidR="00A55FAA" w:rsidRDefault="00A55FAA" w:rsidP="003C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0421" w14:textId="626248B2" w:rsidR="003C368F" w:rsidRPr="00065C4A" w:rsidRDefault="00065C4A" w:rsidP="003C368F">
    <w:pPr>
      <w:pStyle w:val="Footer"/>
      <w:jc w:val="right"/>
      <w:rPr>
        <w:b/>
        <w:bCs/>
        <w:sz w:val="40"/>
        <w:szCs w:val="40"/>
      </w:rPr>
    </w:pPr>
    <w:r w:rsidRPr="00065C4A">
      <w:rPr>
        <w:b/>
        <w:bCs/>
        <w:sz w:val="40"/>
        <w:szCs w:val="40"/>
      </w:rPr>
      <w:t xml:space="preserve">REVISED </w:t>
    </w:r>
    <w:r w:rsidR="003C368F" w:rsidRPr="00065C4A">
      <w:rPr>
        <w:b/>
        <w:bCs/>
        <w:sz w:val="40"/>
        <w:szCs w:val="40"/>
      </w:rPr>
      <w:t>REPLACEMENT</w:t>
    </w:r>
  </w:p>
  <w:p w14:paraId="6FBC8AFD" w14:textId="21E1668F" w:rsidR="003C368F" w:rsidRPr="003C368F" w:rsidRDefault="003C368F" w:rsidP="003C368F">
    <w:pPr>
      <w:pStyle w:val="Footer"/>
      <w:jc w:val="right"/>
      <w:rPr>
        <w:b/>
        <w:bCs/>
        <w:sz w:val="52"/>
        <w:szCs w:val="52"/>
      </w:rPr>
    </w:pPr>
    <w:r w:rsidRPr="003C368F">
      <w:rPr>
        <w:b/>
        <w:bCs/>
        <w:sz w:val="52"/>
        <w:szCs w:val="52"/>
      </w:rPr>
      <w:t>B-</w:t>
    </w:r>
    <w:r w:rsidR="001460CC">
      <w:rPr>
        <w:b/>
        <w:bCs/>
        <w:sz w:val="52"/>
        <w:szCs w:val="5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BC5C" w14:textId="77777777" w:rsidR="00A55FAA" w:rsidRDefault="00A55FAA" w:rsidP="003C368F">
      <w:r>
        <w:separator/>
      </w:r>
    </w:p>
  </w:footnote>
  <w:footnote w:type="continuationSeparator" w:id="0">
    <w:p w14:paraId="2ADC4A7D" w14:textId="77777777" w:rsidR="00A55FAA" w:rsidRDefault="00A55FAA" w:rsidP="003C3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0C11"/>
    <w:multiLevelType w:val="hybridMultilevel"/>
    <w:tmpl w:val="3B1A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15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C8"/>
    <w:rsid w:val="00007EE9"/>
    <w:rsid w:val="00011567"/>
    <w:rsid w:val="0002520D"/>
    <w:rsid w:val="00065C4A"/>
    <w:rsid w:val="00067D5F"/>
    <w:rsid w:val="000B488D"/>
    <w:rsid w:val="000D3D7E"/>
    <w:rsid w:val="000D62A1"/>
    <w:rsid w:val="00143106"/>
    <w:rsid w:val="001460CC"/>
    <w:rsid w:val="001465EA"/>
    <w:rsid w:val="00187024"/>
    <w:rsid w:val="001945D1"/>
    <w:rsid w:val="001C39A9"/>
    <w:rsid w:val="001E57F9"/>
    <w:rsid w:val="001F2C25"/>
    <w:rsid w:val="00222D06"/>
    <w:rsid w:val="002451B7"/>
    <w:rsid w:val="0025637F"/>
    <w:rsid w:val="002758BC"/>
    <w:rsid w:val="00285369"/>
    <w:rsid w:val="002A6221"/>
    <w:rsid w:val="003002D8"/>
    <w:rsid w:val="00315121"/>
    <w:rsid w:val="003306D1"/>
    <w:rsid w:val="00333FBB"/>
    <w:rsid w:val="0035295E"/>
    <w:rsid w:val="003570B9"/>
    <w:rsid w:val="003700AB"/>
    <w:rsid w:val="003A70BD"/>
    <w:rsid w:val="003B3E2B"/>
    <w:rsid w:val="003C368F"/>
    <w:rsid w:val="003C661F"/>
    <w:rsid w:val="003D55A0"/>
    <w:rsid w:val="003F75D0"/>
    <w:rsid w:val="00400642"/>
    <w:rsid w:val="00410276"/>
    <w:rsid w:val="0041342A"/>
    <w:rsid w:val="00424D47"/>
    <w:rsid w:val="00431376"/>
    <w:rsid w:val="004606F1"/>
    <w:rsid w:val="00464DA8"/>
    <w:rsid w:val="00513BDB"/>
    <w:rsid w:val="005348E7"/>
    <w:rsid w:val="005560A9"/>
    <w:rsid w:val="005746B7"/>
    <w:rsid w:val="00577700"/>
    <w:rsid w:val="005911BE"/>
    <w:rsid w:val="00595374"/>
    <w:rsid w:val="005B2177"/>
    <w:rsid w:val="005B3EC8"/>
    <w:rsid w:val="005B78BE"/>
    <w:rsid w:val="005C6770"/>
    <w:rsid w:val="005D21B0"/>
    <w:rsid w:val="005E161D"/>
    <w:rsid w:val="006063F2"/>
    <w:rsid w:val="0062311F"/>
    <w:rsid w:val="0063038E"/>
    <w:rsid w:val="00650C9F"/>
    <w:rsid w:val="006D3243"/>
    <w:rsid w:val="006D7F22"/>
    <w:rsid w:val="006E0E85"/>
    <w:rsid w:val="006E356C"/>
    <w:rsid w:val="00732991"/>
    <w:rsid w:val="00746103"/>
    <w:rsid w:val="007570CF"/>
    <w:rsid w:val="0077128A"/>
    <w:rsid w:val="00792CA0"/>
    <w:rsid w:val="007C1576"/>
    <w:rsid w:val="007C31BD"/>
    <w:rsid w:val="007D6A97"/>
    <w:rsid w:val="007F6DD7"/>
    <w:rsid w:val="008046FF"/>
    <w:rsid w:val="00814C58"/>
    <w:rsid w:val="00817EB4"/>
    <w:rsid w:val="0082256E"/>
    <w:rsid w:val="00822E17"/>
    <w:rsid w:val="008363E7"/>
    <w:rsid w:val="00862EC6"/>
    <w:rsid w:val="00867EC6"/>
    <w:rsid w:val="00890AD8"/>
    <w:rsid w:val="00892E00"/>
    <w:rsid w:val="00895A2F"/>
    <w:rsid w:val="008A2C6E"/>
    <w:rsid w:val="008A50EC"/>
    <w:rsid w:val="008B3BCD"/>
    <w:rsid w:val="008E64DB"/>
    <w:rsid w:val="00924155"/>
    <w:rsid w:val="00941E6D"/>
    <w:rsid w:val="0098290E"/>
    <w:rsid w:val="0099022C"/>
    <w:rsid w:val="009A1E0E"/>
    <w:rsid w:val="009B3E73"/>
    <w:rsid w:val="009B77CC"/>
    <w:rsid w:val="009E2CAA"/>
    <w:rsid w:val="00A34812"/>
    <w:rsid w:val="00A4160F"/>
    <w:rsid w:val="00A425F6"/>
    <w:rsid w:val="00A52B5A"/>
    <w:rsid w:val="00A55FAA"/>
    <w:rsid w:val="00A576EF"/>
    <w:rsid w:val="00A70C77"/>
    <w:rsid w:val="00AA0055"/>
    <w:rsid w:val="00AB0D53"/>
    <w:rsid w:val="00AC50C6"/>
    <w:rsid w:val="00AD1F32"/>
    <w:rsid w:val="00AF3443"/>
    <w:rsid w:val="00AF4AFB"/>
    <w:rsid w:val="00B11010"/>
    <w:rsid w:val="00B15C90"/>
    <w:rsid w:val="00B374A9"/>
    <w:rsid w:val="00B41452"/>
    <w:rsid w:val="00B46A7C"/>
    <w:rsid w:val="00B5629B"/>
    <w:rsid w:val="00B82E13"/>
    <w:rsid w:val="00BD0376"/>
    <w:rsid w:val="00BE3876"/>
    <w:rsid w:val="00BF607A"/>
    <w:rsid w:val="00C30B39"/>
    <w:rsid w:val="00C32BE4"/>
    <w:rsid w:val="00C362A8"/>
    <w:rsid w:val="00C37D12"/>
    <w:rsid w:val="00C41E8C"/>
    <w:rsid w:val="00C61CDD"/>
    <w:rsid w:val="00C649C8"/>
    <w:rsid w:val="00C938FA"/>
    <w:rsid w:val="00CA1064"/>
    <w:rsid w:val="00CA26EA"/>
    <w:rsid w:val="00CA360A"/>
    <w:rsid w:val="00CC1D05"/>
    <w:rsid w:val="00CE55AF"/>
    <w:rsid w:val="00D04819"/>
    <w:rsid w:val="00D26B49"/>
    <w:rsid w:val="00D541A1"/>
    <w:rsid w:val="00D75678"/>
    <w:rsid w:val="00D9456C"/>
    <w:rsid w:val="00D96DCC"/>
    <w:rsid w:val="00DA0BB1"/>
    <w:rsid w:val="00DC121A"/>
    <w:rsid w:val="00DD059D"/>
    <w:rsid w:val="00DE20D1"/>
    <w:rsid w:val="00DE5652"/>
    <w:rsid w:val="00DF5AD3"/>
    <w:rsid w:val="00E006F4"/>
    <w:rsid w:val="00E04EB0"/>
    <w:rsid w:val="00E22E6E"/>
    <w:rsid w:val="00E31DE9"/>
    <w:rsid w:val="00E32F4F"/>
    <w:rsid w:val="00E373AA"/>
    <w:rsid w:val="00E41588"/>
    <w:rsid w:val="00E45133"/>
    <w:rsid w:val="00E761D1"/>
    <w:rsid w:val="00E8017C"/>
    <w:rsid w:val="00E81D8A"/>
    <w:rsid w:val="00E93B09"/>
    <w:rsid w:val="00E94E44"/>
    <w:rsid w:val="00ED13C6"/>
    <w:rsid w:val="00ED38AD"/>
    <w:rsid w:val="00ED6F8C"/>
    <w:rsid w:val="00EE5B36"/>
    <w:rsid w:val="00EE77E0"/>
    <w:rsid w:val="00EF04B7"/>
    <w:rsid w:val="00F014C8"/>
    <w:rsid w:val="00F04B03"/>
    <w:rsid w:val="00F20180"/>
    <w:rsid w:val="00F35DA5"/>
    <w:rsid w:val="00F578A4"/>
    <w:rsid w:val="00F64A54"/>
    <w:rsid w:val="00F92D83"/>
    <w:rsid w:val="00FA512C"/>
    <w:rsid w:val="00FD14D6"/>
    <w:rsid w:val="00FE6715"/>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434D5"/>
  <w15:chartTrackingRefBased/>
  <w15:docId w15:val="{15BB5855-B64E-4B96-BC77-CA81FA50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32"/>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68F"/>
    <w:pPr>
      <w:tabs>
        <w:tab w:val="center" w:pos="4680"/>
        <w:tab w:val="right" w:pos="9360"/>
      </w:tabs>
    </w:pPr>
  </w:style>
  <w:style w:type="character" w:customStyle="1" w:styleId="HeaderChar">
    <w:name w:val="Header Char"/>
    <w:basedOn w:val="DefaultParagraphFont"/>
    <w:link w:val="Header"/>
    <w:uiPriority w:val="99"/>
    <w:rsid w:val="003C368F"/>
    <w:rPr>
      <w:rFonts w:ascii="Arial" w:eastAsia="Times New Roman" w:hAnsi="Arial" w:cs="Times New Roman"/>
      <w:szCs w:val="24"/>
    </w:rPr>
  </w:style>
  <w:style w:type="paragraph" w:styleId="Footer">
    <w:name w:val="footer"/>
    <w:basedOn w:val="Normal"/>
    <w:link w:val="FooterChar"/>
    <w:uiPriority w:val="99"/>
    <w:unhideWhenUsed/>
    <w:rsid w:val="003C368F"/>
    <w:pPr>
      <w:tabs>
        <w:tab w:val="center" w:pos="4680"/>
        <w:tab w:val="right" w:pos="9360"/>
      </w:tabs>
    </w:pPr>
  </w:style>
  <w:style w:type="character" w:customStyle="1" w:styleId="FooterChar">
    <w:name w:val="Footer Char"/>
    <w:basedOn w:val="DefaultParagraphFont"/>
    <w:link w:val="Footer"/>
    <w:uiPriority w:val="99"/>
    <w:rsid w:val="003C368F"/>
    <w:rPr>
      <w:rFonts w:ascii="Arial" w:eastAsia="Times New Roman" w:hAnsi="Arial" w:cs="Times New Roman"/>
      <w:szCs w:val="24"/>
    </w:rPr>
  </w:style>
  <w:style w:type="paragraph" w:styleId="BodyText">
    <w:name w:val="Body Text"/>
    <w:basedOn w:val="Normal"/>
    <w:link w:val="BodyTextChar"/>
    <w:rsid w:val="00F04B03"/>
    <w:pPr>
      <w:suppressAutoHyphens/>
      <w:autoSpaceDN w:val="0"/>
      <w:textAlignment w:val="baseline"/>
    </w:pPr>
    <w:rPr>
      <w:rFonts w:ascii="New York" w:hAnsi="New York"/>
      <w:b/>
      <w:sz w:val="24"/>
      <w:szCs w:val="20"/>
      <w:lang w:val="x-none" w:eastAsia="x-none"/>
    </w:rPr>
  </w:style>
  <w:style w:type="character" w:customStyle="1" w:styleId="BodyTextChar">
    <w:name w:val="Body Text Char"/>
    <w:basedOn w:val="DefaultParagraphFont"/>
    <w:link w:val="BodyText"/>
    <w:rsid w:val="00F04B03"/>
    <w:rPr>
      <w:rFonts w:ascii="New York" w:eastAsia="Times New Roman" w:hAnsi="New York" w:cs="Times New Roman"/>
      <w:b/>
      <w:sz w:val="24"/>
      <w:szCs w:val="20"/>
      <w:lang w:val="x-none" w:eastAsia="x-none"/>
    </w:rPr>
  </w:style>
  <w:style w:type="paragraph" w:customStyle="1" w:styleId="Default">
    <w:name w:val="Default"/>
    <w:rsid w:val="00F04B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C37D12"/>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1460CC"/>
    <w:pPr>
      <w:spacing w:after="160" w:line="259" w:lineRule="auto"/>
      <w:ind w:left="720"/>
      <w:contextualSpacing/>
    </w:pPr>
    <w:rPr>
      <w:rFonts w:ascii="Calibri" w:eastAsia="Calibri" w:hAnsi="Calibri" w:cs="Calibri"/>
      <w:szCs w:val="22"/>
    </w:rPr>
  </w:style>
  <w:style w:type="paragraph" w:styleId="NoSpacing">
    <w:name w:val="No Spacing"/>
    <w:uiPriority w:val="1"/>
    <w:qFormat/>
    <w:rsid w:val="00065C4A"/>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2661">
      <w:bodyDiv w:val="1"/>
      <w:marLeft w:val="0"/>
      <w:marRight w:val="0"/>
      <w:marTop w:val="0"/>
      <w:marBottom w:val="0"/>
      <w:divBdr>
        <w:top w:val="none" w:sz="0" w:space="0" w:color="auto"/>
        <w:left w:val="none" w:sz="0" w:space="0" w:color="auto"/>
        <w:bottom w:val="none" w:sz="0" w:space="0" w:color="auto"/>
        <w:right w:val="none" w:sz="0" w:space="0" w:color="auto"/>
      </w:divBdr>
      <w:divsChild>
        <w:div w:id="807555677">
          <w:marLeft w:val="0"/>
          <w:marRight w:val="0"/>
          <w:marTop w:val="0"/>
          <w:marBottom w:val="0"/>
          <w:divBdr>
            <w:top w:val="none" w:sz="0" w:space="0" w:color="auto"/>
            <w:left w:val="none" w:sz="0" w:space="0" w:color="auto"/>
            <w:bottom w:val="none" w:sz="0" w:space="0" w:color="auto"/>
            <w:right w:val="none" w:sz="0" w:space="0" w:color="auto"/>
          </w:divBdr>
        </w:div>
        <w:div w:id="1663661900">
          <w:marLeft w:val="0"/>
          <w:marRight w:val="0"/>
          <w:marTop w:val="0"/>
          <w:marBottom w:val="0"/>
          <w:divBdr>
            <w:top w:val="none" w:sz="0" w:space="0" w:color="auto"/>
            <w:left w:val="none" w:sz="0" w:space="0" w:color="auto"/>
            <w:bottom w:val="none" w:sz="0" w:space="0" w:color="auto"/>
            <w:right w:val="none" w:sz="0" w:space="0" w:color="auto"/>
          </w:divBdr>
        </w:div>
        <w:div w:id="1123580296">
          <w:marLeft w:val="0"/>
          <w:marRight w:val="0"/>
          <w:marTop w:val="0"/>
          <w:marBottom w:val="0"/>
          <w:divBdr>
            <w:top w:val="none" w:sz="0" w:space="0" w:color="auto"/>
            <w:left w:val="none" w:sz="0" w:space="0" w:color="auto"/>
            <w:bottom w:val="none" w:sz="0" w:space="0" w:color="auto"/>
            <w:right w:val="none" w:sz="0" w:space="0" w:color="auto"/>
          </w:divBdr>
        </w:div>
        <w:div w:id="38822286">
          <w:marLeft w:val="0"/>
          <w:marRight w:val="0"/>
          <w:marTop w:val="0"/>
          <w:marBottom w:val="0"/>
          <w:divBdr>
            <w:top w:val="none" w:sz="0" w:space="0" w:color="auto"/>
            <w:left w:val="none" w:sz="0" w:space="0" w:color="auto"/>
            <w:bottom w:val="none" w:sz="0" w:space="0" w:color="auto"/>
            <w:right w:val="none" w:sz="0" w:space="0" w:color="auto"/>
          </w:divBdr>
        </w:div>
        <w:div w:id="449664919">
          <w:marLeft w:val="0"/>
          <w:marRight w:val="0"/>
          <w:marTop w:val="0"/>
          <w:marBottom w:val="0"/>
          <w:divBdr>
            <w:top w:val="none" w:sz="0" w:space="0" w:color="auto"/>
            <w:left w:val="none" w:sz="0" w:space="0" w:color="auto"/>
            <w:bottom w:val="none" w:sz="0" w:space="0" w:color="auto"/>
            <w:right w:val="none" w:sz="0" w:space="0" w:color="auto"/>
          </w:divBdr>
        </w:div>
        <w:div w:id="1327439330">
          <w:marLeft w:val="0"/>
          <w:marRight w:val="0"/>
          <w:marTop w:val="0"/>
          <w:marBottom w:val="0"/>
          <w:divBdr>
            <w:top w:val="none" w:sz="0" w:space="0" w:color="auto"/>
            <w:left w:val="none" w:sz="0" w:space="0" w:color="auto"/>
            <w:bottom w:val="none" w:sz="0" w:space="0" w:color="auto"/>
            <w:right w:val="none" w:sz="0" w:space="0" w:color="auto"/>
          </w:divBdr>
        </w:div>
        <w:div w:id="1930188174">
          <w:marLeft w:val="0"/>
          <w:marRight w:val="0"/>
          <w:marTop w:val="0"/>
          <w:marBottom w:val="0"/>
          <w:divBdr>
            <w:top w:val="none" w:sz="0" w:space="0" w:color="auto"/>
            <w:left w:val="none" w:sz="0" w:space="0" w:color="auto"/>
            <w:bottom w:val="none" w:sz="0" w:space="0" w:color="auto"/>
            <w:right w:val="none" w:sz="0" w:space="0" w:color="auto"/>
          </w:divBdr>
        </w:div>
        <w:div w:id="1151211780">
          <w:marLeft w:val="0"/>
          <w:marRight w:val="0"/>
          <w:marTop w:val="0"/>
          <w:marBottom w:val="0"/>
          <w:divBdr>
            <w:top w:val="none" w:sz="0" w:space="0" w:color="auto"/>
            <w:left w:val="none" w:sz="0" w:space="0" w:color="auto"/>
            <w:bottom w:val="none" w:sz="0" w:space="0" w:color="auto"/>
            <w:right w:val="none" w:sz="0" w:space="0" w:color="auto"/>
          </w:divBdr>
        </w:div>
        <w:div w:id="977538186">
          <w:marLeft w:val="0"/>
          <w:marRight w:val="0"/>
          <w:marTop w:val="0"/>
          <w:marBottom w:val="0"/>
          <w:divBdr>
            <w:top w:val="none" w:sz="0" w:space="0" w:color="auto"/>
            <w:left w:val="none" w:sz="0" w:space="0" w:color="auto"/>
            <w:bottom w:val="none" w:sz="0" w:space="0" w:color="auto"/>
            <w:right w:val="none" w:sz="0" w:space="0" w:color="auto"/>
          </w:divBdr>
        </w:div>
        <w:div w:id="1342930485">
          <w:marLeft w:val="0"/>
          <w:marRight w:val="0"/>
          <w:marTop w:val="0"/>
          <w:marBottom w:val="0"/>
          <w:divBdr>
            <w:top w:val="none" w:sz="0" w:space="0" w:color="auto"/>
            <w:left w:val="none" w:sz="0" w:space="0" w:color="auto"/>
            <w:bottom w:val="none" w:sz="0" w:space="0" w:color="auto"/>
            <w:right w:val="none" w:sz="0" w:space="0" w:color="auto"/>
          </w:divBdr>
          <w:divsChild>
            <w:div w:id="1665938201">
              <w:marLeft w:val="-75"/>
              <w:marRight w:val="0"/>
              <w:marTop w:val="30"/>
              <w:marBottom w:val="30"/>
              <w:divBdr>
                <w:top w:val="none" w:sz="0" w:space="0" w:color="auto"/>
                <w:left w:val="none" w:sz="0" w:space="0" w:color="auto"/>
                <w:bottom w:val="none" w:sz="0" w:space="0" w:color="auto"/>
                <w:right w:val="none" w:sz="0" w:space="0" w:color="auto"/>
              </w:divBdr>
              <w:divsChild>
                <w:div w:id="2073773493">
                  <w:marLeft w:val="0"/>
                  <w:marRight w:val="0"/>
                  <w:marTop w:val="0"/>
                  <w:marBottom w:val="0"/>
                  <w:divBdr>
                    <w:top w:val="none" w:sz="0" w:space="0" w:color="auto"/>
                    <w:left w:val="none" w:sz="0" w:space="0" w:color="auto"/>
                    <w:bottom w:val="none" w:sz="0" w:space="0" w:color="auto"/>
                    <w:right w:val="none" w:sz="0" w:space="0" w:color="auto"/>
                  </w:divBdr>
                  <w:divsChild>
                    <w:div w:id="537395234">
                      <w:marLeft w:val="0"/>
                      <w:marRight w:val="0"/>
                      <w:marTop w:val="0"/>
                      <w:marBottom w:val="0"/>
                      <w:divBdr>
                        <w:top w:val="none" w:sz="0" w:space="0" w:color="auto"/>
                        <w:left w:val="none" w:sz="0" w:space="0" w:color="auto"/>
                        <w:bottom w:val="none" w:sz="0" w:space="0" w:color="auto"/>
                        <w:right w:val="none" w:sz="0" w:space="0" w:color="auto"/>
                      </w:divBdr>
                    </w:div>
                    <w:div w:id="465313742">
                      <w:marLeft w:val="0"/>
                      <w:marRight w:val="0"/>
                      <w:marTop w:val="0"/>
                      <w:marBottom w:val="0"/>
                      <w:divBdr>
                        <w:top w:val="none" w:sz="0" w:space="0" w:color="auto"/>
                        <w:left w:val="none" w:sz="0" w:space="0" w:color="auto"/>
                        <w:bottom w:val="none" w:sz="0" w:space="0" w:color="auto"/>
                        <w:right w:val="none" w:sz="0" w:space="0" w:color="auto"/>
                      </w:divBdr>
                    </w:div>
                    <w:div w:id="856117072">
                      <w:marLeft w:val="0"/>
                      <w:marRight w:val="0"/>
                      <w:marTop w:val="0"/>
                      <w:marBottom w:val="0"/>
                      <w:divBdr>
                        <w:top w:val="none" w:sz="0" w:space="0" w:color="auto"/>
                        <w:left w:val="none" w:sz="0" w:space="0" w:color="auto"/>
                        <w:bottom w:val="none" w:sz="0" w:space="0" w:color="auto"/>
                        <w:right w:val="none" w:sz="0" w:space="0" w:color="auto"/>
                      </w:divBdr>
                    </w:div>
                    <w:div w:id="1294285495">
                      <w:marLeft w:val="0"/>
                      <w:marRight w:val="0"/>
                      <w:marTop w:val="0"/>
                      <w:marBottom w:val="0"/>
                      <w:divBdr>
                        <w:top w:val="none" w:sz="0" w:space="0" w:color="auto"/>
                        <w:left w:val="none" w:sz="0" w:space="0" w:color="auto"/>
                        <w:bottom w:val="none" w:sz="0" w:space="0" w:color="auto"/>
                        <w:right w:val="none" w:sz="0" w:space="0" w:color="auto"/>
                      </w:divBdr>
                    </w:div>
                    <w:div w:id="505903262">
                      <w:marLeft w:val="0"/>
                      <w:marRight w:val="0"/>
                      <w:marTop w:val="0"/>
                      <w:marBottom w:val="0"/>
                      <w:divBdr>
                        <w:top w:val="none" w:sz="0" w:space="0" w:color="auto"/>
                        <w:left w:val="none" w:sz="0" w:space="0" w:color="auto"/>
                        <w:bottom w:val="none" w:sz="0" w:space="0" w:color="auto"/>
                        <w:right w:val="none" w:sz="0" w:space="0" w:color="auto"/>
                      </w:divBdr>
                    </w:div>
                    <w:div w:id="1841921224">
                      <w:marLeft w:val="0"/>
                      <w:marRight w:val="0"/>
                      <w:marTop w:val="0"/>
                      <w:marBottom w:val="0"/>
                      <w:divBdr>
                        <w:top w:val="none" w:sz="0" w:space="0" w:color="auto"/>
                        <w:left w:val="none" w:sz="0" w:space="0" w:color="auto"/>
                        <w:bottom w:val="none" w:sz="0" w:space="0" w:color="auto"/>
                        <w:right w:val="none" w:sz="0" w:space="0" w:color="auto"/>
                      </w:divBdr>
                    </w:div>
                    <w:div w:id="1135875154">
                      <w:marLeft w:val="0"/>
                      <w:marRight w:val="0"/>
                      <w:marTop w:val="0"/>
                      <w:marBottom w:val="0"/>
                      <w:divBdr>
                        <w:top w:val="none" w:sz="0" w:space="0" w:color="auto"/>
                        <w:left w:val="none" w:sz="0" w:space="0" w:color="auto"/>
                        <w:bottom w:val="none" w:sz="0" w:space="0" w:color="auto"/>
                        <w:right w:val="none" w:sz="0" w:space="0" w:color="auto"/>
                      </w:divBdr>
                    </w:div>
                    <w:div w:id="348718764">
                      <w:marLeft w:val="0"/>
                      <w:marRight w:val="0"/>
                      <w:marTop w:val="0"/>
                      <w:marBottom w:val="0"/>
                      <w:divBdr>
                        <w:top w:val="none" w:sz="0" w:space="0" w:color="auto"/>
                        <w:left w:val="none" w:sz="0" w:space="0" w:color="auto"/>
                        <w:bottom w:val="none" w:sz="0" w:space="0" w:color="auto"/>
                        <w:right w:val="none" w:sz="0" w:space="0" w:color="auto"/>
                      </w:divBdr>
                    </w:div>
                    <w:div w:id="1996757175">
                      <w:marLeft w:val="0"/>
                      <w:marRight w:val="0"/>
                      <w:marTop w:val="0"/>
                      <w:marBottom w:val="0"/>
                      <w:divBdr>
                        <w:top w:val="none" w:sz="0" w:space="0" w:color="auto"/>
                        <w:left w:val="none" w:sz="0" w:space="0" w:color="auto"/>
                        <w:bottom w:val="none" w:sz="0" w:space="0" w:color="auto"/>
                        <w:right w:val="none" w:sz="0" w:space="0" w:color="auto"/>
                      </w:divBdr>
                    </w:div>
                    <w:div w:id="716010037">
                      <w:marLeft w:val="0"/>
                      <w:marRight w:val="0"/>
                      <w:marTop w:val="0"/>
                      <w:marBottom w:val="0"/>
                      <w:divBdr>
                        <w:top w:val="none" w:sz="0" w:space="0" w:color="auto"/>
                        <w:left w:val="none" w:sz="0" w:space="0" w:color="auto"/>
                        <w:bottom w:val="none" w:sz="0" w:space="0" w:color="auto"/>
                        <w:right w:val="none" w:sz="0" w:space="0" w:color="auto"/>
                      </w:divBdr>
                    </w:div>
                  </w:divsChild>
                </w:div>
                <w:div w:id="1102267260">
                  <w:marLeft w:val="0"/>
                  <w:marRight w:val="0"/>
                  <w:marTop w:val="0"/>
                  <w:marBottom w:val="0"/>
                  <w:divBdr>
                    <w:top w:val="none" w:sz="0" w:space="0" w:color="auto"/>
                    <w:left w:val="none" w:sz="0" w:space="0" w:color="auto"/>
                    <w:bottom w:val="none" w:sz="0" w:space="0" w:color="auto"/>
                    <w:right w:val="none" w:sz="0" w:space="0" w:color="auto"/>
                  </w:divBdr>
                  <w:divsChild>
                    <w:div w:id="1591888012">
                      <w:marLeft w:val="0"/>
                      <w:marRight w:val="0"/>
                      <w:marTop w:val="0"/>
                      <w:marBottom w:val="0"/>
                      <w:divBdr>
                        <w:top w:val="none" w:sz="0" w:space="0" w:color="auto"/>
                        <w:left w:val="none" w:sz="0" w:space="0" w:color="auto"/>
                        <w:bottom w:val="none" w:sz="0" w:space="0" w:color="auto"/>
                        <w:right w:val="none" w:sz="0" w:space="0" w:color="auto"/>
                      </w:divBdr>
                    </w:div>
                    <w:div w:id="1031804021">
                      <w:marLeft w:val="0"/>
                      <w:marRight w:val="0"/>
                      <w:marTop w:val="0"/>
                      <w:marBottom w:val="0"/>
                      <w:divBdr>
                        <w:top w:val="none" w:sz="0" w:space="0" w:color="auto"/>
                        <w:left w:val="none" w:sz="0" w:space="0" w:color="auto"/>
                        <w:bottom w:val="none" w:sz="0" w:space="0" w:color="auto"/>
                        <w:right w:val="none" w:sz="0" w:space="0" w:color="auto"/>
                      </w:divBdr>
                    </w:div>
                    <w:div w:id="1780370241">
                      <w:marLeft w:val="0"/>
                      <w:marRight w:val="0"/>
                      <w:marTop w:val="0"/>
                      <w:marBottom w:val="0"/>
                      <w:divBdr>
                        <w:top w:val="none" w:sz="0" w:space="0" w:color="auto"/>
                        <w:left w:val="none" w:sz="0" w:space="0" w:color="auto"/>
                        <w:bottom w:val="none" w:sz="0" w:space="0" w:color="auto"/>
                        <w:right w:val="none" w:sz="0" w:space="0" w:color="auto"/>
                      </w:divBdr>
                    </w:div>
                    <w:div w:id="224337873">
                      <w:marLeft w:val="0"/>
                      <w:marRight w:val="0"/>
                      <w:marTop w:val="0"/>
                      <w:marBottom w:val="0"/>
                      <w:divBdr>
                        <w:top w:val="none" w:sz="0" w:space="0" w:color="auto"/>
                        <w:left w:val="none" w:sz="0" w:space="0" w:color="auto"/>
                        <w:bottom w:val="none" w:sz="0" w:space="0" w:color="auto"/>
                        <w:right w:val="none" w:sz="0" w:space="0" w:color="auto"/>
                      </w:divBdr>
                    </w:div>
                    <w:div w:id="916984621">
                      <w:marLeft w:val="0"/>
                      <w:marRight w:val="0"/>
                      <w:marTop w:val="0"/>
                      <w:marBottom w:val="0"/>
                      <w:divBdr>
                        <w:top w:val="none" w:sz="0" w:space="0" w:color="auto"/>
                        <w:left w:val="none" w:sz="0" w:space="0" w:color="auto"/>
                        <w:bottom w:val="none" w:sz="0" w:space="0" w:color="auto"/>
                        <w:right w:val="none" w:sz="0" w:space="0" w:color="auto"/>
                      </w:divBdr>
                    </w:div>
                    <w:div w:id="1165362659">
                      <w:marLeft w:val="0"/>
                      <w:marRight w:val="0"/>
                      <w:marTop w:val="0"/>
                      <w:marBottom w:val="0"/>
                      <w:divBdr>
                        <w:top w:val="none" w:sz="0" w:space="0" w:color="auto"/>
                        <w:left w:val="none" w:sz="0" w:space="0" w:color="auto"/>
                        <w:bottom w:val="none" w:sz="0" w:space="0" w:color="auto"/>
                        <w:right w:val="none" w:sz="0" w:space="0" w:color="auto"/>
                      </w:divBdr>
                    </w:div>
                    <w:div w:id="1591498996">
                      <w:marLeft w:val="0"/>
                      <w:marRight w:val="0"/>
                      <w:marTop w:val="0"/>
                      <w:marBottom w:val="0"/>
                      <w:divBdr>
                        <w:top w:val="none" w:sz="0" w:space="0" w:color="auto"/>
                        <w:left w:val="none" w:sz="0" w:space="0" w:color="auto"/>
                        <w:bottom w:val="none" w:sz="0" w:space="0" w:color="auto"/>
                        <w:right w:val="none" w:sz="0" w:space="0" w:color="auto"/>
                      </w:divBdr>
                    </w:div>
                    <w:div w:id="710033998">
                      <w:marLeft w:val="0"/>
                      <w:marRight w:val="0"/>
                      <w:marTop w:val="0"/>
                      <w:marBottom w:val="0"/>
                      <w:divBdr>
                        <w:top w:val="none" w:sz="0" w:space="0" w:color="auto"/>
                        <w:left w:val="none" w:sz="0" w:space="0" w:color="auto"/>
                        <w:bottom w:val="none" w:sz="0" w:space="0" w:color="auto"/>
                        <w:right w:val="none" w:sz="0" w:space="0" w:color="auto"/>
                      </w:divBdr>
                    </w:div>
                    <w:div w:id="915164694">
                      <w:marLeft w:val="0"/>
                      <w:marRight w:val="0"/>
                      <w:marTop w:val="0"/>
                      <w:marBottom w:val="0"/>
                      <w:divBdr>
                        <w:top w:val="none" w:sz="0" w:space="0" w:color="auto"/>
                        <w:left w:val="none" w:sz="0" w:space="0" w:color="auto"/>
                        <w:bottom w:val="none" w:sz="0" w:space="0" w:color="auto"/>
                        <w:right w:val="none" w:sz="0" w:space="0" w:color="auto"/>
                      </w:divBdr>
                    </w:div>
                    <w:div w:id="1340279777">
                      <w:marLeft w:val="0"/>
                      <w:marRight w:val="0"/>
                      <w:marTop w:val="0"/>
                      <w:marBottom w:val="0"/>
                      <w:divBdr>
                        <w:top w:val="none" w:sz="0" w:space="0" w:color="auto"/>
                        <w:left w:val="none" w:sz="0" w:space="0" w:color="auto"/>
                        <w:bottom w:val="none" w:sz="0" w:space="0" w:color="auto"/>
                        <w:right w:val="none" w:sz="0" w:space="0" w:color="auto"/>
                      </w:divBdr>
                    </w:div>
                  </w:divsChild>
                </w:div>
                <w:div w:id="1808158265">
                  <w:marLeft w:val="0"/>
                  <w:marRight w:val="0"/>
                  <w:marTop w:val="0"/>
                  <w:marBottom w:val="0"/>
                  <w:divBdr>
                    <w:top w:val="none" w:sz="0" w:space="0" w:color="auto"/>
                    <w:left w:val="none" w:sz="0" w:space="0" w:color="auto"/>
                    <w:bottom w:val="none" w:sz="0" w:space="0" w:color="auto"/>
                    <w:right w:val="none" w:sz="0" w:space="0" w:color="auto"/>
                  </w:divBdr>
                  <w:divsChild>
                    <w:div w:id="86775137">
                      <w:marLeft w:val="0"/>
                      <w:marRight w:val="0"/>
                      <w:marTop w:val="0"/>
                      <w:marBottom w:val="0"/>
                      <w:divBdr>
                        <w:top w:val="none" w:sz="0" w:space="0" w:color="auto"/>
                        <w:left w:val="none" w:sz="0" w:space="0" w:color="auto"/>
                        <w:bottom w:val="none" w:sz="0" w:space="0" w:color="auto"/>
                        <w:right w:val="none" w:sz="0" w:space="0" w:color="auto"/>
                      </w:divBdr>
                    </w:div>
                    <w:div w:id="1161312642">
                      <w:marLeft w:val="0"/>
                      <w:marRight w:val="0"/>
                      <w:marTop w:val="0"/>
                      <w:marBottom w:val="0"/>
                      <w:divBdr>
                        <w:top w:val="none" w:sz="0" w:space="0" w:color="auto"/>
                        <w:left w:val="none" w:sz="0" w:space="0" w:color="auto"/>
                        <w:bottom w:val="none" w:sz="0" w:space="0" w:color="auto"/>
                        <w:right w:val="none" w:sz="0" w:space="0" w:color="auto"/>
                      </w:divBdr>
                    </w:div>
                    <w:div w:id="1154183579">
                      <w:marLeft w:val="0"/>
                      <w:marRight w:val="0"/>
                      <w:marTop w:val="0"/>
                      <w:marBottom w:val="0"/>
                      <w:divBdr>
                        <w:top w:val="none" w:sz="0" w:space="0" w:color="auto"/>
                        <w:left w:val="none" w:sz="0" w:space="0" w:color="auto"/>
                        <w:bottom w:val="none" w:sz="0" w:space="0" w:color="auto"/>
                        <w:right w:val="none" w:sz="0" w:space="0" w:color="auto"/>
                      </w:divBdr>
                    </w:div>
                    <w:div w:id="1681813935">
                      <w:marLeft w:val="0"/>
                      <w:marRight w:val="0"/>
                      <w:marTop w:val="0"/>
                      <w:marBottom w:val="0"/>
                      <w:divBdr>
                        <w:top w:val="none" w:sz="0" w:space="0" w:color="auto"/>
                        <w:left w:val="none" w:sz="0" w:space="0" w:color="auto"/>
                        <w:bottom w:val="none" w:sz="0" w:space="0" w:color="auto"/>
                        <w:right w:val="none" w:sz="0" w:space="0" w:color="auto"/>
                      </w:divBdr>
                    </w:div>
                    <w:div w:id="2061899179">
                      <w:marLeft w:val="0"/>
                      <w:marRight w:val="0"/>
                      <w:marTop w:val="0"/>
                      <w:marBottom w:val="0"/>
                      <w:divBdr>
                        <w:top w:val="none" w:sz="0" w:space="0" w:color="auto"/>
                        <w:left w:val="none" w:sz="0" w:space="0" w:color="auto"/>
                        <w:bottom w:val="none" w:sz="0" w:space="0" w:color="auto"/>
                        <w:right w:val="none" w:sz="0" w:space="0" w:color="auto"/>
                      </w:divBdr>
                    </w:div>
                    <w:div w:id="1444300549">
                      <w:marLeft w:val="0"/>
                      <w:marRight w:val="0"/>
                      <w:marTop w:val="0"/>
                      <w:marBottom w:val="0"/>
                      <w:divBdr>
                        <w:top w:val="none" w:sz="0" w:space="0" w:color="auto"/>
                        <w:left w:val="none" w:sz="0" w:space="0" w:color="auto"/>
                        <w:bottom w:val="none" w:sz="0" w:space="0" w:color="auto"/>
                        <w:right w:val="none" w:sz="0" w:space="0" w:color="auto"/>
                      </w:divBdr>
                    </w:div>
                    <w:div w:id="754285703">
                      <w:marLeft w:val="0"/>
                      <w:marRight w:val="0"/>
                      <w:marTop w:val="0"/>
                      <w:marBottom w:val="0"/>
                      <w:divBdr>
                        <w:top w:val="none" w:sz="0" w:space="0" w:color="auto"/>
                        <w:left w:val="none" w:sz="0" w:space="0" w:color="auto"/>
                        <w:bottom w:val="none" w:sz="0" w:space="0" w:color="auto"/>
                        <w:right w:val="none" w:sz="0" w:space="0" w:color="auto"/>
                      </w:divBdr>
                    </w:div>
                    <w:div w:id="2025671388">
                      <w:marLeft w:val="0"/>
                      <w:marRight w:val="0"/>
                      <w:marTop w:val="0"/>
                      <w:marBottom w:val="0"/>
                      <w:divBdr>
                        <w:top w:val="none" w:sz="0" w:space="0" w:color="auto"/>
                        <w:left w:val="none" w:sz="0" w:space="0" w:color="auto"/>
                        <w:bottom w:val="none" w:sz="0" w:space="0" w:color="auto"/>
                        <w:right w:val="none" w:sz="0" w:space="0" w:color="auto"/>
                      </w:divBdr>
                    </w:div>
                    <w:div w:id="77095772">
                      <w:marLeft w:val="0"/>
                      <w:marRight w:val="0"/>
                      <w:marTop w:val="0"/>
                      <w:marBottom w:val="0"/>
                      <w:divBdr>
                        <w:top w:val="none" w:sz="0" w:space="0" w:color="auto"/>
                        <w:left w:val="none" w:sz="0" w:space="0" w:color="auto"/>
                        <w:bottom w:val="none" w:sz="0" w:space="0" w:color="auto"/>
                        <w:right w:val="none" w:sz="0" w:space="0" w:color="auto"/>
                      </w:divBdr>
                    </w:div>
                    <w:div w:id="17074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5670">
          <w:marLeft w:val="0"/>
          <w:marRight w:val="0"/>
          <w:marTop w:val="0"/>
          <w:marBottom w:val="0"/>
          <w:divBdr>
            <w:top w:val="none" w:sz="0" w:space="0" w:color="auto"/>
            <w:left w:val="none" w:sz="0" w:space="0" w:color="auto"/>
            <w:bottom w:val="none" w:sz="0" w:space="0" w:color="auto"/>
            <w:right w:val="none" w:sz="0" w:space="0" w:color="auto"/>
          </w:divBdr>
        </w:div>
        <w:div w:id="311834721">
          <w:marLeft w:val="0"/>
          <w:marRight w:val="0"/>
          <w:marTop w:val="0"/>
          <w:marBottom w:val="0"/>
          <w:divBdr>
            <w:top w:val="none" w:sz="0" w:space="0" w:color="auto"/>
            <w:left w:val="none" w:sz="0" w:space="0" w:color="auto"/>
            <w:bottom w:val="none" w:sz="0" w:space="0" w:color="auto"/>
            <w:right w:val="none" w:sz="0" w:space="0" w:color="auto"/>
          </w:divBdr>
        </w:div>
        <w:div w:id="110561149">
          <w:marLeft w:val="0"/>
          <w:marRight w:val="0"/>
          <w:marTop w:val="0"/>
          <w:marBottom w:val="0"/>
          <w:divBdr>
            <w:top w:val="none" w:sz="0" w:space="0" w:color="auto"/>
            <w:left w:val="none" w:sz="0" w:space="0" w:color="auto"/>
            <w:bottom w:val="none" w:sz="0" w:space="0" w:color="auto"/>
            <w:right w:val="none" w:sz="0" w:space="0" w:color="auto"/>
          </w:divBdr>
        </w:div>
        <w:div w:id="1607613365">
          <w:marLeft w:val="0"/>
          <w:marRight w:val="0"/>
          <w:marTop w:val="0"/>
          <w:marBottom w:val="0"/>
          <w:divBdr>
            <w:top w:val="none" w:sz="0" w:space="0" w:color="auto"/>
            <w:left w:val="none" w:sz="0" w:space="0" w:color="auto"/>
            <w:bottom w:val="none" w:sz="0" w:space="0" w:color="auto"/>
            <w:right w:val="none" w:sz="0" w:space="0" w:color="auto"/>
          </w:divBdr>
        </w:div>
        <w:div w:id="524179264">
          <w:marLeft w:val="0"/>
          <w:marRight w:val="0"/>
          <w:marTop w:val="0"/>
          <w:marBottom w:val="0"/>
          <w:divBdr>
            <w:top w:val="none" w:sz="0" w:space="0" w:color="auto"/>
            <w:left w:val="none" w:sz="0" w:space="0" w:color="auto"/>
            <w:bottom w:val="none" w:sz="0" w:space="0" w:color="auto"/>
            <w:right w:val="none" w:sz="0" w:space="0" w:color="auto"/>
          </w:divBdr>
        </w:div>
        <w:div w:id="1444377512">
          <w:marLeft w:val="0"/>
          <w:marRight w:val="0"/>
          <w:marTop w:val="0"/>
          <w:marBottom w:val="0"/>
          <w:divBdr>
            <w:top w:val="none" w:sz="0" w:space="0" w:color="auto"/>
            <w:left w:val="none" w:sz="0" w:space="0" w:color="auto"/>
            <w:bottom w:val="none" w:sz="0" w:space="0" w:color="auto"/>
            <w:right w:val="none" w:sz="0" w:space="0" w:color="auto"/>
          </w:divBdr>
        </w:div>
        <w:div w:id="695430291">
          <w:marLeft w:val="0"/>
          <w:marRight w:val="0"/>
          <w:marTop w:val="0"/>
          <w:marBottom w:val="0"/>
          <w:divBdr>
            <w:top w:val="none" w:sz="0" w:space="0" w:color="auto"/>
            <w:left w:val="none" w:sz="0" w:space="0" w:color="auto"/>
            <w:bottom w:val="none" w:sz="0" w:space="0" w:color="auto"/>
            <w:right w:val="none" w:sz="0" w:space="0" w:color="auto"/>
          </w:divBdr>
        </w:div>
        <w:div w:id="1634166160">
          <w:marLeft w:val="0"/>
          <w:marRight w:val="0"/>
          <w:marTop w:val="0"/>
          <w:marBottom w:val="0"/>
          <w:divBdr>
            <w:top w:val="none" w:sz="0" w:space="0" w:color="auto"/>
            <w:left w:val="none" w:sz="0" w:space="0" w:color="auto"/>
            <w:bottom w:val="none" w:sz="0" w:space="0" w:color="auto"/>
            <w:right w:val="none" w:sz="0" w:space="0" w:color="auto"/>
          </w:divBdr>
        </w:div>
        <w:div w:id="2104453377">
          <w:marLeft w:val="0"/>
          <w:marRight w:val="0"/>
          <w:marTop w:val="0"/>
          <w:marBottom w:val="0"/>
          <w:divBdr>
            <w:top w:val="none" w:sz="0" w:space="0" w:color="auto"/>
            <w:left w:val="none" w:sz="0" w:space="0" w:color="auto"/>
            <w:bottom w:val="none" w:sz="0" w:space="0" w:color="auto"/>
            <w:right w:val="none" w:sz="0" w:space="0" w:color="auto"/>
          </w:divBdr>
        </w:div>
        <w:div w:id="1642887530">
          <w:marLeft w:val="0"/>
          <w:marRight w:val="0"/>
          <w:marTop w:val="0"/>
          <w:marBottom w:val="0"/>
          <w:divBdr>
            <w:top w:val="none" w:sz="0" w:space="0" w:color="auto"/>
            <w:left w:val="none" w:sz="0" w:space="0" w:color="auto"/>
            <w:bottom w:val="none" w:sz="0" w:space="0" w:color="auto"/>
            <w:right w:val="none" w:sz="0" w:space="0" w:color="auto"/>
          </w:divBdr>
        </w:div>
        <w:div w:id="2060128466">
          <w:marLeft w:val="0"/>
          <w:marRight w:val="0"/>
          <w:marTop w:val="0"/>
          <w:marBottom w:val="0"/>
          <w:divBdr>
            <w:top w:val="none" w:sz="0" w:space="0" w:color="auto"/>
            <w:left w:val="none" w:sz="0" w:space="0" w:color="auto"/>
            <w:bottom w:val="none" w:sz="0" w:space="0" w:color="auto"/>
            <w:right w:val="none" w:sz="0" w:space="0" w:color="auto"/>
          </w:divBdr>
        </w:div>
        <w:div w:id="1148279798">
          <w:marLeft w:val="0"/>
          <w:marRight w:val="0"/>
          <w:marTop w:val="0"/>
          <w:marBottom w:val="0"/>
          <w:divBdr>
            <w:top w:val="none" w:sz="0" w:space="0" w:color="auto"/>
            <w:left w:val="none" w:sz="0" w:space="0" w:color="auto"/>
            <w:bottom w:val="none" w:sz="0" w:space="0" w:color="auto"/>
            <w:right w:val="none" w:sz="0" w:space="0" w:color="auto"/>
          </w:divBdr>
        </w:div>
        <w:div w:id="376973783">
          <w:marLeft w:val="0"/>
          <w:marRight w:val="0"/>
          <w:marTop w:val="0"/>
          <w:marBottom w:val="0"/>
          <w:divBdr>
            <w:top w:val="none" w:sz="0" w:space="0" w:color="auto"/>
            <w:left w:val="none" w:sz="0" w:space="0" w:color="auto"/>
            <w:bottom w:val="none" w:sz="0" w:space="0" w:color="auto"/>
            <w:right w:val="none" w:sz="0" w:space="0" w:color="auto"/>
          </w:divBdr>
        </w:div>
        <w:div w:id="716469954">
          <w:marLeft w:val="0"/>
          <w:marRight w:val="0"/>
          <w:marTop w:val="0"/>
          <w:marBottom w:val="0"/>
          <w:divBdr>
            <w:top w:val="none" w:sz="0" w:space="0" w:color="auto"/>
            <w:left w:val="none" w:sz="0" w:space="0" w:color="auto"/>
            <w:bottom w:val="none" w:sz="0" w:space="0" w:color="auto"/>
            <w:right w:val="none" w:sz="0" w:space="0" w:color="auto"/>
          </w:divBdr>
        </w:div>
        <w:div w:id="506670779">
          <w:marLeft w:val="0"/>
          <w:marRight w:val="0"/>
          <w:marTop w:val="0"/>
          <w:marBottom w:val="0"/>
          <w:divBdr>
            <w:top w:val="none" w:sz="0" w:space="0" w:color="auto"/>
            <w:left w:val="none" w:sz="0" w:space="0" w:color="auto"/>
            <w:bottom w:val="none" w:sz="0" w:space="0" w:color="auto"/>
            <w:right w:val="none" w:sz="0" w:space="0" w:color="auto"/>
          </w:divBdr>
        </w:div>
        <w:div w:id="1262226676">
          <w:marLeft w:val="0"/>
          <w:marRight w:val="0"/>
          <w:marTop w:val="0"/>
          <w:marBottom w:val="0"/>
          <w:divBdr>
            <w:top w:val="none" w:sz="0" w:space="0" w:color="auto"/>
            <w:left w:val="none" w:sz="0" w:space="0" w:color="auto"/>
            <w:bottom w:val="none" w:sz="0" w:space="0" w:color="auto"/>
            <w:right w:val="none" w:sz="0" w:space="0" w:color="auto"/>
          </w:divBdr>
        </w:div>
        <w:div w:id="59838195">
          <w:marLeft w:val="0"/>
          <w:marRight w:val="0"/>
          <w:marTop w:val="0"/>
          <w:marBottom w:val="0"/>
          <w:divBdr>
            <w:top w:val="none" w:sz="0" w:space="0" w:color="auto"/>
            <w:left w:val="none" w:sz="0" w:space="0" w:color="auto"/>
            <w:bottom w:val="none" w:sz="0" w:space="0" w:color="auto"/>
            <w:right w:val="none" w:sz="0" w:space="0" w:color="auto"/>
          </w:divBdr>
        </w:div>
      </w:divsChild>
    </w:div>
    <w:div w:id="1131360167">
      <w:bodyDiv w:val="1"/>
      <w:marLeft w:val="0"/>
      <w:marRight w:val="0"/>
      <w:marTop w:val="0"/>
      <w:marBottom w:val="0"/>
      <w:divBdr>
        <w:top w:val="none" w:sz="0" w:space="0" w:color="auto"/>
        <w:left w:val="none" w:sz="0" w:space="0" w:color="auto"/>
        <w:bottom w:val="none" w:sz="0" w:space="0" w:color="auto"/>
        <w:right w:val="none" w:sz="0" w:space="0" w:color="auto"/>
      </w:divBdr>
    </w:div>
    <w:div w:id="1265722477">
      <w:bodyDiv w:val="1"/>
      <w:marLeft w:val="0"/>
      <w:marRight w:val="0"/>
      <w:marTop w:val="0"/>
      <w:marBottom w:val="0"/>
      <w:divBdr>
        <w:top w:val="none" w:sz="0" w:space="0" w:color="auto"/>
        <w:left w:val="none" w:sz="0" w:space="0" w:color="auto"/>
        <w:bottom w:val="none" w:sz="0" w:space="0" w:color="auto"/>
        <w:right w:val="none" w:sz="0" w:space="0" w:color="auto"/>
      </w:divBdr>
      <w:divsChild>
        <w:div w:id="1106271793">
          <w:marLeft w:val="0"/>
          <w:marRight w:val="0"/>
          <w:marTop w:val="0"/>
          <w:marBottom w:val="0"/>
          <w:divBdr>
            <w:top w:val="none" w:sz="0" w:space="0" w:color="auto"/>
            <w:left w:val="none" w:sz="0" w:space="0" w:color="auto"/>
            <w:bottom w:val="none" w:sz="0" w:space="0" w:color="auto"/>
            <w:right w:val="none" w:sz="0" w:space="0" w:color="auto"/>
          </w:divBdr>
        </w:div>
        <w:div w:id="354431129">
          <w:marLeft w:val="0"/>
          <w:marRight w:val="0"/>
          <w:marTop w:val="0"/>
          <w:marBottom w:val="0"/>
          <w:divBdr>
            <w:top w:val="none" w:sz="0" w:space="0" w:color="auto"/>
            <w:left w:val="none" w:sz="0" w:space="0" w:color="auto"/>
            <w:bottom w:val="none" w:sz="0" w:space="0" w:color="auto"/>
            <w:right w:val="none" w:sz="0" w:space="0" w:color="auto"/>
          </w:divBdr>
        </w:div>
        <w:div w:id="1860579297">
          <w:marLeft w:val="0"/>
          <w:marRight w:val="0"/>
          <w:marTop w:val="0"/>
          <w:marBottom w:val="0"/>
          <w:divBdr>
            <w:top w:val="none" w:sz="0" w:space="0" w:color="auto"/>
            <w:left w:val="none" w:sz="0" w:space="0" w:color="auto"/>
            <w:bottom w:val="none" w:sz="0" w:space="0" w:color="auto"/>
            <w:right w:val="none" w:sz="0" w:space="0" w:color="auto"/>
          </w:divBdr>
        </w:div>
        <w:div w:id="1805003773">
          <w:marLeft w:val="0"/>
          <w:marRight w:val="0"/>
          <w:marTop w:val="0"/>
          <w:marBottom w:val="0"/>
          <w:divBdr>
            <w:top w:val="none" w:sz="0" w:space="0" w:color="auto"/>
            <w:left w:val="none" w:sz="0" w:space="0" w:color="auto"/>
            <w:bottom w:val="none" w:sz="0" w:space="0" w:color="auto"/>
            <w:right w:val="none" w:sz="0" w:space="0" w:color="auto"/>
          </w:divBdr>
        </w:div>
        <w:div w:id="275917366">
          <w:marLeft w:val="0"/>
          <w:marRight w:val="0"/>
          <w:marTop w:val="0"/>
          <w:marBottom w:val="0"/>
          <w:divBdr>
            <w:top w:val="none" w:sz="0" w:space="0" w:color="auto"/>
            <w:left w:val="none" w:sz="0" w:space="0" w:color="auto"/>
            <w:bottom w:val="none" w:sz="0" w:space="0" w:color="auto"/>
            <w:right w:val="none" w:sz="0" w:space="0" w:color="auto"/>
          </w:divBdr>
        </w:div>
        <w:div w:id="7606325">
          <w:marLeft w:val="0"/>
          <w:marRight w:val="0"/>
          <w:marTop w:val="0"/>
          <w:marBottom w:val="0"/>
          <w:divBdr>
            <w:top w:val="none" w:sz="0" w:space="0" w:color="auto"/>
            <w:left w:val="none" w:sz="0" w:space="0" w:color="auto"/>
            <w:bottom w:val="none" w:sz="0" w:space="0" w:color="auto"/>
            <w:right w:val="none" w:sz="0" w:space="0" w:color="auto"/>
          </w:divBdr>
        </w:div>
        <w:div w:id="1342315045">
          <w:marLeft w:val="0"/>
          <w:marRight w:val="0"/>
          <w:marTop w:val="0"/>
          <w:marBottom w:val="0"/>
          <w:divBdr>
            <w:top w:val="none" w:sz="0" w:space="0" w:color="auto"/>
            <w:left w:val="none" w:sz="0" w:space="0" w:color="auto"/>
            <w:bottom w:val="none" w:sz="0" w:space="0" w:color="auto"/>
            <w:right w:val="none" w:sz="0" w:space="0" w:color="auto"/>
          </w:divBdr>
        </w:div>
        <w:div w:id="117964910">
          <w:marLeft w:val="0"/>
          <w:marRight w:val="0"/>
          <w:marTop w:val="0"/>
          <w:marBottom w:val="0"/>
          <w:divBdr>
            <w:top w:val="none" w:sz="0" w:space="0" w:color="auto"/>
            <w:left w:val="none" w:sz="0" w:space="0" w:color="auto"/>
            <w:bottom w:val="none" w:sz="0" w:space="0" w:color="auto"/>
            <w:right w:val="none" w:sz="0" w:space="0" w:color="auto"/>
          </w:divBdr>
        </w:div>
        <w:div w:id="7030844">
          <w:marLeft w:val="0"/>
          <w:marRight w:val="0"/>
          <w:marTop w:val="0"/>
          <w:marBottom w:val="0"/>
          <w:divBdr>
            <w:top w:val="none" w:sz="0" w:space="0" w:color="auto"/>
            <w:left w:val="none" w:sz="0" w:space="0" w:color="auto"/>
            <w:bottom w:val="none" w:sz="0" w:space="0" w:color="auto"/>
            <w:right w:val="none" w:sz="0" w:space="0" w:color="auto"/>
          </w:divBdr>
        </w:div>
        <w:div w:id="1255935021">
          <w:marLeft w:val="0"/>
          <w:marRight w:val="0"/>
          <w:marTop w:val="0"/>
          <w:marBottom w:val="0"/>
          <w:divBdr>
            <w:top w:val="none" w:sz="0" w:space="0" w:color="auto"/>
            <w:left w:val="none" w:sz="0" w:space="0" w:color="auto"/>
            <w:bottom w:val="none" w:sz="0" w:space="0" w:color="auto"/>
            <w:right w:val="none" w:sz="0" w:space="0" w:color="auto"/>
          </w:divBdr>
        </w:div>
        <w:div w:id="857699456">
          <w:marLeft w:val="0"/>
          <w:marRight w:val="0"/>
          <w:marTop w:val="0"/>
          <w:marBottom w:val="0"/>
          <w:divBdr>
            <w:top w:val="none" w:sz="0" w:space="0" w:color="auto"/>
            <w:left w:val="none" w:sz="0" w:space="0" w:color="auto"/>
            <w:bottom w:val="none" w:sz="0" w:space="0" w:color="auto"/>
            <w:right w:val="none" w:sz="0" w:space="0" w:color="auto"/>
          </w:divBdr>
        </w:div>
        <w:div w:id="227883700">
          <w:marLeft w:val="0"/>
          <w:marRight w:val="0"/>
          <w:marTop w:val="0"/>
          <w:marBottom w:val="0"/>
          <w:divBdr>
            <w:top w:val="none" w:sz="0" w:space="0" w:color="auto"/>
            <w:left w:val="none" w:sz="0" w:space="0" w:color="auto"/>
            <w:bottom w:val="none" w:sz="0" w:space="0" w:color="auto"/>
            <w:right w:val="none" w:sz="0" w:space="0" w:color="auto"/>
          </w:divBdr>
        </w:div>
        <w:div w:id="881862850">
          <w:marLeft w:val="0"/>
          <w:marRight w:val="0"/>
          <w:marTop w:val="0"/>
          <w:marBottom w:val="0"/>
          <w:divBdr>
            <w:top w:val="none" w:sz="0" w:space="0" w:color="auto"/>
            <w:left w:val="none" w:sz="0" w:space="0" w:color="auto"/>
            <w:bottom w:val="none" w:sz="0" w:space="0" w:color="auto"/>
            <w:right w:val="none" w:sz="0" w:space="0" w:color="auto"/>
          </w:divBdr>
        </w:div>
        <w:div w:id="931594473">
          <w:marLeft w:val="0"/>
          <w:marRight w:val="0"/>
          <w:marTop w:val="0"/>
          <w:marBottom w:val="0"/>
          <w:divBdr>
            <w:top w:val="none" w:sz="0" w:space="0" w:color="auto"/>
            <w:left w:val="none" w:sz="0" w:space="0" w:color="auto"/>
            <w:bottom w:val="none" w:sz="0" w:space="0" w:color="auto"/>
            <w:right w:val="none" w:sz="0" w:space="0" w:color="auto"/>
          </w:divBdr>
        </w:div>
        <w:div w:id="1842043512">
          <w:marLeft w:val="0"/>
          <w:marRight w:val="0"/>
          <w:marTop w:val="0"/>
          <w:marBottom w:val="0"/>
          <w:divBdr>
            <w:top w:val="none" w:sz="0" w:space="0" w:color="auto"/>
            <w:left w:val="none" w:sz="0" w:space="0" w:color="auto"/>
            <w:bottom w:val="none" w:sz="0" w:space="0" w:color="auto"/>
            <w:right w:val="none" w:sz="0" w:space="0" w:color="auto"/>
          </w:divBdr>
        </w:div>
        <w:div w:id="1034385630">
          <w:marLeft w:val="0"/>
          <w:marRight w:val="0"/>
          <w:marTop w:val="0"/>
          <w:marBottom w:val="0"/>
          <w:divBdr>
            <w:top w:val="none" w:sz="0" w:space="0" w:color="auto"/>
            <w:left w:val="none" w:sz="0" w:space="0" w:color="auto"/>
            <w:bottom w:val="none" w:sz="0" w:space="0" w:color="auto"/>
            <w:right w:val="none" w:sz="0" w:space="0" w:color="auto"/>
          </w:divBdr>
        </w:div>
        <w:div w:id="13505426">
          <w:marLeft w:val="0"/>
          <w:marRight w:val="0"/>
          <w:marTop w:val="0"/>
          <w:marBottom w:val="0"/>
          <w:divBdr>
            <w:top w:val="none" w:sz="0" w:space="0" w:color="auto"/>
            <w:left w:val="none" w:sz="0" w:space="0" w:color="auto"/>
            <w:bottom w:val="none" w:sz="0" w:space="0" w:color="auto"/>
            <w:right w:val="none" w:sz="0" w:space="0" w:color="auto"/>
          </w:divBdr>
        </w:div>
        <w:div w:id="1445265987">
          <w:marLeft w:val="0"/>
          <w:marRight w:val="0"/>
          <w:marTop w:val="0"/>
          <w:marBottom w:val="0"/>
          <w:divBdr>
            <w:top w:val="none" w:sz="0" w:space="0" w:color="auto"/>
            <w:left w:val="none" w:sz="0" w:space="0" w:color="auto"/>
            <w:bottom w:val="none" w:sz="0" w:space="0" w:color="auto"/>
            <w:right w:val="none" w:sz="0" w:space="0" w:color="auto"/>
          </w:divBdr>
        </w:div>
        <w:div w:id="815293530">
          <w:marLeft w:val="0"/>
          <w:marRight w:val="0"/>
          <w:marTop w:val="0"/>
          <w:marBottom w:val="0"/>
          <w:divBdr>
            <w:top w:val="none" w:sz="0" w:space="0" w:color="auto"/>
            <w:left w:val="none" w:sz="0" w:space="0" w:color="auto"/>
            <w:bottom w:val="none" w:sz="0" w:space="0" w:color="auto"/>
            <w:right w:val="none" w:sz="0" w:space="0" w:color="auto"/>
          </w:divBdr>
          <w:divsChild>
            <w:div w:id="1129010800">
              <w:marLeft w:val="-75"/>
              <w:marRight w:val="0"/>
              <w:marTop w:val="30"/>
              <w:marBottom w:val="30"/>
              <w:divBdr>
                <w:top w:val="none" w:sz="0" w:space="0" w:color="auto"/>
                <w:left w:val="none" w:sz="0" w:space="0" w:color="auto"/>
                <w:bottom w:val="none" w:sz="0" w:space="0" w:color="auto"/>
                <w:right w:val="none" w:sz="0" w:space="0" w:color="auto"/>
              </w:divBdr>
              <w:divsChild>
                <w:div w:id="904144928">
                  <w:marLeft w:val="0"/>
                  <w:marRight w:val="0"/>
                  <w:marTop w:val="0"/>
                  <w:marBottom w:val="0"/>
                  <w:divBdr>
                    <w:top w:val="none" w:sz="0" w:space="0" w:color="auto"/>
                    <w:left w:val="none" w:sz="0" w:space="0" w:color="auto"/>
                    <w:bottom w:val="none" w:sz="0" w:space="0" w:color="auto"/>
                    <w:right w:val="none" w:sz="0" w:space="0" w:color="auto"/>
                  </w:divBdr>
                  <w:divsChild>
                    <w:div w:id="1530797292">
                      <w:marLeft w:val="0"/>
                      <w:marRight w:val="0"/>
                      <w:marTop w:val="0"/>
                      <w:marBottom w:val="0"/>
                      <w:divBdr>
                        <w:top w:val="none" w:sz="0" w:space="0" w:color="auto"/>
                        <w:left w:val="none" w:sz="0" w:space="0" w:color="auto"/>
                        <w:bottom w:val="none" w:sz="0" w:space="0" w:color="auto"/>
                        <w:right w:val="none" w:sz="0" w:space="0" w:color="auto"/>
                      </w:divBdr>
                    </w:div>
                    <w:div w:id="411004019">
                      <w:marLeft w:val="0"/>
                      <w:marRight w:val="0"/>
                      <w:marTop w:val="0"/>
                      <w:marBottom w:val="0"/>
                      <w:divBdr>
                        <w:top w:val="none" w:sz="0" w:space="0" w:color="auto"/>
                        <w:left w:val="none" w:sz="0" w:space="0" w:color="auto"/>
                        <w:bottom w:val="none" w:sz="0" w:space="0" w:color="auto"/>
                        <w:right w:val="none" w:sz="0" w:space="0" w:color="auto"/>
                      </w:divBdr>
                    </w:div>
                    <w:div w:id="359353477">
                      <w:marLeft w:val="0"/>
                      <w:marRight w:val="0"/>
                      <w:marTop w:val="0"/>
                      <w:marBottom w:val="0"/>
                      <w:divBdr>
                        <w:top w:val="none" w:sz="0" w:space="0" w:color="auto"/>
                        <w:left w:val="none" w:sz="0" w:space="0" w:color="auto"/>
                        <w:bottom w:val="none" w:sz="0" w:space="0" w:color="auto"/>
                        <w:right w:val="none" w:sz="0" w:space="0" w:color="auto"/>
                      </w:divBdr>
                    </w:div>
                    <w:div w:id="585967031">
                      <w:marLeft w:val="0"/>
                      <w:marRight w:val="0"/>
                      <w:marTop w:val="0"/>
                      <w:marBottom w:val="0"/>
                      <w:divBdr>
                        <w:top w:val="none" w:sz="0" w:space="0" w:color="auto"/>
                        <w:left w:val="none" w:sz="0" w:space="0" w:color="auto"/>
                        <w:bottom w:val="none" w:sz="0" w:space="0" w:color="auto"/>
                        <w:right w:val="none" w:sz="0" w:space="0" w:color="auto"/>
                      </w:divBdr>
                    </w:div>
                    <w:div w:id="1687436946">
                      <w:marLeft w:val="0"/>
                      <w:marRight w:val="0"/>
                      <w:marTop w:val="0"/>
                      <w:marBottom w:val="0"/>
                      <w:divBdr>
                        <w:top w:val="none" w:sz="0" w:space="0" w:color="auto"/>
                        <w:left w:val="none" w:sz="0" w:space="0" w:color="auto"/>
                        <w:bottom w:val="none" w:sz="0" w:space="0" w:color="auto"/>
                        <w:right w:val="none" w:sz="0" w:space="0" w:color="auto"/>
                      </w:divBdr>
                    </w:div>
                    <w:div w:id="262421408">
                      <w:marLeft w:val="0"/>
                      <w:marRight w:val="0"/>
                      <w:marTop w:val="0"/>
                      <w:marBottom w:val="0"/>
                      <w:divBdr>
                        <w:top w:val="none" w:sz="0" w:space="0" w:color="auto"/>
                        <w:left w:val="none" w:sz="0" w:space="0" w:color="auto"/>
                        <w:bottom w:val="none" w:sz="0" w:space="0" w:color="auto"/>
                        <w:right w:val="none" w:sz="0" w:space="0" w:color="auto"/>
                      </w:divBdr>
                    </w:div>
                    <w:div w:id="1953976457">
                      <w:marLeft w:val="0"/>
                      <w:marRight w:val="0"/>
                      <w:marTop w:val="0"/>
                      <w:marBottom w:val="0"/>
                      <w:divBdr>
                        <w:top w:val="none" w:sz="0" w:space="0" w:color="auto"/>
                        <w:left w:val="none" w:sz="0" w:space="0" w:color="auto"/>
                        <w:bottom w:val="none" w:sz="0" w:space="0" w:color="auto"/>
                        <w:right w:val="none" w:sz="0" w:space="0" w:color="auto"/>
                      </w:divBdr>
                    </w:div>
                    <w:div w:id="1000698750">
                      <w:marLeft w:val="0"/>
                      <w:marRight w:val="0"/>
                      <w:marTop w:val="0"/>
                      <w:marBottom w:val="0"/>
                      <w:divBdr>
                        <w:top w:val="none" w:sz="0" w:space="0" w:color="auto"/>
                        <w:left w:val="none" w:sz="0" w:space="0" w:color="auto"/>
                        <w:bottom w:val="none" w:sz="0" w:space="0" w:color="auto"/>
                        <w:right w:val="none" w:sz="0" w:space="0" w:color="auto"/>
                      </w:divBdr>
                    </w:div>
                    <w:div w:id="1428965372">
                      <w:marLeft w:val="0"/>
                      <w:marRight w:val="0"/>
                      <w:marTop w:val="0"/>
                      <w:marBottom w:val="0"/>
                      <w:divBdr>
                        <w:top w:val="none" w:sz="0" w:space="0" w:color="auto"/>
                        <w:left w:val="none" w:sz="0" w:space="0" w:color="auto"/>
                        <w:bottom w:val="none" w:sz="0" w:space="0" w:color="auto"/>
                        <w:right w:val="none" w:sz="0" w:space="0" w:color="auto"/>
                      </w:divBdr>
                    </w:div>
                    <w:div w:id="621114474">
                      <w:marLeft w:val="0"/>
                      <w:marRight w:val="0"/>
                      <w:marTop w:val="0"/>
                      <w:marBottom w:val="0"/>
                      <w:divBdr>
                        <w:top w:val="none" w:sz="0" w:space="0" w:color="auto"/>
                        <w:left w:val="none" w:sz="0" w:space="0" w:color="auto"/>
                        <w:bottom w:val="none" w:sz="0" w:space="0" w:color="auto"/>
                        <w:right w:val="none" w:sz="0" w:space="0" w:color="auto"/>
                      </w:divBdr>
                    </w:div>
                  </w:divsChild>
                </w:div>
                <w:div w:id="695233833">
                  <w:marLeft w:val="0"/>
                  <w:marRight w:val="0"/>
                  <w:marTop w:val="0"/>
                  <w:marBottom w:val="0"/>
                  <w:divBdr>
                    <w:top w:val="none" w:sz="0" w:space="0" w:color="auto"/>
                    <w:left w:val="none" w:sz="0" w:space="0" w:color="auto"/>
                    <w:bottom w:val="none" w:sz="0" w:space="0" w:color="auto"/>
                    <w:right w:val="none" w:sz="0" w:space="0" w:color="auto"/>
                  </w:divBdr>
                  <w:divsChild>
                    <w:div w:id="1816292340">
                      <w:marLeft w:val="0"/>
                      <w:marRight w:val="0"/>
                      <w:marTop w:val="0"/>
                      <w:marBottom w:val="0"/>
                      <w:divBdr>
                        <w:top w:val="none" w:sz="0" w:space="0" w:color="auto"/>
                        <w:left w:val="none" w:sz="0" w:space="0" w:color="auto"/>
                        <w:bottom w:val="none" w:sz="0" w:space="0" w:color="auto"/>
                        <w:right w:val="none" w:sz="0" w:space="0" w:color="auto"/>
                      </w:divBdr>
                    </w:div>
                    <w:div w:id="132874192">
                      <w:marLeft w:val="0"/>
                      <w:marRight w:val="0"/>
                      <w:marTop w:val="0"/>
                      <w:marBottom w:val="0"/>
                      <w:divBdr>
                        <w:top w:val="none" w:sz="0" w:space="0" w:color="auto"/>
                        <w:left w:val="none" w:sz="0" w:space="0" w:color="auto"/>
                        <w:bottom w:val="none" w:sz="0" w:space="0" w:color="auto"/>
                        <w:right w:val="none" w:sz="0" w:space="0" w:color="auto"/>
                      </w:divBdr>
                    </w:div>
                    <w:div w:id="1947232056">
                      <w:marLeft w:val="0"/>
                      <w:marRight w:val="0"/>
                      <w:marTop w:val="0"/>
                      <w:marBottom w:val="0"/>
                      <w:divBdr>
                        <w:top w:val="none" w:sz="0" w:space="0" w:color="auto"/>
                        <w:left w:val="none" w:sz="0" w:space="0" w:color="auto"/>
                        <w:bottom w:val="none" w:sz="0" w:space="0" w:color="auto"/>
                        <w:right w:val="none" w:sz="0" w:space="0" w:color="auto"/>
                      </w:divBdr>
                    </w:div>
                    <w:div w:id="2084178708">
                      <w:marLeft w:val="0"/>
                      <w:marRight w:val="0"/>
                      <w:marTop w:val="0"/>
                      <w:marBottom w:val="0"/>
                      <w:divBdr>
                        <w:top w:val="none" w:sz="0" w:space="0" w:color="auto"/>
                        <w:left w:val="none" w:sz="0" w:space="0" w:color="auto"/>
                        <w:bottom w:val="none" w:sz="0" w:space="0" w:color="auto"/>
                        <w:right w:val="none" w:sz="0" w:space="0" w:color="auto"/>
                      </w:divBdr>
                    </w:div>
                    <w:div w:id="200558265">
                      <w:marLeft w:val="0"/>
                      <w:marRight w:val="0"/>
                      <w:marTop w:val="0"/>
                      <w:marBottom w:val="0"/>
                      <w:divBdr>
                        <w:top w:val="none" w:sz="0" w:space="0" w:color="auto"/>
                        <w:left w:val="none" w:sz="0" w:space="0" w:color="auto"/>
                        <w:bottom w:val="none" w:sz="0" w:space="0" w:color="auto"/>
                        <w:right w:val="none" w:sz="0" w:space="0" w:color="auto"/>
                      </w:divBdr>
                    </w:div>
                    <w:div w:id="1099830235">
                      <w:marLeft w:val="0"/>
                      <w:marRight w:val="0"/>
                      <w:marTop w:val="0"/>
                      <w:marBottom w:val="0"/>
                      <w:divBdr>
                        <w:top w:val="none" w:sz="0" w:space="0" w:color="auto"/>
                        <w:left w:val="none" w:sz="0" w:space="0" w:color="auto"/>
                        <w:bottom w:val="none" w:sz="0" w:space="0" w:color="auto"/>
                        <w:right w:val="none" w:sz="0" w:space="0" w:color="auto"/>
                      </w:divBdr>
                    </w:div>
                    <w:div w:id="1487893320">
                      <w:marLeft w:val="0"/>
                      <w:marRight w:val="0"/>
                      <w:marTop w:val="0"/>
                      <w:marBottom w:val="0"/>
                      <w:divBdr>
                        <w:top w:val="none" w:sz="0" w:space="0" w:color="auto"/>
                        <w:left w:val="none" w:sz="0" w:space="0" w:color="auto"/>
                        <w:bottom w:val="none" w:sz="0" w:space="0" w:color="auto"/>
                        <w:right w:val="none" w:sz="0" w:space="0" w:color="auto"/>
                      </w:divBdr>
                    </w:div>
                    <w:div w:id="938411022">
                      <w:marLeft w:val="0"/>
                      <w:marRight w:val="0"/>
                      <w:marTop w:val="0"/>
                      <w:marBottom w:val="0"/>
                      <w:divBdr>
                        <w:top w:val="none" w:sz="0" w:space="0" w:color="auto"/>
                        <w:left w:val="none" w:sz="0" w:space="0" w:color="auto"/>
                        <w:bottom w:val="none" w:sz="0" w:space="0" w:color="auto"/>
                        <w:right w:val="none" w:sz="0" w:space="0" w:color="auto"/>
                      </w:divBdr>
                    </w:div>
                    <w:div w:id="102192800">
                      <w:marLeft w:val="0"/>
                      <w:marRight w:val="0"/>
                      <w:marTop w:val="0"/>
                      <w:marBottom w:val="0"/>
                      <w:divBdr>
                        <w:top w:val="none" w:sz="0" w:space="0" w:color="auto"/>
                        <w:left w:val="none" w:sz="0" w:space="0" w:color="auto"/>
                        <w:bottom w:val="none" w:sz="0" w:space="0" w:color="auto"/>
                        <w:right w:val="none" w:sz="0" w:space="0" w:color="auto"/>
                      </w:divBdr>
                    </w:div>
                    <w:div w:id="1741904963">
                      <w:marLeft w:val="0"/>
                      <w:marRight w:val="0"/>
                      <w:marTop w:val="0"/>
                      <w:marBottom w:val="0"/>
                      <w:divBdr>
                        <w:top w:val="none" w:sz="0" w:space="0" w:color="auto"/>
                        <w:left w:val="none" w:sz="0" w:space="0" w:color="auto"/>
                        <w:bottom w:val="none" w:sz="0" w:space="0" w:color="auto"/>
                        <w:right w:val="none" w:sz="0" w:space="0" w:color="auto"/>
                      </w:divBdr>
                    </w:div>
                  </w:divsChild>
                </w:div>
                <w:div w:id="2087606268">
                  <w:marLeft w:val="0"/>
                  <w:marRight w:val="0"/>
                  <w:marTop w:val="0"/>
                  <w:marBottom w:val="0"/>
                  <w:divBdr>
                    <w:top w:val="none" w:sz="0" w:space="0" w:color="auto"/>
                    <w:left w:val="none" w:sz="0" w:space="0" w:color="auto"/>
                    <w:bottom w:val="none" w:sz="0" w:space="0" w:color="auto"/>
                    <w:right w:val="none" w:sz="0" w:space="0" w:color="auto"/>
                  </w:divBdr>
                  <w:divsChild>
                    <w:div w:id="1892497321">
                      <w:marLeft w:val="0"/>
                      <w:marRight w:val="0"/>
                      <w:marTop w:val="0"/>
                      <w:marBottom w:val="0"/>
                      <w:divBdr>
                        <w:top w:val="none" w:sz="0" w:space="0" w:color="auto"/>
                        <w:left w:val="none" w:sz="0" w:space="0" w:color="auto"/>
                        <w:bottom w:val="none" w:sz="0" w:space="0" w:color="auto"/>
                        <w:right w:val="none" w:sz="0" w:space="0" w:color="auto"/>
                      </w:divBdr>
                    </w:div>
                    <w:div w:id="1923030892">
                      <w:marLeft w:val="0"/>
                      <w:marRight w:val="0"/>
                      <w:marTop w:val="0"/>
                      <w:marBottom w:val="0"/>
                      <w:divBdr>
                        <w:top w:val="none" w:sz="0" w:space="0" w:color="auto"/>
                        <w:left w:val="none" w:sz="0" w:space="0" w:color="auto"/>
                        <w:bottom w:val="none" w:sz="0" w:space="0" w:color="auto"/>
                        <w:right w:val="none" w:sz="0" w:space="0" w:color="auto"/>
                      </w:divBdr>
                    </w:div>
                    <w:div w:id="269901366">
                      <w:marLeft w:val="0"/>
                      <w:marRight w:val="0"/>
                      <w:marTop w:val="0"/>
                      <w:marBottom w:val="0"/>
                      <w:divBdr>
                        <w:top w:val="none" w:sz="0" w:space="0" w:color="auto"/>
                        <w:left w:val="none" w:sz="0" w:space="0" w:color="auto"/>
                        <w:bottom w:val="none" w:sz="0" w:space="0" w:color="auto"/>
                        <w:right w:val="none" w:sz="0" w:space="0" w:color="auto"/>
                      </w:divBdr>
                    </w:div>
                    <w:div w:id="1366565891">
                      <w:marLeft w:val="0"/>
                      <w:marRight w:val="0"/>
                      <w:marTop w:val="0"/>
                      <w:marBottom w:val="0"/>
                      <w:divBdr>
                        <w:top w:val="none" w:sz="0" w:space="0" w:color="auto"/>
                        <w:left w:val="none" w:sz="0" w:space="0" w:color="auto"/>
                        <w:bottom w:val="none" w:sz="0" w:space="0" w:color="auto"/>
                        <w:right w:val="none" w:sz="0" w:space="0" w:color="auto"/>
                      </w:divBdr>
                    </w:div>
                    <w:div w:id="685254660">
                      <w:marLeft w:val="0"/>
                      <w:marRight w:val="0"/>
                      <w:marTop w:val="0"/>
                      <w:marBottom w:val="0"/>
                      <w:divBdr>
                        <w:top w:val="none" w:sz="0" w:space="0" w:color="auto"/>
                        <w:left w:val="none" w:sz="0" w:space="0" w:color="auto"/>
                        <w:bottom w:val="none" w:sz="0" w:space="0" w:color="auto"/>
                        <w:right w:val="none" w:sz="0" w:space="0" w:color="auto"/>
                      </w:divBdr>
                    </w:div>
                    <w:div w:id="1061951603">
                      <w:marLeft w:val="0"/>
                      <w:marRight w:val="0"/>
                      <w:marTop w:val="0"/>
                      <w:marBottom w:val="0"/>
                      <w:divBdr>
                        <w:top w:val="none" w:sz="0" w:space="0" w:color="auto"/>
                        <w:left w:val="none" w:sz="0" w:space="0" w:color="auto"/>
                        <w:bottom w:val="none" w:sz="0" w:space="0" w:color="auto"/>
                        <w:right w:val="none" w:sz="0" w:space="0" w:color="auto"/>
                      </w:divBdr>
                    </w:div>
                    <w:div w:id="127284186">
                      <w:marLeft w:val="0"/>
                      <w:marRight w:val="0"/>
                      <w:marTop w:val="0"/>
                      <w:marBottom w:val="0"/>
                      <w:divBdr>
                        <w:top w:val="none" w:sz="0" w:space="0" w:color="auto"/>
                        <w:left w:val="none" w:sz="0" w:space="0" w:color="auto"/>
                        <w:bottom w:val="none" w:sz="0" w:space="0" w:color="auto"/>
                        <w:right w:val="none" w:sz="0" w:space="0" w:color="auto"/>
                      </w:divBdr>
                    </w:div>
                    <w:div w:id="1450078465">
                      <w:marLeft w:val="0"/>
                      <w:marRight w:val="0"/>
                      <w:marTop w:val="0"/>
                      <w:marBottom w:val="0"/>
                      <w:divBdr>
                        <w:top w:val="none" w:sz="0" w:space="0" w:color="auto"/>
                        <w:left w:val="none" w:sz="0" w:space="0" w:color="auto"/>
                        <w:bottom w:val="none" w:sz="0" w:space="0" w:color="auto"/>
                        <w:right w:val="none" w:sz="0" w:space="0" w:color="auto"/>
                      </w:divBdr>
                    </w:div>
                    <w:div w:id="1822891217">
                      <w:marLeft w:val="0"/>
                      <w:marRight w:val="0"/>
                      <w:marTop w:val="0"/>
                      <w:marBottom w:val="0"/>
                      <w:divBdr>
                        <w:top w:val="none" w:sz="0" w:space="0" w:color="auto"/>
                        <w:left w:val="none" w:sz="0" w:space="0" w:color="auto"/>
                        <w:bottom w:val="none" w:sz="0" w:space="0" w:color="auto"/>
                        <w:right w:val="none" w:sz="0" w:space="0" w:color="auto"/>
                      </w:divBdr>
                    </w:div>
                    <w:div w:id="3190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70354">
          <w:marLeft w:val="0"/>
          <w:marRight w:val="0"/>
          <w:marTop w:val="0"/>
          <w:marBottom w:val="0"/>
          <w:divBdr>
            <w:top w:val="none" w:sz="0" w:space="0" w:color="auto"/>
            <w:left w:val="none" w:sz="0" w:space="0" w:color="auto"/>
            <w:bottom w:val="none" w:sz="0" w:space="0" w:color="auto"/>
            <w:right w:val="none" w:sz="0" w:space="0" w:color="auto"/>
          </w:divBdr>
        </w:div>
        <w:div w:id="1458990726">
          <w:marLeft w:val="0"/>
          <w:marRight w:val="0"/>
          <w:marTop w:val="0"/>
          <w:marBottom w:val="0"/>
          <w:divBdr>
            <w:top w:val="none" w:sz="0" w:space="0" w:color="auto"/>
            <w:left w:val="none" w:sz="0" w:space="0" w:color="auto"/>
            <w:bottom w:val="none" w:sz="0" w:space="0" w:color="auto"/>
            <w:right w:val="none" w:sz="0" w:space="0" w:color="auto"/>
          </w:divBdr>
        </w:div>
        <w:div w:id="756361835">
          <w:marLeft w:val="0"/>
          <w:marRight w:val="0"/>
          <w:marTop w:val="0"/>
          <w:marBottom w:val="0"/>
          <w:divBdr>
            <w:top w:val="none" w:sz="0" w:space="0" w:color="auto"/>
            <w:left w:val="none" w:sz="0" w:space="0" w:color="auto"/>
            <w:bottom w:val="none" w:sz="0" w:space="0" w:color="auto"/>
            <w:right w:val="none" w:sz="0" w:space="0" w:color="auto"/>
          </w:divBdr>
        </w:div>
        <w:div w:id="1894539642">
          <w:marLeft w:val="0"/>
          <w:marRight w:val="0"/>
          <w:marTop w:val="0"/>
          <w:marBottom w:val="0"/>
          <w:divBdr>
            <w:top w:val="none" w:sz="0" w:space="0" w:color="auto"/>
            <w:left w:val="none" w:sz="0" w:space="0" w:color="auto"/>
            <w:bottom w:val="none" w:sz="0" w:space="0" w:color="auto"/>
            <w:right w:val="none" w:sz="0" w:space="0" w:color="auto"/>
          </w:divBdr>
        </w:div>
        <w:div w:id="886994526">
          <w:marLeft w:val="0"/>
          <w:marRight w:val="0"/>
          <w:marTop w:val="0"/>
          <w:marBottom w:val="0"/>
          <w:divBdr>
            <w:top w:val="none" w:sz="0" w:space="0" w:color="auto"/>
            <w:left w:val="none" w:sz="0" w:space="0" w:color="auto"/>
            <w:bottom w:val="none" w:sz="0" w:space="0" w:color="auto"/>
            <w:right w:val="none" w:sz="0" w:space="0" w:color="auto"/>
          </w:divBdr>
        </w:div>
        <w:div w:id="59980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AF3E8-4DBA-4CCA-A579-E49667F50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LLOPIZ, DESIREE N</dc:creator>
  <cp:keywords/>
  <dc:description/>
  <cp:lastModifiedBy>Jones-oneal, Andrea M.</cp:lastModifiedBy>
  <cp:revision>3</cp:revision>
  <cp:lastPrinted>2024-01-10T16:03:00Z</cp:lastPrinted>
  <dcterms:created xsi:type="dcterms:W3CDTF">2024-06-20T19:15:00Z</dcterms:created>
  <dcterms:modified xsi:type="dcterms:W3CDTF">2024-06-20T20:06:00Z</dcterms:modified>
</cp:coreProperties>
</file>