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F26A1" w14:textId="64A08692" w:rsidR="00842D1E" w:rsidRDefault="00842D1E" w:rsidP="00BF4824">
      <w:pPr>
        <w:jc w:val="center"/>
        <w:rPr>
          <w:lang w:val="en-CA"/>
        </w:rPr>
      </w:pPr>
      <w:bookmarkStart w:id="0" w:name="_Hlk55213661"/>
      <w:bookmarkStart w:id="1" w:name="_Hlk55213662"/>
      <w:bookmarkStart w:id="2" w:name="_Hlk55213663"/>
      <w:bookmarkStart w:id="3" w:name="_Hlk55213664"/>
      <w:r>
        <w:rPr>
          <w:noProof/>
          <w:lang w:val="en-CA"/>
        </w:rPr>
        <w:drawing>
          <wp:inline distT="0" distB="0" distL="0" distR="0" wp14:anchorId="18391F80" wp14:editId="48BEB2C0">
            <wp:extent cx="11430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78E90" w14:textId="77777777" w:rsidR="00842D1E" w:rsidRDefault="00842D1E" w:rsidP="00BF4824">
      <w:pPr>
        <w:jc w:val="center"/>
        <w:rPr>
          <w:lang w:val="en-CA"/>
        </w:rPr>
      </w:pPr>
    </w:p>
    <w:p w14:paraId="0F431426" w14:textId="3C7D388C" w:rsidR="00BF4824" w:rsidRPr="00BF4824" w:rsidRDefault="00222E2B" w:rsidP="00BF4824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lang w:val="en-CA"/>
        </w:rPr>
        <w:fldChar w:fldCharType="begin"/>
      </w:r>
      <w:r w:rsidRPr="00222E2B">
        <w:rPr>
          <w:lang w:val="en-CA"/>
        </w:rPr>
        <w:instrText xml:space="preserve"> SEQ CHAPTER \h \r 1</w:instrText>
      </w:r>
      <w:r w:rsidRPr="00222E2B">
        <w:rPr>
          <w:lang w:val="en-CA"/>
        </w:rPr>
        <w:fldChar w:fldCharType="end"/>
      </w:r>
      <w:r w:rsidR="00BF4824" w:rsidRPr="00BF4824">
        <w:rPr>
          <w:lang w:val="en-CA"/>
        </w:rPr>
        <w:fldChar w:fldCharType="begin"/>
      </w:r>
      <w:r w:rsidR="00BF4824" w:rsidRPr="00BF4824">
        <w:rPr>
          <w:lang w:val="en-CA"/>
        </w:rPr>
        <w:instrText xml:space="preserve"> SEQ CHAPTER \h \r 1</w:instrText>
      </w:r>
      <w:r w:rsidR="00BF4824" w:rsidRPr="00BF4824">
        <w:rPr>
          <w:lang w:val="en-CA"/>
        </w:rPr>
        <w:fldChar w:fldCharType="end"/>
      </w:r>
      <w:r w:rsidR="00BF4824" w:rsidRPr="00BF4824">
        <w:rPr>
          <w:rFonts w:ascii="Arial" w:hAnsi="Arial" w:cs="Arial"/>
          <w:b/>
          <w:bCs/>
          <w:u w:val="double"/>
        </w:rPr>
        <w:t>ANNOUNCEMENT</w:t>
      </w:r>
    </w:p>
    <w:p w14:paraId="21791805" w14:textId="77777777" w:rsidR="001D4BCD" w:rsidRPr="001D4BCD" w:rsidRDefault="001D4BCD" w:rsidP="001D4BCD">
      <w:pPr>
        <w:rPr>
          <w:rFonts w:ascii="Arial" w:hAnsi="Arial" w:cs="Arial"/>
          <w:b/>
          <w:bCs/>
          <w:u w:val="double"/>
        </w:rPr>
      </w:pPr>
    </w:p>
    <w:p w14:paraId="661079CE" w14:textId="5AE85C3B" w:rsidR="00222E2B" w:rsidRPr="00222E2B" w:rsidRDefault="00BF4824" w:rsidP="00BF4824">
      <w:pPr>
        <w:jc w:val="both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Cs/>
        </w:rPr>
        <w:t xml:space="preserve">Pursuant to its Policies, The School Board of Miami-Dade County, Florida </w:t>
      </w:r>
      <w:r w:rsidRPr="00BF4824">
        <w:rPr>
          <w:rFonts w:ascii="Arial" w:hAnsi="Arial" w:cs="Arial"/>
        </w:rPr>
        <w:t>announces that proposed Board member resolutions, endorsements, and proclamations will be presented at 11:00 a.m.</w:t>
      </w:r>
      <w:r w:rsidR="003A4BE8">
        <w:rPr>
          <w:rFonts w:ascii="Arial" w:hAnsi="Arial" w:cs="Arial"/>
        </w:rPr>
        <w:t>*</w:t>
      </w:r>
      <w:r w:rsidRPr="00BF4824">
        <w:rPr>
          <w:rFonts w:ascii="Arial" w:hAnsi="Arial" w:cs="Arial"/>
        </w:rPr>
        <w:t xml:space="preserve">  Upon vote being taken, the Board will recess to present the approved resolutions, endorsements, and proclamations, to which all persons are invited:</w:t>
      </w:r>
    </w:p>
    <w:p w14:paraId="211DCDE5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0F709FEA" w14:textId="77777777" w:rsidR="00222E2B" w:rsidRPr="00222E2B" w:rsidRDefault="00222E2B" w:rsidP="00222E2B">
      <w:pPr>
        <w:jc w:val="center"/>
        <w:rPr>
          <w:rFonts w:ascii="Arial" w:hAnsi="Arial" w:cs="Arial"/>
          <w:bCs/>
        </w:rPr>
      </w:pPr>
      <w:r w:rsidRPr="00222E2B">
        <w:rPr>
          <w:rFonts w:ascii="Arial" w:hAnsi="Arial" w:cs="Arial"/>
          <w:b/>
          <w:bCs/>
          <w:u w:val="double"/>
        </w:rPr>
        <w:t xml:space="preserve">The School Board of </w:t>
      </w:r>
      <w:smartTag w:uri="urn:schemas-microsoft-com:office:smarttags" w:element="place">
        <w:smartTag w:uri="urn:schemas-microsoft-com:office:smarttags" w:element="City">
          <w:r w:rsidRPr="00222E2B">
            <w:rPr>
              <w:rFonts w:ascii="Arial" w:hAnsi="Arial" w:cs="Arial"/>
              <w:b/>
              <w:bCs/>
              <w:u w:val="double"/>
            </w:rPr>
            <w:t>Miami-Dade County</w:t>
          </w:r>
        </w:smartTag>
        <w:r w:rsidRPr="00222E2B">
          <w:rPr>
            <w:rFonts w:ascii="Arial" w:hAnsi="Arial" w:cs="Arial"/>
            <w:b/>
            <w:bCs/>
            <w:u w:val="double"/>
          </w:rPr>
          <w:t xml:space="preserve">, </w:t>
        </w:r>
        <w:smartTag w:uri="urn:schemas-microsoft-com:office:smarttags" w:element="State">
          <w:r w:rsidRPr="00222E2B">
            <w:rPr>
              <w:rFonts w:ascii="Arial" w:hAnsi="Arial" w:cs="Arial"/>
              <w:b/>
              <w:bCs/>
              <w:u w:val="double"/>
            </w:rPr>
            <w:t>Florida</w:t>
          </w:r>
        </w:smartTag>
      </w:smartTag>
      <w:r w:rsidRPr="00222E2B">
        <w:rPr>
          <w:rFonts w:ascii="Arial" w:hAnsi="Arial" w:cs="Arial"/>
          <w:b/>
          <w:bCs/>
          <w:u w:val="double"/>
        </w:rPr>
        <w:t>, announces a</w:t>
      </w:r>
    </w:p>
    <w:p w14:paraId="6EB37FB0" w14:textId="77777777" w:rsidR="00222E2B" w:rsidRPr="00222E2B" w:rsidRDefault="00222E2B" w:rsidP="00222E2B">
      <w:pPr>
        <w:jc w:val="center"/>
        <w:rPr>
          <w:rFonts w:ascii="Arial" w:hAnsi="Arial" w:cs="Arial"/>
        </w:rPr>
      </w:pPr>
      <w:r w:rsidRPr="00222E2B">
        <w:rPr>
          <w:rFonts w:ascii="Arial" w:hAnsi="Arial" w:cs="Arial"/>
          <w:b/>
          <w:bCs/>
          <w:u w:val="double"/>
        </w:rPr>
        <w:t>REGULAR BOARD MEETING</w:t>
      </w:r>
    </w:p>
    <w:p w14:paraId="77367F2A" w14:textId="45B0F6F6" w:rsidR="00222E2B" w:rsidRPr="00222E2B" w:rsidRDefault="00D2295A" w:rsidP="00222E2B">
      <w:pPr>
        <w:jc w:val="center"/>
        <w:rPr>
          <w:rFonts w:ascii="Arial" w:hAnsi="Arial" w:cs="Arial"/>
          <w:b/>
          <w:bCs/>
          <w:u w:val="double"/>
        </w:rPr>
      </w:pPr>
      <w:r>
        <w:rPr>
          <w:rFonts w:ascii="Arial" w:hAnsi="Arial" w:cs="Arial"/>
          <w:b/>
          <w:bCs/>
          <w:u w:val="double"/>
        </w:rPr>
        <w:t>Dec</w:t>
      </w:r>
      <w:r w:rsidR="00127F46">
        <w:rPr>
          <w:rFonts w:ascii="Arial" w:hAnsi="Arial" w:cs="Arial"/>
          <w:b/>
          <w:bCs/>
          <w:u w:val="double"/>
        </w:rPr>
        <w:t>em</w:t>
      </w:r>
      <w:r w:rsidR="004719FE">
        <w:rPr>
          <w:rFonts w:ascii="Arial" w:hAnsi="Arial" w:cs="Arial"/>
          <w:b/>
          <w:bCs/>
          <w:u w:val="double"/>
        </w:rPr>
        <w:t xml:space="preserve">ber </w:t>
      </w:r>
      <w:r>
        <w:rPr>
          <w:rFonts w:ascii="Arial" w:hAnsi="Arial" w:cs="Arial"/>
          <w:b/>
          <w:bCs/>
          <w:u w:val="double"/>
        </w:rPr>
        <w:t>11</w:t>
      </w:r>
      <w:r w:rsidR="0036659F">
        <w:rPr>
          <w:rFonts w:ascii="Arial" w:hAnsi="Arial" w:cs="Arial"/>
          <w:b/>
          <w:bCs/>
          <w:u w:val="double"/>
        </w:rPr>
        <w:t>,</w:t>
      </w:r>
      <w:r w:rsidR="00222E2B" w:rsidRPr="00222E2B">
        <w:rPr>
          <w:rFonts w:ascii="Arial" w:hAnsi="Arial" w:cs="Arial"/>
          <w:b/>
          <w:bCs/>
          <w:u w:val="double"/>
        </w:rPr>
        <w:t xml:space="preserve"> 202</w:t>
      </w:r>
      <w:r w:rsidR="005B1DE8">
        <w:rPr>
          <w:rFonts w:ascii="Arial" w:hAnsi="Arial" w:cs="Arial"/>
          <w:b/>
          <w:bCs/>
          <w:u w:val="double"/>
        </w:rPr>
        <w:t>4</w:t>
      </w:r>
    </w:p>
    <w:p w14:paraId="00B974C2" w14:textId="2752465B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>1</w:t>
      </w:r>
      <w:r w:rsidR="00BF4824">
        <w:rPr>
          <w:rFonts w:ascii="Arial" w:hAnsi="Arial" w:cs="Arial"/>
          <w:b/>
          <w:bCs/>
          <w:u w:val="double"/>
        </w:rPr>
        <w:t>1</w:t>
      </w:r>
      <w:r w:rsidRPr="00222E2B">
        <w:rPr>
          <w:rFonts w:ascii="Arial" w:hAnsi="Arial" w:cs="Arial"/>
          <w:b/>
          <w:bCs/>
          <w:u w:val="double"/>
        </w:rPr>
        <w:t xml:space="preserve">:00 </w:t>
      </w:r>
      <w:r w:rsidR="00BF4824">
        <w:rPr>
          <w:rFonts w:ascii="Arial" w:hAnsi="Arial" w:cs="Arial"/>
          <w:b/>
          <w:bCs/>
          <w:u w:val="double"/>
        </w:rPr>
        <w:t>A</w:t>
      </w:r>
      <w:r w:rsidRPr="00222E2B">
        <w:rPr>
          <w:rFonts w:ascii="Arial" w:hAnsi="Arial" w:cs="Arial"/>
          <w:b/>
          <w:bCs/>
          <w:u w:val="double"/>
        </w:rPr>
        <w:t>.M.</w:t>
      </w:r>
    </w:p>
    <w:p w14:paraId="65C0EBC0" w14:textId="77777777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>School Board Auditorium</w:t>
      </w:r>
    </w:p>
    <w:p w14:paraId="35210436" w14:textId="77777777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 xml:space="preserve">1450 N.E. </w:t>
      </w:r>
      <w:smartTag w:uri="urn:schemas-microsoft-com:office:smarttags" w:element="address">
        <w:smartTag w:uri="urn:schemas-microsoft-com:office:smarttags" w:element="Street">
          <w:r w:rsidRPr="00222E2B">
            <w:rPr>
              <w:rFonts w:ascii="Arial" w:hAnsi="Arial" w:cs="Arial"/>
              <w:b/>
              <w:bCs/>
              <w:u w:val="double"/>
            </w:rPr>
            <w:t>Second Avenue</w:t>
          </w:r>
        </w:smartTag>
      </w:smartTag>
    </w:p>
    <w:p w14:paraId="4EAB5A4B" w14:textId="77777777" w:rsidR="00222E2B" w:rsidRPr="00222E2B" w:rsidRDefault="00222E2B" w:rsidP="00222E2B">
      <w:pPr>
        <w:jc w:val="center"/>
        <w:rPr>
          <w:rFonts w:ascii="Arial" w:hAnsi="Arial" w:cs="Arial"/>
        </w:rPr>
      </w:pPr>
      <w:smartTag w:uri="urn:schemas-microsoft-com:office:smarttags" w:element="City">
        <w:r w:rsidRPr="00222E2B">
          <w:rPr>
            <w:rFonts w:ascii="Arial" w:hAnsi="Arial" w:cs="Arial"/>
            <w:b/>
            <w:bCs/>
            <w:u w:val="double"/>
          </w:rPr>
          <w:t>Miami</w:t>
        </w:r>
      </w:smartTag>
      <w:r w:rsidRPr="00222E2B">
        <w:rPr>
          <w:rFonts w:ascii="Arial" w:hAnsi="Arial" w:cs="Arial"/>
          <w:b/>
          <w:bCs/>
          <w:u w:val="double"/>
        </w:rPr>
        <w:t>, Florida  33132</w:t>
      </w:r>
    </w:p>
    <w:p w14:paraId="3882C8E3" w14:textId="77777777" w:rsidR="00BF4824" w:rsidRDefault="00BF4824" w:rsidP="00222E2B">
      <w:pPr>
        <w:jc w:val="both"/>
        <w:rPr>
          <w:rFonts w:ascii="Arial" w:hAnsi="Arial" w:cs="Arial"/>
        </w:rPr>
      </w:pPr>
      <w:bookmarkStart w:id="4" w:name="_Hlk55318773"/>
    </w:p>
    <w:p w14:paraId="10341C8F" w14:textId="77777777" w:rsidR="00BF4824" w:rsidRPr="00BF4824" w:rsidRDefault="00BF4824" w:rsidP="00BF4824">
      <w:pPr>
        <w:jc w:val="both"/>
        <w:rPr>
          <w:rFonts w:ascii="Arial" w:hAnsi="Arial" w:cs="Arial"/>
        </w:rPr>
      </w:pPr>
      <w:r w:rsidRPr="00BF4824">
        <w:rPr>
          <w:rFonts w:ascii="Arial" w:hAnsi="Arial" w:cs="Arial"/>
        </w:rPr>
        <w:t>The Board will then reconvene the regular public meeting, including other hearings, in accordance with the Policies of the Board, to which all persons are invited:</w:t>
      </w:r>
    </w:p>
    <w:p w14:paraId="3A385F7C" w14:textId="77777777" w:rsidR="00BF4824" w:rsidRPr="00BF4824" w:rsidRDefault="00BF4824" w:rsidP="00BF4824">
      <w:pPr>
        <w:jc w:val="both"/>
        <w:rPr>
          <w:rFonts w:ascii="Arial" w:hAnsi="Arial" w:cs="Arial"/>
          <w:b/>
          <w:u w:val="double"/>
        </w:rPr>
      </w:pPr>
    </w:p>
    <w:p w14:paraId="1FB3E11B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smartTag w:uri="urn:schemas-microsoft-com:office:smarttags" w:element="time">
        <w:smartTagPr>
          <w:attr w:name="Minute" w:val="0"/>
          <w:attr w:name="Hour" w:val="13"/>
        </w:smartTagPr>
        <w:r w:rsidRPr="00BF4824">
          <w:rPr>
            <w:rFonts w:ascii="Arial" w:hAnsi="Arial" w:cs="Arial"/>
            <w:b/>
            <w:bCs/>
            <w:u w:val="double"/>
          </w:rPr>
          <w:t>1:00 P.M.</w:t>
        </w:r>
      </w:smartTag>
    </w:p>
    <w:p w14:paraId="52CF801B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>School Board Auditorium</w:t>
      </w:r>
    </w:p>
    <w:p w14:paraId="7D726798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 xml:space="preserve">1450 N.E. </w:t>
      </w:r>
      <w:smartTag w:uri="urn:schemas-microsoft-com:office:smarttags" w:element="Street">
        <w:smartTag w:uri="urn:schemas-microsoft-com:office:smarttags" w:element="address">
          <w:r w:rsidRPr="00BF4824">
            <w:rPr>
              <w:rFonts w:ascii="Arial" w:hAnsi="Arial" w:cs="Arial"/>
              <w:b/>
              <w:bCs/>
              <w:u w:val="double"/>
            </w:rPr>
            <w:t>Second Avenue</w:t>
          </w:r>
        </w:smartTag>
      </w:smartTag>
    </w:p>
    <w:p w14:paraId="11BE0ECA" w14:textId="75EF5978" w:rsidR="00BF4824" w:rsidRDefault="00BF4824" w:rsidP="00B41A20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>Miami, Florida  33132</w:t>
      </w:r>
    </w:p>
    <w:p w14:paraId="7A484E05" w14:textId="77777777" w:rsidR="00B41A20" w:rsidRDefault="00B41A20" w:rsidP="00BF4824">
      <w:pPr>
        <w:jc w:val="both"/>
        <w:rPr>
          <w:rFonts w:ascii="Arial" w:hAnsi="Arial" w:cs="Arial"/>
        </w:rPr>
      </w:pPr>
    </w:p>
    <w:p w14:paraId="709DF507" w14:textId="770FE4FC" w:rsidR="00222E2B" w:rsidRPr="00222E2B" w:rsidRDefault="00222E2B" w:rsidP="00222E2B">
      <w:pPr>
        <w:jc w:val="both"/>
        <w:rPr>
          <w:rFonts w:ascii="Arial" w:hAnsi="Arial" w:cs="Arial"/>
        </w:rPr>
      </w:pPr>
      <w:r w:rsidRPr="00222E2B">
        <w:rPr>
          <w:rFonts w:ascii="Arial" w:hAnsi="Arial" w:cs="Arial"/>
        </w:rPr>
        <w:t>PURPOSE:  To consider approval of minutes, bid opening lists, items submitted by the Superintend</w:t>
      </w:r>
      <w:r w:rsidRPr="00222E2B">
        <w:rPr>
          <w:rFonts w:ascii="Arial" w:hAnsi="Arial" w:cs="Arial"/>
        </w:rPr>
        <w:softHyphen/>
        <w:t xml:space="preserve">ent, School Board Members, </w:t>
      </w:r>
      <w:r w:rsidR="00FF16DE">
        <w:rPr>
          <w:rFonts w:ascii="Arial" w:hAnsi="Arial" w:cs="Arial"/>
        </w:rPr>
        <w:t>General Counsel</w:t>
      </w:r>
      <w:r w:rsidRPr="00222E2B">
        <w:rPr>
          <w:rFonts w:ascii="Arial" w:hAnsi="Arial" w:cs="Arial"/>
        </w:rPr>
        <w:t xml:space="preserve">, and other pertinent matters.  A copy of the agenda will be available no later than 11:00 a.m., </w:t>
      </w:r>
      <w:r w:rsidR="00383A73">
        <w:rPr>
          <w:rFonts w:ascii="Arial" w:hAnsi="Arial" w:cs="Arial"/>
        </w:rPr>
        <w:t>Mon</w:t>
      </w:r>
      <w:r w:rsidR="00877F1D">
        <w:rPr>
          <w:rFonts w:ascii="Arial" w:hAnsi="Arial" w:cs="Arial"/>
        </w:rPr>
        <w:t>day</w:t>
      </w:r>
      <w:r w:rsidRPr="009562F9">
        <w:rPr>
          <w:rFonts w:ascii="Arial" w:hAnsi="Arial" w:cs="Arial"/>
        </w:rPr>
        <w:t xml:space="preserve">, </w:t>
      </w:r>
      <w:r w:rsidR="00D2295A">
        <w:rPr>
          <w:rFonts w:ascii="Arial" w:hAnsi="Arial" w:cs="Arial"/>
        </w:rPr>
        <w:t>December 2</w:t>
      </w:r>
      <w:r w:rsidRPr="009562F9">
        <w:rPr>
          <w:rFonts w:ascii="Arial" w:hAnsi="Arial" w:cs="Arial"/>
        </w:rPr>
        <w:t>, 202</w:t>
      </w:r>
      <w:r w:rsidR="005B1DE8">
        <w:rPr>
          <w:rFonts w:ascii="Arial" w:hAnsi="Arial" w:cs="Arial"/>
        </w:rPr>
        <w:t>4</w:t>
      </w:r>
      <w:r w:rsidRPr="00222E2B">
        <w:rPr>
          <w:rFonts w:ascii="Arial" w:hAnsi="Arial" w:cs="Arial"/>
        </w:rPr>
        <w:t xml:space="preserve">. </w:t>
      </w:r>
      <w:r w:rsidR="00CB516F" w:rsidRPr="00CB516F">
        <w:rPr>
          <w:rFonts w:ascii="Arial" w:hAnsi="Arial" w:cs="Arial"/>
        </w:rPr>
        <w:t xml:space="preserve">The agenda can be viewed by accessing the website </w:t>
      </w:r>
      <w:hyperlink r:id="rId5" w:history="1">
        <w:r w:rsidR="00CB516F" w:rsidRPr="00CC2C2A">
          <w:rPr>
            <w:rStyle w:val="Hyperlink"/>
            <w:rFonts w:ascii="Arial" w:hAnsi="Arial" w:cs="Arial"/>
          </w:rPr>
          <w:t>https://www3.dadeschools.net/SchoolBoard/</w:t>
        </w:r>
      </w:hyperlink>
      <w:r w:rsidR="00CB516F">
        <w:rPr>
          <w:rFonts w:ascii="Arial" w:hAnsi="Arial" w:cs="Arial"/>
        </w:rPr>
        <w:t xml:space="preserve"> </w:t>
      </w:r>
      <w:r w:rsidR="00CB516F" w:rsidRPr="00CB516F">
        <w:rPr>
          <w:rFonts w:ascii="Arial" w:hAnsi="Arial" w:cs="Arial"/>
        </w:rPr>
        <w:t>under the Published Agendas link in the navigation on the left side of the page.</w:t>
      </w:r>
      <w:r w:rsidRPr="00222E2B">
        <w:rPr>
          <w:rFonts w:ascii="Arial" w:hAnsi="Arial" w:cs="Arial"/>
        </w:rPr>
        <w:t xml:space="preserve">   A copy of the agenda will also be available at Citizen Information Center, Room 102, 1450 N.E. Second Avenue.  For further information, telephone 305-995-1128.  </w:t>
      </w:r>
      <w:r w:rsidRPr="00222E2B">
        <w:rPr>
          <w:rFonts w:ascii="Arial" w:hAnsi="Arial" w:cs="Arial"/>
          <w:b/>
          <w:bCs/>
        </w:rPr>
        <w:t>PERSONS WISHING TO SPEAK TO AN AGENDA ITEM</w:t>
      </w:r>
      <w:r w:rsidRPr="00222E2B">
        <w:rPr>
          <w:rFonts w:ascii="Arial" w:hAnsi="Arial" w:cs="Arial"/>
        </w:rPr>
        <w:t xml:space="preserve"> listed for this meeting and/or the </w:t>
      </w:r>
      <w:r w:rsidRPr="00222E2B">
        <w:rPr>
          <w:rFonts w:ascii="Arial" w:hAnsi="Arial" w:cs="Arial"/>
          <w:b/>
          <w:bCs/>
        </w:rPr>
        <w:t>REGULAR</w:t>
      </w:r>
      <w:r w:rsidRPr="00222E2B">
        <w:rPr>
          <w:rFonts w:ascii="Arial" w:hAnsi="Arial" w:cs="Arial"/>
        </w:rPr>
        <w:t xml:space="preserve"> </w:t>
      </w:r>
      <w:r w:rsidRPr="00222E2B">
        <w:rPr>
          <w:rFonts w:ascii="Arial" w:hAnsi="Arial" w:cs="Arial"/>
          <w:b/>
          <w:bCs/>
        </w:rPr>
        <w:t>PUBLIC HEARING</w:t>
      </w:r>
      <w:r w:rsidRPr="00222E2B">
        <w:rPr>
          <w:rFonts w:ascii="Arial" w:hAnsi="Arial" w:cs="Arial"/>
        </w:rPr>
        <w:t xml:space="preserve"> should submit a written request to the Superintendent of Schools, 1450 N.E. Second Avenue, Room 102, Miami, Florida 33132 or via-email</w:t>
      </w:r>
      <w:r w:rsidR="00290687">
        <w:rPr>
          <w:rFonts w:ascii="Arial" w:hAnsi="Arial" w:cs="Arial"/>
        </w:rPr>
        <w:t>,</w:t>
      </w:r>
      <w:r w:rsidRPr="00222E2B">
        <w:rPr>
          <w:rFonts w:ascii="Arial" w:hAnsi="Arial" w:cs="Arial"/>
        </w:rPr>
        <w:t xml:space="preserve"> </w:t>
      </w:r>
      <w:hyperlink r:id="rId6" w:history="1">
        <w:r w:rsidRPr="00222E2B">
          <w:rPr>
            <w:rFonts w:ascii="Arial" w:hAnsi="Arial" w:cs="Arial"/>
            <w:color w:val="0563C1"/>
            <w:u w:val="single"/>
          </w:rPr>
          <w:t>request4appearance@dadeschools.net</w:t>
        </w:r>
      </w:hyperlink>
      <w:r w:rsidRPr="00222E2B">
        <w:rPr>
          <w:rFonts w:ascii="Arial" w:hAnsi="Arial" w:cs="Arial"/>
        </w:rPr>
        <w:t xml:space="preserve">, </w:t>
      </w:r>
      <w:r w:rsidRPr="00222E2B">
        <w:rPr>
          <w:rFonts w:ascii="Arial" w:hAnsi="Arial" w:cs="Arial"/>
          <w:b/>
          <w:bCs/>
        </w:rPr>
        <w:t xml:space="preserve">NO LATER THAN 4:30 P.M., </w:t>
      </w:r>
      <w:r w:rsidR="004719FE">
        <w:rPr>
          <w:rFonts w:ascii="Arial" w:hAnsi="Arial" w:cs="Arial"/>
          <w:b/>
          <w:bCs/>
        </w:rPr>
        <w:t>MON</w:t>
      </w:r>
      <w:r w:rsidRPr="00222E2B">
        <w:rPr>
          <w:rFonts w:ascii="Arial" w:hAnsi="Arial" w:cs="Arial"/>
          <w:b/>
          <w:bCs/>
        </w:rPr>
        <w:t xml:space="preserve">DAY, </w:t>
      </w:r>
      <w:r w:rsidR="00D2295A">
        <w:rPr>
          <w:rFonts w:ascii="Arial" w:hAnsi="Arial" w:cs="Arial"/>
          <w:b/>
          <w:bCs/>
        </w:rPr>
        <w:t>DECEMBER 9</w:t>
      </w:r>
      <w:r w:rsidRPr="00222E2B">
        <w:rPr>
          <w:rFonts w:ascii="Arial" w:hAnsi="Arial" w:cs="Arial"/>
          <w:b/>
          <w:bCs/>
        </w:rPr>
        <w:t>, 202</w:t>
      </w:r>
      <w:r w:rsidR="005B1DE8">
        <w:rPr>
          <w:rFonts w:ascii="Arial" w:hAnsi="Arial" w:cs="Arial"/>
          <w:b/>
          <w:bCs/>
        </w:rPr>
        <w:t>4</w:t>
      </w:r>
      <w:r w:rsidRPr="00222E2B">
        <w:rPr>
          <w:rFonts w:ascii="Arial" w:hAnsi="Arial" w:cs="Arial"/>
          <w:b/>
          <w:bCs/>
        </w:rPr>
        <w:t>.</w:t>
      </w:r>
      <w:r w:rsidRPr="00222E2B">
        <w:rPr>
          <w:rFonts w:ascii="Arial" w:hAnsi="Arial" w:cs="Arial"/>
        </w:rPr>
        <w:t xml:space="preserve">  A person wishing to appeal any decision made by the Board with respect to any matter considered at this meeting (hearing) should ensure the preparation of a verbatim record of the proceedings, including the testimony and evidence upon which the appeal is to be based.</w:t>
      </w:r>
    </w:p>
    <w:p w14:paraId="76CDF0AC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5596DC50" w14:textId="77777777" w:rsidR="00222E2B" w:rsidRPr="00222E2B" w:rsidRDefault="00222E2B" w:rsidP="00222E2B">
      <w:pPr>
        <w:jc w:val="both"/>
        <w:rPr>
          <w:rFonts w:ascii="Arial" w:hAnsi="Arial" w:cs="Arial"/>
        </w:rPr>
      </w:pPr>
      <w:r w:rsidRPr="00222E2B">
        <w:rPr>
          <w:rFonts w:ascii="Arial" w:hAnsi="Arial" w:cs="Arial"/>
        </w:rPr>
        <w:lastRenderedPageBreak/>
        <w:t xml:space="preserve">The public hearing shall begin no later than approximately 6:30 p.m.  The Chair may begin calling speakers who are present immediately following the conclusion of the regular agenda.  The public hearing shall not conclude before </w:t>
      </w:r>
      <w:smartTag w:uri="urn:schemas-microsoft-com:office:smarttags" w:element="time">
        <w:smartTagPr>
          <w:attr w:name="Minute" w:val="30"/>
          <w:attr w:name="Hour" w:val="16"/>
        </w:smartTagPr>
        <w:r w:rsidRPr="00222E2B">
          <w:rPr>
            <w:rFonts w:ascii="Arial" w:hAnsi="Arial" w:cs="Arial"/>
          </w:rPr>
          <w:t>4:30 p.m.</w:t>
        </w:r>
      </w:smartTag>
      <w:r w:rsidRPr="00222E2B">
        <w:rPr>
          <w:rFonts w:ascii="Arial" w:hAnsi="Arial" w:cs="Arial"/>
        </w:rPr>
        <w:t>, unless all of the speakers signed up to speak are present and have been given the opportunity to speak.</w:t>
      </w:r>
    </w:p>
    <w:p w14:paraId="178EBD36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1C5F2CF8" w14:textId="7DCF23A0" w:rsidR="008F5E4C" w:rsidRPr="0042268E" w:rsidRDefault="007B7F24" w:rsidP="00222E2B">
      <w:pPr>
        <w:jc w:val="both"/>
        <w:rPr>
          <w:rFonts w:ascii="Arial" w:eastAsia="Segoe UI Emoji" w:hAnsi="Arial" w:cs="Arial"/>
          <w:sz w:val="22"/>
          <w:szCs w:val="22"/>
        </w:rPr>
      </w:pPr>
      <w:r w:rsidRPr="0042268E">
        <w:rPr>
          <w:rFonts w:ascii="Arial" w:hAnsi="Arial" w:cs="Arial"/>
          <w:color w:val="000000"/>
        </w:rPr>
        <w:t>Under extraordinary circumstances, the Board may approve an individual Board member’s request to access, participate in, and to vote at this meeting utilizing communications media technology</w:t>
      </w:r>
      <w:r w:rsidR="00841D52">
        <w:rPr>
          <w:rFonts w:ascii="Arial" w:hAnsi="Arial" w:cs="Arial"/>
          <w:color w:val="000000"/>
        </w:rPr>
        <w:t>.</w:t>
      </w:r>
    </w:p>
    <w:p w14:paraId="4ECE0F18" w14:textId="77777777" w:rsidR="00A469B6" w:rsidRDefault="00A469B6" w:rsidP="00222E2B">
      <w:pPr>
        <w:jc w:val="both"/>
        <w:rPr>
          <w:rFonts w:ascii="Arial" w:eastAsia="Segoe UI Emoji" w:hAnsi="Arial" w:cs="Arial"/>
        </w:rPr>
      </w:pPr>
    </w:p>
    <w:p w14:paraId="195170BC" w14:textId="23CBE2EB" w:rsidR="00D1613C" w:rsidRDefault="00CB516F" w:rsidP="00D1613C">
      <w:pPr>
        <w:jc w:val="both"/>
        <w:rPr>
          <w:rFonts w:ascii="Arial" w:hAnsi="Arial" w:cs="Arial"/>
        </w:rPr>
      </w:pPr>
      <w:bookmarkStart w:id="5" w:name="_Hlk48582312"/>
      <w:r w:rsidRPr="00CB516F">
        <w:rPr>
          <w:rFonts w:ascii="Arial" w:hAnsi="Arial" w:cs="Arial"/>
        </w:rPr>
        <w:t xml:space="preserve">The public may view  or read the Closed Captioning of the Regular School Board Meeting and Public Hearing which can be found by accessing </w:t>
      </w:r>
      <w:hyperlink r:id="rId7" w:history="1">
        <w:r w:rsidRPr="00CC2C2A">
          <w:rPr>
            <w:rStyle w:val="Hyperlink"/>
            <w:rFonts w:ascii="Arial" w:hAnsi="Arial" w:cs="Arial"/>
          </w:rPr>
          <w:t>https://www3.dadeschools.net/SchoolBoard/information</w:t>
        </w:r>
      </w:hyperlink>
      <w:r>
        <w:rPr>
          <w:rFonts w:ascii="Arial" w:hAnsi="Arial" w:cs="Arial"/>
        </w:rPr>
        <w:t xml:space="preserve"> </w:t>
      </w:r>
      <w:r w:rsidRPr="00CB516F">
        <w:rPr>
          <w:rFonts w:ascii="Arial" w:hAnsi="Arial" w:cs="Arial"/>
        </w:rPr>
        <w:t>and clicking on the Web Simulcast button in the navigation on the left side of the page.</w:t>
      </w:r>
      <w:r w:rsidR="00D1613C" w:rsidRPr="00D1613C">
        <w:rPr>
          <w:rFonts w:ascii="Arial" w:hAnsi="Arial" w:cs="Arial"/>
        </w:rPr>
        <w:t xml:space="preserve"> </w:t>
      </w:r>
    </w:p>
    <w:p w14:paraId="2A4D9072" w14:textId="77777777" w:rsidR="003A4BE8" w:rsidRDefault="003A4BE8" w:rsidP="00D1613C">
      <w:pPr>
        <w:jc w:val="both"/>
        <w:rPr>
          <w:rFonts w:ascii="Arial" w:hAnsi="Arial" w:cs="Arial"/>
        </w:rPr>
      </w:pPr>
    </w:p>
    <w:p w14:paraId="4D0E9BAB" w14:textId="02B5B779" w:rsidR="003A4BE8" w:rsidRDefault="003A4BE8" w:rsidP="00D161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*Before 11:00 a.m., an invocation may be delivered by a member of the public in accordance with Policy 0165,</w:t>
      </w:r>
      <w:r>
        <w:rPr>
          <w:rFonts w:ascii="Arial" w:hAnsi="Arial" w:cs="Arial"/>
          <w:i/>
          <w:iCs/>
        </w:rPr>
        <w:t xml:space="preserve"> Public Meetings</w:t>
      </w:r>
      <w:r w:rsidRPr="00BF4824">
        <w:rPr>
          <w:rFonts w:ascii="Arial" w:hAnsi="Arial" w:cs="Arial"/>
        </w:rPr>
        <w:t>.</w:t>
      </w:r>
    </w:p>
    <w:p w14:paraId="7D891D4D" w14:textId="77777777" w:rsidR="009675EF" w:rsidRPr="00D1613C" w:rsidRDefault="009675EF" w:rsidP="00D1613C">
      <w:pPr>
        <w:jc w:val="both"/>
        <w:rPr>
          <w:rFonts w:ascii="Arial" w:hAnsi="Arial" w:cs="Arial"/>
        </w:rPr>
      </w:pPr>
    </w:p>
    <w:bookmarkEnd w:id="5"/>
    <w:bookmarkEnd w:id="4"/>
    <w:bookmarkEnd w:id="0"/>
    <w:bookmarkEnd w:id="1"/>
    <w:bookmarkEnd w:id="2"/>
    <w:bookmarkEnd w:id="3"/>
    <w:sectPr w:rsidR="009675EF" w:rsidRPr="00D1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2B"/>
    <w:rsid w:val="00006378"/>
    <w:rsid w:val="00062B70"/>
    <w:rsid w:val="00063150"/>
    <w:rsid w:val="0007132C"/>
    <w:rsid w:val="0009734D"/>
    <w:rsid w:val="000B1C29"/>
    <w:rsid w:val="000E2149"/>
    <w:rsid w:val="00103E98"/>
    <w:rsid w:val="00113CFE"/>
    <w:rsid w:val="00126E43"/>
    <w:rsid w:val="00127F46"/>
    <w:rsid w:val="001903FB"/>
    <w:rsid w:val="001A0FE1"/>
    <w:rsid w:val="001B6D10"/>
    <w:rsid w:val="001D4BCD"/>
    <w:rsid w:val="00222E2B"/>
    <w:rsid w:val="00273F74"/>
    <w:rsid w:val="00290687"/>
    <w:rsid w:val="002B4339"/>
    <w:rsid w:val="002E0C77"/>
    <w:rsid w:val="00300382"/>
    <w:rsid w:val="00310D13"/>
    <w:rsid w:val="003470B6"/>
    <w:rsid w:val="00360AFC"/>
    <w:rsid w:val="00362C9D"/>
    <w:rsid w:val="0036659F"/>
    <w:rsid w:val="00372616"/>
    <w:rsid w:val="00383A73"/>
    <w:rsid w:val="003A4BE8"/>
    <w:rsid w:val="003B2146"/>
    <w:rsid w:val="003C30A3"/>
    <w:rsid w:val="003C5468"/>
    <w:rsid w:val="003D6375"/>
    <w:rsid w:val="003E1888"/>
    <w:rsid w:val="003F3824"/>
    <w:rsid w:val="00413839"/>
    <w:rsid w:val="0042268E"/>
    <w:rsid w:val="00432F35"/>
    <w:rsid w:val="00456789"/>
    <w:rsid w:val="00465F07"/>
    <w:rsid w:val="004719FE"/>
    <w:rsid w:val="00483F35"/>
    <w:rsid w:val="00487FBF"/>
    <w:rsid w:val="0049283E"/>
    <w:rsid w:val="004A0185"/>
    <w:rsid w:val="004B6F25"/>
    <w:rsid w:val="005323FA"/>
    <w:rsid w:val="00567C9D"/>
    <w:rsid w:val="005802BA"/>
    <w:rsid w:val="00584350"/>
    <w:rsid w:val="005B1DE8"/>
    <w:rsid w:val="00612CFF"/>
    <w:rsid w:val="00652249"/>
    <w:rsid w:val="00660550"/>
    <w:rsid w:val="00685228"/>
    <w:rsid w:val="00691584"/>
    <w:rsid w:val="006B156D"/>
    <w:rsid w:val="006D2F51"/>
    <w:rsid w:val="006E7A13"/>
    <w:rsid w:val="006F1D1B"/>
    <w:rsid w:val="006F629D"/>
    <w:rsid w:val="0074332E"/>
    <w:rsid w:val="00775F61"/>
    <w:rsid w:val="007772AE"/>
    <w:rsid w:val="00793923"/>
    <w:rsid w:val="007B6904"/>
    <w:rsid w:val="007B7F24"/>
    <w:rsid w:val="007F7E4B"/>
    <w:rsid w:val="00841D52"/>
    <w:rsid w:val="00842D1E"/>
    <w:rsid w:val="008517DC"/>
    <w:rsid w:val="00851D14"/>
    <w:rsid w:val="008535AE"/>
    <w:rsid w:val="00877F1D"/>
    <w:rsid w:val="00883152"/>
    <w:rsid w:val="00891107"/>
    <w:rsid w:val="008A7C63"/>
    <w:rsid w:val="008B14B1"/>
    <w:rsid w:val="008B6EDB"/>
    <w:rsid w:val="008F5E4C"/>
    <w:rsid w:val="00916311"/>
    <w:rsid w:val="00917571"/>
    <w:rsid w:val="009562F9"/>
    <w:rsid w:val="00957570"/>
    <w:rsid w:val="009668C4"/>
    <w:rsid w:val="009675EF"/>
    <w:rsid w:val="009A6319"/>
    <w:rsid w:val="009F0394"/>
    <w:rsid w:val="009F1706"/>
    <w:rsid w:val="00A01374"/>
    <w:rsid w:val="00A0693C"/>
    <w:rsid w:val="00A25DDC"/>
    <w:rsid w:val="00A35885"/>
    <w:rsid w:val="00A469B6"/>
    <w:rsid w:val="00A5450C"/>
    <w:rsid w:val="00A64FB4"/>
    <w:rsid w:val="00A94DE4"/>
    <w:rsid w:val="00B15F71"/>
    <w:rsid w:val="00B41A20"/>
    <w:rsid w:val="00B439AA"/>
    <w:rsid w:val="00B909DE"/>
    <w:rsid w:val="00B913FB"/>
    <w:rsid w:val="00B963F5"/>
    <w:rsid w:val="00BB4516"/>
    <w:rsid w:val="00BB489A"/>
    <w:rsid w:val="00BB64A6"/>
    <w:rsid w:val="00BC6EF3"/>
    <w:rsid w:val="00BD3709"/>
    <w:rsid w:val="00BD418B"/>
    <w:rsid w:val="00BF4824"/>
    <w:rsid w:val="00C36BA1"/>
    <w:rsid w:val="00CB516F"/>
    <w:rsid w:val="00CC0880"/>
    <w:rsid w:val="00CC27CB"/>
    <w:rsid w:val="00CD6F66"/>
    <w:rsid w:val="00CE6B50"/>
    <w:rsid w:val="00D1613C"/>
    <w:rsid w:val="00D21BBF"/>
    <w:rsid w:val="00D2295A"/>
    <w:rsid w:val="00D51F51"/>
    <w:rsid w:val="00D76B91"/>
    <w:rsid w:val="00DB067F"/>
    <w:rsid w:val="00E33397"/>
    <w:rsid w:val="00E36133"/>
    <w:rsid w:val="00E67E25"/>
    <w:rsid w:val="00EB2F27"/>
    <w:rsid w:val="00EB62BB"/>
    <w:rsid w:val="00F05505"/>
    <w:rsid w:val="00F15F63"/>
    <w:rsid w:val="00F46262"/>
    <w:rsid w:val="00F63584"/>
    <w:rsid w:val="00F93152"/>
    <w:rsid w:val="00FB166F"/>
    <w:rsid w:val="00FC0477"/>
    <w:rsid w:val="00FC2514"/>
    <w:rsid w:val="00FC3433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B3CAB59"/>
  <w15:chartTrackingRefBased/>
  <w15:docId w15:val="{16D46DA6-F17B-4BBE-8B16-E95AB8E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2E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D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dadeschools.net/SchoolBoard/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quest4appearance@dadeschools.net" TargetMode="External"/><Relationship Id="rId5" Type="http://schemas.openxmlformats.org/officeDocument/2006/relationships/hyperlink" Target="https://www3.dadeschools.net/SchoolBoard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LLOPIZ, DESIREE N</dc:creator>
  <cp:keywords/>
  <dc:description/>
  <cp:lastModifiedBy>LLOPIZ, DESIREE N</cp:lastModifiedBy>
  <cp:revision>3</cp:revision>
  <cp:lastPrinted>2020-12-15T14:54:00Z</cp:lastPrinted>
  <dcterms:created xsi:type="dcterms:W3CDTF">2024-11-21T19:18:00Z</dcterms:created>
  <dcterms:modified xsi:type="dcterms:W3CDTF">2024-11-25T18:07:00Z</dcterms:modified>
</cp:coreProperties>
</file>