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footer14.xml" ContentType="application/vnd.openxmlformats-officedocument.wordprocessingml.footer+xml"/>
  <Override PartName="/word/header14.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5A03D0" w:rsidRDefault="005A03D0">
      <w:bookmarkStart w:id="0" w:name="_9kP1qJ9mv57B"/>
      <w:bookmarkEnd w:id="0"/>
    </w:p>
    <w:p w14:paraId="00000002" w14:textId="77777777" w:rsidR="005A03D0" w:rsidRDefault="005A03D0"/>
    <w:p w14:paraId="00000004" w14:textId="77777777" w:rsidR="005A03D0" w:rsidRDefault="005A03D0" w:rsidP="00F56039"/>
    <w:p w14:paraId="00000005" w14:textId="77777777" w:rsidR="005A03D0" w:rsidRDefault="005A03D0" w:rsidP="00F56039"/>
    <w:p w14:paraId="00000006" w14:textId="77777777" w:rsidR="005A03D0" w:rsidRDefault="005A03D0" w:rsidP="00F56039"/>
    <w:p w14:paraId="00000007" w14:textId="77777777" w:rsidR="005A03D0" w:rsidRDefault="005A03D0" w:rsidP="00F56039"/>
    <w:p w14:paraId="00000008" w14:textId="77777777" w:rsidR="005A03D0" w:rsidRDefault="005A03D0" w:rsidP="00F56039"/>
    <w:p w14:paraId="00000009" w14:textId="77777777" w:rsidR="005A03D0" w:rsidRDefault="005A03D0" w:rsidP="00F56039"/>
    <w:p w14:paraId="0000000A" w14:textId="77777777" w:rsidR="005A03D0" w:rsidRDefault="005A03D0" w:rsidP="00F56039"/>
    <w:p w14:paraId="0000000B" w14:textId="77777777" w:rsidR="005A03D0" w:rsidRDefault="005A03D0" w:rsidP="00F56039"/>
    <w:p w14:paraId="0000000C" w14:textId="77777777" w:rsidR="005A03D0" w:rsidRDefault="005A03D0" w:rsidP="00F56039"/>
    <w:p w14:paraId="0000000D" w14:textId="77777777" w:rsidR="005A03D0" w:rsidRDefault="005A03D0" w:rsidP="00F56039"/>
    <w:p w14:paraId="0000000E" w14:textId="77777777" w:rsidR="005A03D0" w:rsidRDefault="005A03D0" w:rsidP="00F56039"/>
    <w:p w14:paraId="0000000F" w14:textId="77777777" w:rsidR="005A03D0" w:rsidRDefault="007F54B1">
      <w:pPr>
        <w:jc w:val="center"/>
        <w:rPr>
          <w:b/>
          <w:bCs/>
        </w:rPr>
      </w:pPr>
      <w:r>
        <w:rPr>
          <w:b/>
          <w:bCs/>
        </w:rPr>
        <w:t>MASTER DEVELOPMENT AGREEMENT</w:t>
      </w:r>
    </w:p>
    <w:p w14:paraId="00000010" w14:textId="77777777" w:rsidR="005A03D0" w:rsidRDefault="005A03D0">
      <w:pPr>
        <w:jc w:val="center"/>
        <w:rPr>
          <w:b/>
          <w:bCs/>
        </w:rPr>
      </w:pPr>
    </w:p>
    <w:p w14:paraId="00000011" w14:textId="77777777" w:rsidR="005A03D0" w:rsidRDefault="007F54B1">
      <w:pPr>
        <w:jc w:val="center"/>
        <w:rPr>
          <w:b/>
          <w:bCs/>
        </w:rPr>
      </w:pPr>
      <w:r>
        <w:rPr>
          <w:b/>
          <w:bCs/>
        </w:rPr>
        <w:t>BETWEEN</w:t>
      </w:r>
    </w:p>
    <w:p w14:paraId="00000012" w14:textId="77777777" w:rsidR="005A03D0" w:rsidRDefault="005A03D0">
      <w:pPr>
        <w:jc w:val="center"/>
        <w:rPr>
          <w:b/>
          <w:bCs/>
        </w:rPr>
      </w:pPr>
    </w:p>
    <w:p w14:paraId="00000013" w14:textId="77777777" w:rsidR="005A03D0" w:rsidRDefault="007F54B1">
      <w:pPr>
        <w:jc w:val="center"/>
        <w:rPr>
          <w:b/>
          <w:bCs/>
        </w:rPr>
      </w:pPr>
      <w:r>
        <w:rPr>
          <w:b/>
          <w:bCs/>
        </w:rPr>
        <w:t>THE SCHOOL BOARD OF MIAMI-DADE COUNTY</w:t>
      </w:r>
    </w:p>
    <w:p w14:paraId="00000014" w14:textId="77777777" w:rsidR="005A03D0" w:rsidRDefault="005A03D0">
      <w:pPr>
        <w:jc w:val="center"/>
        <w:rPr>
          <w:b/>
          <w:bCs/>
        </w:rPr>
      </w:pPr>
    </w:p>
    <w:p w14:paraId="00000015" w14:textId="77777777" w:rsidR="005A03D0" w:rsidRDefault="007F54B1">
      <w:pPr>
        <w:jc w:val="center"/>
        <w:rPr>
          <w:b/>
          <w:bCs/>
        </w:rPr>
      </w:pPr>
      <w:r>
        <w:rPr>
          <w:b/>
          <w:bCs/>
        </w:rPr>
        <w:t>AND</w:t>
      </w:r>
    </w:p>
    <w:p w14:paraId="00000016" w14:textId="77777777" w:rsidR="005A03D0" w:rsidRDefault="005A03D0">
      <w:pPr>
        <w:jc w:val="center"/>
        <w:rPr>
          <w:b/>
          <w:bCs/>
        </w:rPr>
      </w:pPr>
    </w:p>
    <w:p w14:paraId="00000017" w14:textId="6E16A993" w:rsidR="005A03D0" w:rsidRDefault="007F54B1">
      <w:pPr>
        <w:jc w:val="center"/>
        <w:rPr>
          <w:b/>
          <w:bCs/>
        </w:rPr>
      </w:pPr>
      <w:r>
        <w:rPr>
          <w:b/>
          <w:bCs/>
        </w:rPr>
        <w:t>RUDG, LLC</w:t>
      </w:r>
    </w:p>
    <w:p w14:paraId="00000018" w14:textId="77777777" w:rsidR="005A03D0" w:rsidRDefault="005A03D0" w:rsidP="009D6C2F"/>
    <w:p w14:paraId="2F872B66" w14:textId="77777777" w:rsidR="009D6C2F" w:rsidRDefault="009D6C2F" w:rsidP="009D6C2F"/>
    <w:p w14:paraId="2DD5BD7E" w14:textId="77777777" w:rsidR="009D6C2F" w:rsidRDefault="009D6C2F" w:rsidP="009D6C2F"/>
    <w:p w14:paraId="7794D6DB" w14:textId="77777777" w:rsidR="009D6C2F" w:rsidRDefault="009D6C2F" w:rsidP="009D6C2F"/>
    <w:p w14:paraId="6F0D10DA" w14:textId="77777777" w:rsidR="009D6C2F" w:rsidRDefault="009D6C2F" w:rsidP="009D6C2F"/>
    <w:p w14:paraId="3EDAA7A0" w14:textId="77777777" w:rsidR="009D6C2F" w:rsidRDefault="009D6C2F" w:rsidP="009D6C2F"/>
    <w:p w14:paraId="53CD668E" w14:textId="77777777" w:rsidR="009D6C2F" w:rsidRDefault="009D6C2F" w:rsidP="009D6C2F"/>
    <w:p w14:paraId="345F9A9E" w14:textId="77777777" w:rsidR="009D6C2F" w:rsidRDefault="009D6C2F" w:rsidP="009D6C2F"/>
    <w:p w14:paraId="6C48BF4F" w14:textId="77777777" w:rsidR="00C95B16" w:rsidRDefault="00C95B16" w:rsidP="009D6C2F">
      <w:pPr>
        <w:sectPr w:rsidR="00C95B16" w:rsidSect="004E18F5">
          <w:footerReference w:type="default" r:id="rId11"/>
          <w:footerReference w:type="first" r:id="rId12"/>
          <w:pgSz w:w="12240" w:h="15840" w:code="1"/>
          <w:pgMar w:top="1440" w:right="1440" w:bottom="1440" w:left="1440" w:header="720" w:footer="720" w:gutter="0"/>
          <w:pgNumType w:fmt="lowerRoman" w:start="1"/>
          <w:cols w:space="720"/>
          <w:titlePg/>
        </w:sectPr>
      </w:pPr>
    </w:p>
    <w:p w14:paraId="7BFFB743" w14:textId="77777777" w:rsidR="009D6C2F" w:rsidRDefault="009D6C2F" w:rsidP="009D6C2F"/>
    <w:p w14:paraId="0000001A" w14:textId="1C00C577" w:rsidR="005A03D0" w:rsidRDefault="007F54B1">
      <w:pPr>
        <w:jc w:val="center"/>
        <w:rPr>
          <w:b/>
          <w:bCs/>
          <w:u w:val="single"/>
        </w:rPr>
      </w:pPr>
      <w:r w:rsidRPr="00BD52D9">
        <w:rPr>
          <w:b/>
          <w:bCs/>
          <w:u w:val="single"/>
        </w:rPr>
        <w:t>Table of Contents</w:t>
      </w:r>
    </w:p>
    <w:p w14:paraId="489EBAEC" w14:textId="0F949213" w:rsidR="00DC3D60" w:rsidRPr="00BD52D9" w:rsidRDefault="00DC3D60" w:rsidP="00DC3D60">
      <w:pPr>
        <w:jc w:val="right"/>
        <w:rPr>
          <w:b/>
          <w:bCs/>
          <w:u w:val="single"/>
        </w:rPr>
      </w:pPr>
      <w:r>
        <w:rPr>
          <w:b/>
          <w:bCs/>
          <w:u w:val="single"/>
        </w:rPr>
        <w:t>Page</w:t>
      </w:r>
    </w:p>
    <w:p w14:paraId="590C9EDC" w14:textId="77777777" w:rsidR="00C95B16" w:rsidRDefault="00C95B16" w:rsidP="00C95B16"/>
    <w:p w14:paraId="21A8D004" w14:textId="16D11999" w:rsidR="00E24DE6" w:rsidRDefault="00DC3D60">
      <w:pPr>
        <w:pStyle w:val="TOC1"/>
        <w:rPr>
          <w:rFonts w:asciiTheme="minorHAnsi" w:hAnsiTheme="minorHAnsi"/>
          <w:kern w:val="2"/>
          <w14:ligatures w14:val="standardContextual"/>
        </w:rPr>
      </w:pPr>
      <w:r w:rsidRPr="00DC3D60">
        <w:fldChar w:fldCharType="begin"/>
      </w:r>
      <w:r w:rsidRPr="00DC3D60">
        <w:instrText xml:space="preserve"> TOC \x \h \z \t "Article_L1,1" </w:instrText>
      </w:r>
      <w:r w:rsidRPr="00DC3D60">
        <w:fldChar w:fldCharType="separate"/>
      </w:r>
      <w:hyperlink w:anchor="_Toc221643094" w:history="1">
        <w:r w:rsidR="00E24DE6" w:rsidRPr="00696E52">
          <w:rPr>
            <w:rStyle w:val="Hyperlink"/>
            <w:bCs/>
          </w:rPr>
          <w:t>1.</w:t>
        </w:r>
        <w:r w:rsidR="00E24DE6">
          <w:rPr>
            <w:rFonts w:asciiTheme="minorHAnsi" w:hAnsiTheme="minorHAnsi"/>
            <w:kern w:val="2"/>
            <w14:ligatures w14:val="standardContextual"/>
          </w:rPr>
          <w:tab/>
        </w:r>
        <w:r w:rsidR="00E24DE6" w:rsidRPr="00696E52">
          <w:rPr>
            <w:rStyle w:val="Hyperlink"/>
          </w:rPr>
          <w:t>Definitions.</w:t>
        </w:r>
        <w:r w:rsidR="00E24DE6">
          <w:rPr>
            <w:webHidden/>
          </w:rPr>
          <w:tab/>
        </w:r>
        <w:r w:rsidR="00E24DE6">
          <w:rPr>
            <w:webHidden/>
          </w:rPr>
          <w:fldChar w:fldCharType="begin"/>
        </w:r>
        <w:r w:rsidR="00E24DE6">
          <w:rPr>
            <w:webHidden/>
          </w:rPr>
          <w:instrText xml:space="preserve"> PAGEREF _Toc221643094 \h </w:instrText>
        </w:r>
        <w:r w:rsidR="00E24DE6">
          <w:rPr>
            <w:webHidden/>
          </w:rPr>
        </w:r>
        <w:r w:rsidR="00E24DE6">
          <w:rPr>
            <w:webHidden/>
          </w:rPr>
          <w:fldChar w:fldCharType="separate"/>
        </w:r>
        <w:r w:rsidR="00E24DE6">
          <w:rPr>
            <w:webHidden/>
          </w:rPr>
          <w:t>1</w:t>
        </w:r>
        <w:r w:rsidR="00E24DE6">
          <w:rPr>
            <w:webHidden/>
          </w:rPr>
          <w:fldChar w:fldCharType="end"/>
        </w:r>
      </w:hyperlink>
    </w:p>
    <w:p w14:paraId="6440F069" w14:textId="315A3131" w:rsidR="00E24DE6" w:rsidRDefault="00E24DE6">
      <w:pPr>
        <w:pStyle w:val="TOC1"/>
        <w:rPr>
          <w:rFonts w:asciiTheme="minorHAnsi" w:hAnsiTheme="minorHAnsi"/>
          <w:kern w:val="2"/>
          <w14:ligatures w14:val="standardContextual"/>
        </w:rPr>
      </w:pPr>
      <w:hyperlink w:anchor="_Toc221643095" w:history="1">
        <w:r w:rsidRPr="00696E52">
          <w:rPr>
            <w:rStyle w:val="Hyperlink"/>
            <w:bCs/>
          </w:rPr>
          <w:t>2.</w:t>
        </w:r>
        <w:r>
          <w:rPr>
            <w:rFonts w:asciiTheme="minorHAnsi" w:hAnsiTheme="minorHAnsi"/>
            <w:kern w:val="2"/>
            <w14:ligatures w14:val="standardContextual"/>
          </w:rPr>
          <w:tab/>
        </w:r>
        <w:r w:rsidRPr="00696E52">
          <w:rPr>
            <w:rStyle w:val="Hyperlink"/>
          </w:rPr>
          <w:t>Nature of Agreement.</w:t>
        </w:r>
        <w:r>
          <w:rPr>
            <w:webHidden/>
          </w:rPr>
          <w:tab/>
        </w:r>
        <w:r>
          <w:rPr>
            <w:webHidden/>
          </w:rPr>
          <w:fldChar w:fldCharType="begin"/>
        </w:r>
        <w:r>
          <w:rPr>
            <w:webHidden/>
          </w:rPr>
          <w:instrText xml:space="preserve"> PAGEREF _Toc221643095 \h </w:instrText>
        </w:r>
        <w:r>
          <w:rPr>
            <w:webHidden/>
          </w:rPr>
        </w:r>
        <w:r>
          <w:rPr>
            <w:webHidden/>
          </w:rPr>
          <w:fldChar w:fldCharType="separate"/>
        </w:r>
        <w:r>
          <w:rPr>
            <w:webHidden/>
          </w:rPr>
          <w:t>3</w:t>
        </w:r>
        <w:r>
          <w:rPr>
            <w:webHidden/>
          </w:rPr>
          <w:fldChar w:fldCharType="end"/>
        </w:r>
      </w:hyperlink>
    </w:p>
    <w:p w14:paraId="2A53C682" w14:textId="54153E64" w:rsidR="00E24DE6" w:rsidRDefault="00E24DE6">
      <w:pPr>
        <w:pStyle w:val="TOC1"/>
        <w:rPr>
          <w:rFonts w:asciiTheme="minorHAnsi" w:hAnsiTheme="minorHAnsi"/>
          <w:kern w:val="2"/>
          <w14:ligatures w14:val="standardContextual"/>
        </w:rPr>
      </w:pPr>
      <w:hyperlink w:anchor="_Toc221643096" w:history="1">
        <w:r w:rsidRPr="00696E52">
          <w:rPr>
            <w:rStyle w:val="Hyperlink"/>
            <w:bCs/>
          </w:rPr>
          <w:t>3.</w:t>
        </w:r>
        <w:r>
          <w:rPr>
            <w:rFonts w:asciiTheme="minorHAnsi" w:hAnsiTheme="minorHAnsi"/>
            <w:kern w:val="2"/>
            <w14:ligatures w14:val="standardContextual"/>
          </w:rPr>
          <w:tab/>
        </w:r>
        <w:r w:rsidRPr="00696E52">
          <w:rPr>
            <w:rStyle w:val="Hyperlink"/>
            <w:bCs/>
          </w:rPr>
          <w:t xml:space="preserve">Development </w:t>
        </w:r>
        <w:r w:rsidRPr="00696E52">
          <w:rPr>
            <w:rStyle w:val="Hyperlink"/>
          </w:rPr>
          <w:t>Feasibility</w:t>
        </w:r>
        <w:r w:rsidRPr="00696E52">
          <w:rPr>
            <w:rStyle w:val="Hyperlink"/>
            <w:bCs/>
          </w:rPr>
          <w:t xml:space="preserve"> and Structure</w:t>
        </w:r>
        <w:r w:rsidRPr="00696E52">
          <w:rPr>
            <w:rStyle w:val="Hyperlink"/>
          </w:rPr>
          <w:t>.</w:t>
        </w:r>
        <w:r>
          <w:rPr>
            <w:webHidden/>
          </w:rPr>
          <w:tab/>
        </w:r>
        <w:r>
          <w:rPr>
            <w:webHidden/>
          </w:rPr>
          <w:fldChar w:fldCharType="begin"/>
        </w:r>
        <w:r>
          <w:rPr>
            <w:webHidden/>
          </w:rPr>
          <w:instrText xml:space="preserve"> PAGEREF _Toc221643096 \h </w:instrText>
        </w:r>
        <w:r>
          <w:rPr>
            <w:webHidden/>
          </w:rPr>
        </w:r>
        <w:r>
          <w:rPr>
            <w:webHidden/>
          </w:rPr>
          <w:fldChar w:fldCharType="separate"/>
        </w:r>
        <w:r>
          <w:rPr>
            <w:webHidden/>
          </w:rPr>
          <w:t>3</w:t>
        </w:r>
        <w:r>
          <w:rPr>
            <w:webHidden/>
          </w:rPr>
          <w:fldChar w:fldCharType="end"/>
        </w:r>
      </w:hyperlink>
    </w:p>
    <w:p w14:paraId="6AF34550" w14:textId="0AC6B68A" w:rsidR="00E24DE6" w:rsidRDefault="00E24DE6">
      <w:pPr>
        <w:pStyle w:val="TOC1"/>
        <w:rPr>
          <w:rFonts w:asciiTheme="minorHAnsi" w:hAnsiTheme="minorHAnsi"/>
          <w:kern w:val="2"/>
          <w14:ligatures w14:val="standardContextual"/>
        </w:rPr>
      </w:pPr>
      <w:hyperlink w:anchor="_Toc221643097" w:history="1">
        <w:r w:rsidRPr="00696E52">
          <w:rPr>
            <w:rStyle w:val="Hyperlink"/>
            <w:bCs/>
          </w:rPr>
          <w:t>4.</w:t>
        </w:r>
        <w:r>
          <w:rPr>
            <w:rFonts w:asciiTheme="minorHAnsi" w:hAnsiTheme="minorHAnsi"/>
            <w:kern w:val="2"/>
            <w14:ligatures w14:val="standardContextual"/>
          </w:rPr>
          <w:tab/>
        </w:r>
        <w:r w:rsidRPr="00696E52">
          <w:rPr>
            <w:rStyle w:val="Hyperlink"/>
            <w:bCs/>
          </w:rPr>
          <w:t>Development Responsibilities.</w:t>
        </w:r>
        <w:r>
          <w:rPr>
            <w:webHidden/>
          </w:rPr>
          <w:tab/>
        </w:r>
        <w:r>
          <w:rPr>
            <w:webHidden/>
          </w:rPr>
          <w:fldChar w:fldCharType="begin"/>
        </w:r>
        <w:r>
          <w:rPr>
            <w:webHidden/>
          </w:rPr>
          <w:instrText xml:space="preserve"> PAGEREF _Toc221643097 \h </w:instrText>
        </w:r>
        <w:r>
          <w:rPr>
            <w:webHidden/>
          </w:rPr>
        </w:r>
        <w:r>
          <w:rPr>
            <w:webHidden/>
          </w:rPr>
          <w:fldChar w:fldCharType="separate"/>
        </w:r>
        <w:r>
          <w:rPr>
            <w:webHidden/>
          </w:rPr>
          <w:t>5</w:t>
        </w:r>
        <w:r>
          <w:rPr>
            <w:webHidden/>
          </w:rPr>
          <w:fldChar w:fldCharType="end"/>
        </w:r>
      </w:hyperlink>
    </w:p>
    <w:p w14:paraId="11B6F0F9" w14:textId="5F131515" w:rsidR="00E24DE6" w:rsidRDefault="00E24DE6">
      <w:pPr>
        <w:pStyle w:val="TOC1"/>
        <w:rPr>
          <w:rFonts w:asciiTheme="minorHAnsi" w:hAnsiTheme="minorHAnsi"/>
          <w:kern w:val="2"/>
          <w14:ligatures w14:val="standardContextual"/>
        </w:rPr>
      </w:pPr>
      <w:hyperlink w:anchor="_Toc221643098" w:history="1">
        <w:r w:rsidRPr="00696E52">
          <w:rPr>
            <w:rStyle w:val="Hyperlink"/>
            <w:bCs/>
          </w:rPr>
          <w:t>5.</w:t>
        </w:r>
        <w:r>
          <w:rPr>
            <w:rFonts w:asciiTheme="minorHAnsi" w:hAnsiTheme="minorHAnsi"/>
            <w:kern w:val="2"/>
            <w14:ligatures w14:val="standardContextual"/>
          </w:rPr>
          <w:tab/>
        </w:r>
        <w:r w:rsidRPr="00696E52">
          <w:rPr>
            <w:rStyle w:val="Hyperlink"/>
          </w:rPr>
          <w:t>Fees</w:t>
        </w:r>
        <w:r w:rsidRPr="00696E52">
          <w:rPr>
            <w:rStyle w:val="Hyperlink"/>
            <w:bCs/>
          </w:rPr>
          <w:t>.</w:t>
        </w:r>
        <w:r>
          <w:rPr>
            <w:webHidden/>
          </w:rPr>
          <w:tab/>
        </w:r>
        <w:r>
          <w:rPr>
            <w:webHidden/>
          </w:rPr>
          <w:fldChar w:fldCharType="begin"/>
        </w:r>
        <w:r>
          <w:rPr>
            <w:webHidden/>
          </w:rPr>
          <w:instrText xml:space="preserve"> PAGEREF _Toc221643098 \h </w:instrText>
        </w:r>
        <w:r>
          <w:rPr>
            <w:webHidden/>
          </w:rPr>
        </w:r>
        <w:r>
          <w:rPr>
            <w:webHidden/>
          </w:rPr>
          <w:fldChar w:fldCharType="separate"/>
        </w:r>
        <w:r>
          <w:rPr>
            <w:webHidden/>
          </w:rPr>
          <w:t>8</w:t>
        </w:r>
        <w:r>
          <w:rPr>
            <w:webHidden/>
          </w:rPr>
          <w:fldChar w:fldCharType="end"/>
        </w:r>
      </w:hyperlink>
    </w:p>
    <w:p w14:paraId="32472AF1" w14:textId="3BB73A0E" w:rsidR="00E24DE6" w:rsidRDefault="00E24DE6">
      <w:pPr>
        <w:pStyle w:val="TOC1"/>
        <w:rPr>
          <w:rFonts w:asciiTheme="minorHAnsi" w:hAnsiTheme="minorHAnsi"/>
          <w:kern w:val="2"/>
          <w14:ligatures w14:val="standardContextual"/>
        </w:rPr>
      </w:pPr>
      <w:hyperlink w:anchor="_Toc221643099" w:history="1">
        <w:r w:rsidRPr="00696E52">
          <w:rPr>
            <w:rStyle w:val="Hyperlink"/>
            <w:bCs/>
          </w:rPr>
          <w:t>6.</w:t>
        </w:r>
        <w:r>
          <w:rPr>
            <w:rFonts w:asciiTheme="minorHAnsi" w:hAnsiTheme="minorHAnsi"/>
            <w:kern w:val="2"/>
            <w14:ligatures w14:val="standardContextual"/>
          </w:rPr>
          <w:tab/>
        </w:r>
        <w:r w:rsidRPr="00696E52">
          <w:rPr>
            <w:rStyle w:val="Hyperlink"/>
            <w:bCs/>
          </w:rPr>
          <w:t xml:space="preserve">Property </w:t>
        </w:r>
        <w:r w:rsidRPr="00696E52">
          <w:rPr>
            <w:rStyle w:val="Hyperlink"/>
          </w:rPr>
          <w:t>Management</w:t>
        </w:r>
        <w:r w:rsidRPr="00696E52">
          <w:rPr>
            <w:rStyle w:val="Hyperlink"/>
            <w:bCs/>
          </w:rPr>
          <w:t xml:space="preserve"> Responsibilities.</w:t>
        </w:r>
        <w:r>
          <w:rPr>
            <w:webHidden/>
          </w:rPr>
          <w:tab/>
        </w:r>
        <w:r>
          <w:rPr>
            <w:webHidden/>
          </w:rPr>
          <w:fldChar w:fldCharType="begin"/>
        </w:r>
        <w:r>
          <w:rPr>
            <w:webHidden/>
          </w:rPr>
          <w:instrText xml:space="preserve"> PAGEREF _Toc221643099 \h </w:instrText>
        </w:r>
        <w:r>
          <w:rPr>
            <w:webHidden/>
          </w:rPr>
        </w:r>
        <w:r>
          <w:rPr>
            <w:webHidden/>
          </w:rPr>
          <w:fldChar w:fldCharType="separate"/>
        </w:r>
        <w:r>
          <w:rPr>
            <w:webHidden/>
          </w:rPr>
          <w:t>9</w:t>
        </w:r>
        <w:r>
          <w:rPr>
            <w:webHidden/>
          </w:rPr>
          <w:fldChar w:fldCharType="end"/>
        </w:r>
      </w:hyperlink>
    </w:p>
    <w:p w14:paraId="6F473903" w14:textId="1313EDFC" w:rsidR="00E24DE6" w:rsidRDefault="00E24DE6">
      <w:pPr>
        <w:pStyle w:val="TOC1"/>
        <w:rPr>
          <w:rFonts w:asciiTheme="minorHAnsi" w:hAnsiTheme="minorHAnsi"/>
          <w:kern w:val="2"/>
          <w14:ligatures w14:val="standardContextual"/>
        </w:rPr>
      </w:pPr>
      <w:hyperlink w:anchor="_Toc221643100" w:history="1">
        <w:r w:rsidRPr="00696E52">
          <w:rPr>
            <w:rStyle w:val="Hyperlink"/>
            <w:bCs/>
          </w:rPr>
          <w:t>7.</w:t>
        </w:r>
        <w:r>
          <w:rPr>
            <w:rFonts w:asciiTheme="minorHAnsi" w:hAnsiTheme="minorHAnsi"/>
            <w:kern w:val="2"/>
            <w14:ligatures w14:val="standardContextual"/>
          </w:rPr>
          <w:tab/>
        </w:r>
        <w:r w:rsidRPr="00696E52">
          <w:rPr>
            <w:rStyle w:val="Hyperlink"/>
          </w:rPr>
          <w:t>Termination</w:t>
        </w:r>
        <w:r w:rsidRPr="00696E52">
          <w:rPr>
            <w:rStyle w:val="Hyperlink"/>
            <w:bCs/>
          </w:rPr>
          <w:t>.</w:t>
        </w:r>
        <w:r>
          <w:rPr>
            <w:webHidden/>
          </w:rPr>
          <w:tab/>
        </w:r>
        <w:r>
          <w:rPr>
            <w:webHidden/>
          </w:rPr>
          <w:fldChar w:fldCharType="begin"/>
        </w:r>
        <w:r>
          <w:rPr>
            <w:webHidden/>
          </w:rPr>
          <w:instrText xml:space="preserve"> PAGEREF _Toc221643100 \h </w:instrText>
        </w:r>
        <w:r>
          <w:rPr>
            <w:webHidden/>
          </w:rPr>
        </w:r>
        <w:r>
          <w:rPr>
            <w:webHidden/>
          </w:rPr>
          <w:fldChar w:fldCharType="separate"/>
        </w:r>
        <w:r>
          <w:rPr>
            <w:webHidden/>
          </w:rPr>
          <w:t>10</w:t>
        </w:r>
        <w:r>
          <w:rPr>
            <w:webHidden/>
          </w:rPr>
          <w:fldChar w:fldCharType="end"/>
        </w:r>
      </w:hyperlink>
    </w:p>
    <w:p w14:paraId="1A6323A6" w14:textId="7E128331" w:rsidR="00E24DE6" w:rsidRDefault="00E24DE6">
      <w:pPr>
        <w:pStyle w:val="TOC1"/>
        <w:rPr>
          <w:rFonts w:asciiTheme="minorHAnsi" w:hAnsiTheme="minorHAnsi"/>
          <w:kern w:val="2"/>
          <w14:ligatures w14:val="standardContextual"/>
        </w:rPr>
      </w:pPr>
      <w:hyperlink w:anchor="_Toc221643101" w:history="1">
        <w:r w:rsidRPr="00696E52">
          <w:rPr>
            <w:rStyle w:val="Hyperlink"/>
            <w:bCs/>
          </w:rPr>
          <w:t>8.</w:t>
        </w:r>
        <w:r>
          <w:rPr>
            <w:rFonts w:asciiTheme="minorHAnsi" w:hAnsiTheme="minorHAnsi"/>
            <w:kern w:val="2"/>
            <w14:ligatures w14:val="standardContextual"/>
          </w:rPr>
          <w:tab/>
        </w:r>
        <w:r w:rsidRPr="00696E52">
          <w:rPr>
            <w:rStyle w:val="Hyperlink"/>
          </w:rPr>
          <w:t>Event</w:t>
        </w:r>
        <w:r w:rsidRPr="00696E52">
          <w:rPr>
            <w:rStyle w:val="Hyperlink"/>
            <w:bCs/>
          </w:rPr>
          <w:t xml:space="preserve"> of Default.</w:t>
        </w:r>
        <w:r>
          <w:rPr>
            <w:webHidden/>
          </w:rPr>
          <w:tab/>
        </w:r>
        <w:r>
          <w:rPr>
            <w:webHidden/>
          </w:rPr>
          <w:fldChar w:fldCharType="begin"/>
        </w:r>
        <w:r>
          <w:rPr>
            <w:webHidden/>
          </w:rPr>
          <w:instrText xml:space="preserve"> PAGEREF _Toc221643101 \h </w:instrText>
        </w:r>
        <w:r>
          <w:rPr>
            <w:webHidden/>
          </w:rPr>
        </w:r>
        <w:r>
          <w:rPr>
            <w:webHidden/>
          </w:rPr>
          <w:fldChar w:fldCharType="separate"/>
        </w:r>
        <w:r>
          <w:rPr>
            <w:webHidden/>
          </w:rPr>
          <w:t>12</w:t>
        </w:r>
        <w:r>
          <w:rPr>
            <w:webHidden/>
          </w:rPr>
          <w:fldChar w:fldCharType="end"/>
        </w:r>
      </w:hyperlink>
    </w:p>
    <w:p w14:paraId="685B5F02" w14:textId="5B78C2D5" w:rsidR="00E24DE6" w:rsidRDefault="00E24DE6">
      <w:pPr>
        <w:pStyle w:val="TOC1"/>
        <w:rPr>
          <w:rFonts w:asciiTheme="minorHAnsi" w:hAnsiTheme="minorHAnsi"/>
          <w:kern w:val="2"/>
          <w14:ligatures w14:val="standardContextual"/>
        </w:rPr>
      </w:pPr>
      <w:hyperlink w:anchor="_Toc221643102" w:history="1">
        <w:r w:rsidRPr="00696E52">
          <w:rPr>
            <w:rStyle w:val="Hyperlink"/>
            <w:bCs/>
          </w:rPr>
          <w:t>9.</w:t>
        </w:r>
        <w:r>
          <w:rPr>
            <w:rFonts w:asciiTheme="minorHAnsi" w:hAnsiTheme="minorHAnsi"/>
            <w:kern w:val="2"/>
            <w14:ligatures w14:val="standardContextual"/>
          </w:rPr>
          <w:tab/>
        </w:r>
        <w:r w:rsidRPr="00696E52">
          <w:rPr>
            <w:rStyle w:val="Hyperlink"/>
          </w:rPr>
          <w:t>Notice</w:t>
        </w:r>
        <w:r w:rsidRPr="00696E52">
          <w:rPr>
            <w:rStyle w:val="Hyperlink"/>
            <w:bCs/>
          </w:rPr>
          <w:t xml:space="preserve"> of Default – Opportunity to Cure.</w:t>
        </w:r>
        <w:r>
          <w:rPr>
            <w:webHidden/>
          </w:rPr>
          <w:tab/>
        </w:r>
        <w:r>
          <w:rPr>
            <w:webHidden/>
          </w:rPr>
          <w:fldChar w:fldCharType="begin"/>
        </w:r>
        <w:r>
          <w:rPr>
            <w:webHidden/>
          </w:rPr>
          <w:instrText xml:space="preserve"> PAGEREF _Toc221643102 \h </w:instrText>
        </w:r>
        <w:r>
          <w:rPr>
            <w:webHidden/>
          </w:rPr>
        </w:r>
        <w:r>
          <w:rPr>
            <w:webHidden/>
          </w:rPr>
          <w:fldChar w:fldCharType="separate"/>
        </w:r>
        <w:r>
          <w:rPr>
            <w:webHidden/>
          </w:rPr>
          <w:t>13</w:t>
        </w:r>
        <w:r>
          <w:rPr>
            <w:webHidden/>
          </w:rPr>
          <w:fldChar w:fldCharType="end"/>
        </w:r>
      </w:hyperlink>
    </w:p>
    <w:p w14:paraId="1458C96A" w14:textId="5853257C" w:rsidR="00E24DE6" w:rsidRDefault="00E24DE6">
      <w:pPr>
        <w:pStyle w:val="TOC1"/>
        <w:rPr>
          <w:rFonts w:asciiTheme="minorHAnsi" w:hAnsiTheme="minorHAnsi"/>
          <w:kern w:val="2"/>
          <w14:ligatures w14:val="standardContextual"/>
        </w:rPr>
      </w:pPr>
      <w:hyperlink w:anchor="_Toc221643103" w:history="1">
        <w:r w:rsidRPr="00696E52">
          <w:rPr>
            <w:rStyle w:val="Hyperlink"/>
            <w:bCs/>
          </w:rPr>
          <w:t>10.</w:t>
        </w:r>
        <w:r>
          <w:rPr>
            <w:rFonts w:asciiTheme="minorHAnsi" w:hAnsiTheme="minorHAnsi"/>
            <w:kern w:val="2"/>
            <w14:ligatures w14:val="standardContextual"/>
          </w:rPr>
          <w:tab/>
        </w:r>
        <w:r w:rsidRPr="00696E52">
          <w:rPr>
            <w:rStyle w:val="Hyperlink"/>
          </w:rPr>
          <w:t>Remedies</w:t>
        </w:r>
        <w:r w:rsidRPr="00696E52">
          <w:rPr>
            <w:rStyle w:val="Hyperlink"/>
            <w:bCs/>
          </w:rPr>
          <w:t xml:space="preserve"> in the Event of Default.</w:t>
        </w:r>
        <w:r>
          <w:rPr>
            <w:webHidden/>
          </w:rPr>
          <w:tab/>
        </w:r>
        <w:r>
          <w:rPr>
            <w:webHidden/>
          </w:rPr>
          <w:fldChar w:fldCharType="begin"/>
        </w:r>
        <w:r>
          <w:rPr>
            <w:webHidden/>
          </w:rPr>
          <w:instrText xml:space="preserve"> PAGEREF _Toc221643103 \h </w:instrText>
        </w:r>
        <w:r>
          <w:rPr>
            <w:webHidden/>
          </w:rPr>
        </w:r>
        <w:r>
          <w:rPr>
            <w:webHidden/>
          </w:rPr>
          <w:fldChar w:fldCharType="separate"/>
        </w:r>
        <w:r>
          <w:rPr>
            <w:webHidden/>
          </w:rPr>
          <w:t>14</w:t>
        </w:r>
        <w:r>
          <w:rPr>
            <w:webHidden/>
          </w:rPr>
          <w:fldChar w:fldCharType="end"/>
        </w:r>
      </w:hyperlink>
    </w:p>
    <w:p w14:paraId="2D339A63" w14:textId="7AF0864F" w:rsidR="00E24DE6" w:rsidRDefault="00E24DE6">
      <w:pPr>
        <w:pStyle w:val="TOC1"/>
        <w:rPr>
          <w:rFonts w:asciiTheme="minorHAnsi" w:hAnsiTheme="minorHAnsi"/>
          <w:kern w:val="2"/>
          <w14:ligatures w14:val="standardContextual"/>
        </w:rPr>
      </w:pPr>
      <w:hyperlink w:anchor="_Toc221643104" w:history="1">
        <w:r w:rsidRPr="00696E52">
          <w:rPr>
            <w:rStyle w:val="Hyperlink"/>
            <w:bCs/>
          </w:rPr>
          <w:t>11.</w:t>
        </w:r>
        <w:r>
          <w:rPr>
            <w:rFonts w:asciiTheme="minorHAnsi" w:hAnsiTheme="minorHAnsi"/>
            <w:kern w:val="2"/>
            <w14:ligatures w14:val="standardContextual"/>
          </w:rPr>
          <w:tab/>
        </w:r>
        <w:r w:rsidRPr="00696E52">
          <w:rPr>
            <w:rStyle w:val="Hyperlink"/>
            <w:bCs/>
          </w:rPr>
          <w:t>Lien Waivers.</w:t>
        </w:r>
        <w:r>
          <w:rPr>
            <w:webHidden/>
          </w:rPr>
          <w:tab/>
        </w:r>
        <w:r>
          <w:rPr>
            <w:webHidden/>
          </w:rPr>
          <w:fldChar w:fldCharType="begin"/>
        </w:r>
        <w:r>
          <w:rPr>
            <w:webHidden/>
          </w:rPr>
          <w:instrText xml:space="preserve"> PAGEREF _Toc221643104 \h </w:instrText>
        </w:r>
        <w:r>
          <w:rPr>
            <w:webHidden/>
          </w:rPr>
        </w:r>
        <w:r>
          <w:rPr>
            <w:webHidden/>
          </w:rPr>
          <w:fldChar w:fldCharType="separate"/>
        </w:r>
        <w:r>
          <w:rPr>
            <w:webHidden/>
          </w:rPr>
          <w:t>14</w:t>
        </w:r>
        <w:r>
          <w:rPr>
            <w:webHidden/>
          </w:rPr>
          <w:fldChar w:fldCharType="end"/>
        </w:r>
      </w:hyperlink>
    </w:p>
    <w:p w14:paraId="2FB68841" w14:textId="357012DF" w:rsidR="00E24DE6" w:rsidRDefault="00E24DE6">
      <w:pPr>
        <w:pStyle w:val="TOC1"/>
        <w:rPr>
          <w:rFonts w:asciiTheme="minorHAnsi" w:hAnsiTheme="minorHAnsi"/>
          <w:kern w:val="2"/>
          <w14:ligatures w14:val="standardContextual"/>
        </w:rPr>
      </w:pPr>
      <w:hyperlink w:anchor="_Toc221643105" w:history="1">
        <w:r w:rsidRPr="00696E52">
          <w:rPr>
            <w:rStyle w:val="Hyperlink"/>
            <w:bCs/>
          </w:rPr>
          <w:t>12.</w:t>
        </w:r>
        <w:r>
          <w:rPr>
            <w:rFonts w:asciiTheme="minorHAnsi" w:hAnsiTheme="minorHAnsi"/>
            <w:kern w:val="2"/>
            <w14:ligatures w14:val="standardContextual"/>
          </w:rPr>
          <w:tab/>
        </w:r>
        <w:r w:rsidRPr="00696E52">
          <w:rPr>
            <w:rStyle w:val="Hyperlink"/>
          </w:rPr>
          <w:t>Indemnification</w:t>
        </w:r>
        <w:r w:rsidRPr="00696E52">
          <w:rPr>
            <w:rStyle w:val="Hyperlink"/>
            <w:bCs/>
          </w:rPr>
          <w:t>.</w:t>
        </w:r>
        <w:r>
          <w:rPr>
            <w:webHidden/>
          </w:rPr>
          <w:tab/>
        </w:r>
        <w:r>
          <w:rPr>
            <w:webHidden/>
          </w:rPr>
          <w:fldChar w:fldCharType="begin"/>
        </w:r>
        <w:r>
          <w:rPr>
            <w:webHidden/>
          </w:rPr>
          <w:instrText xml:space="preserve"> PAGEREF _Toc221643105 \h </w:instrText>
        </w:r>
        <w:r>
          <w:rPr>
            <w:webHidden/>
          </w:rPr>
        </w:r>
        <w:r>
          <w:rPr>
            <w:webHidden/>
          </w:rPr>
          <w:fldChar w:fldCharType="separate"/>
        </w:r>
        <w:r>
          <w:rPr>
            <w:webHidden/>
          </w:rPr>
          <w:t>15</w:t>
        </w:r>
        <w:r>
          <w:rPr>
            <w:webHidden/>
          </w:rPr>
          <w:fldChar w:fldCharType="end"/>
        </w:r>
      </w:hyperlink>
    </w:p>
    <w:p w14:paraId="0895F99D" w14:textId="78E95809" w:rsidR="00E24DE6" w:rsidRDefault="00E24DE6">
      <w:pPr>
        <w:pStyle w:val="TOC1"/>
        <w:rPr>
          <w:rFonts w:asciiTheme="minorHAnsi" w:hAnsiTheme="minorHAnsi"/>
          <w:kern w:val="2"/>
          <w14:ligatures w14:val="standardContextual"/>
        </w:rPr>
      </w:pPr>
      <w:hyperlink w:anchor="_Toc221643106" w:history="1">
        <w:r w:rsidRPr="00696E52">
          <w:rPr>
            <w:rStyle w:val="Hyperlink"/>
            <w:bCs/>
          </w:rPr>
          <w:t>13.</w:t>
        </w:r>
        <w:r>
          <w:rPr>
            <w:rFonts w:asciiTheme="minorHAnsi" w:hAnsiTheme="minorHAnsi"/>
            <w:kern w:val="2"/>
            <w14:ligatures w14:val="standardContextual"/>
          </w:rPr>
          <w:tab/>
        </w:r>
        <w:r w:rsidRPr="00696E52">
          <w:rPr>
            <w:rStyle w:val="Hyperlink"/>
          </w:rPr>
          <w:t>Insurance</w:t>
        </w:r>
        <w:r w:rsidRPr="00696E52">
          <w:rPr>
            <w:rStyle w:val="Hyperlink"/>
            <w:bCs/>
          </w:rPr>
          <w:t>.</w:t>
        </w:r>
        <w:r>
          <w:rPr>
            <w:webHidden/>
          </w:rPr>
          <w:tab/>
        </w:r>
        <w:r>
          <w:rPr>
            <w:webHidden/>
          </w:rPr>
          <w:fldChar w:fldCharType="begin"/>
        </w:r>
        <w:r>
          <w:rPr>
            <w:webHidden/>
          </w:rPr>
          <w:instrText xml:space="preserve"> PAGEREF _Toc221643106 \h </w:instrText>
        </w:r>
        <w:r>
          <w:rPr>
            <w:webHidden/>
          </w:rPr>
        </w:r>
        <w:r>
          <w:rPr>
            <w:webHidden/>
          </w:rPr>
          <w:fldChar w:fldCharType="separate"/>
        </w:r>
        <w:r>
          <w:rPr>
            <w:webHidden/>
          </w:rPr>
          <w:t>16</w:t>
        </w:r>
        <w:r>
          <w:rPr>
            <w:webHidden/>
          </w:rPr>
          <w:fldChar w:fldCharType="end"/>
        </w:r>
      </w:hyperlink>
    </w:p>
    <w:p w14:paraId="7C95A0E6" w14:textId="6F5D0DD2" w:rsidR="00E24DE6" w:rsidRDefault="00E24DE6">
      <w:pPr>
        <w:pStyle w:val="TOC1"/>
        <w:rPr>
          <w:rFonts w:asciiTheme="minorHAnsi" w:hAnsiTheme="minorHAnsi"/>
          <w:kern w:val="2"/>
          <w14:ligatures w14:val="standardContextual"/>
        </w:rPr>
      </w:pPr>
      <w:hyperlink w:anchor="_Toc221643107" w:history="1">
        <w:r w:rsidRPr="00696E52">
          <w:rPr>
            <w:rStyle w:val="Hyperlink"/>
            <w:bCs/>
          </w:rPr>
          <w:t>14.</w:t>
        </w:r>
        <w:r>
          <w:rPr>
            <w:rFonts w:asciiTheme="minorHAnsi" w:hAnsiTheme="minorHAnsi"/>
            <w:kern w:val="2"/>
            <w14:ligatures w14:val="standardContextual"/>
          </w:rPr>
          <w:tab/>
        </w:r>
        <w:r w:rsidRPr="00696E52">
          <w:rPr>
            <w:rStyle w:val="Hyperlink"/>
          </w:rPr>
          <w:t>Continuity of Coverage</w:t>
        </w:r>
        <w:r>
          <w:rPr>
            <w:webHidden/>
          </w:rPr>
          <w:tab/>
        </w:r>
        <w:r>
          <w:rPr>
            <w:webHidden/>
          </w:rPr>
          <w:fldChar w:fldCharType="begin"/>
        </w:r>
        <w:r>
          <w:rPr>
            <w:webHidden/>
          </w:rPr>
          <w:instrText xml:space="preserve"> PAGEREF _Toc221643107 \h </w:instrText>
        </w:r>
        <w:r>
          <w:rPr>
            <w:webHidden/>
          </w:rPr>
        </w:r>
        <w:r>
          <w:rPr>
            <w:webHidden/>
          </w:rPr>
          <w:fldChar w:fldCharType="separate"/>
        </w:r>
        <w:r>
          <w:rPr>
            <w:webHidden/>
          </w:rPr>
          <w:t>17</w:t>
        </w:r>
        <w:r>
          <w:rPr>
            <w:webHidden/>
          </w:rPr>
          <w:fldChar w:fldCharType="end"/>
        </w:r>
      </w:hyperlink>
    </w:p>
    <w:p w14:paraId="134A7F7C" w14:textId="66CB8275" w:rsidR="00E24DE6" w:rsidRDefault="00E24DE6">
      <w:pPr>
        <w:pStyle w:val="TOC1"/>
        <w:rPr>
          <w:rFonts w:asciiTheme="minorHAnsi" w:hAnsiTheme="minorHAnsi"/>
          <w:kern w:val="2"/>
          <w14:ligatures w14:val="standardContextual"/>
        </w:rPr>
      </w:pPr>
      <w:hyperlink w:anchor="_Toc221643108" w:history="1">
        <w:r w:rsidRPr="00696E52">
          <w:rPr>
            <w:rStyle w:val="Hyperlink"/>
            <w:bCs/>
          </w:rPr>
          <w:t>15.</w:t>
        </w:r>
        <w:r>
          <w:rPr>
            <w:rFonts w:asciiTheme="minorHAnsi" w:hAnsiTheme="minorHAnsi"/>
            <w:kern w:val="2"/>
            <w14:ligatures w14:val="standardContextual"/>
          </w:rPr>
          <w:tab/>
        </w:r>
        <w:r w:rsidRPr="00696E52">
          <w:rPr>
            <w:rStyle w:val="Hyperlink"/>
          </w:rPr>
          <w:t>Agreement</w:t>
        </w:r>
        <w:r w:rsidRPr="00696E52">
          <w:rPr>
            <w:rStyle w:val="Hyperlink"/>
            <w:bCs/>
          </w:rPr>
          <w:t xml:space="preserve"> Security.</w:t>
        </w:r>
        <w:r>
          <w:rPr>
            <w:webHidden/>
          </w:rPr>
          <w:tab/>
        </w:r>
        <w:r>
          <w:rPr>
            <w:webHidden/>
          </w:rPr>
          <w:fldChar w:fldCharType="begin"/>
        </w:r>
        <w:r>
          <w:rPr>
            <w:webHidden/>
          </w:rPr>
          <w:instrText xml:space="preserve"> PAGEREF _Toc221643108 \h </w:instrText>
        </w:r>
        <w:r>
          <w:rPr>
            <w:webHidden/>
          </w:rPr>
        </w:r>
        <w:r>
          <w:rPr>
            <w:webHidden/>
          </w:rPr>
          <w:fldChar w:fldCharType="separate"/>
        </w:r>
        <w:r>
          <w:rPr>
            <w:webHidden/>
          </w:rPr>
          <w:t>18</w:t>
        </w:r>
        <w:r>
          <w:rPr>
            <w:webHidden/>
          </w:rPr>
          <w:fldChar w:fldCharType="end"/>
        </w:r>
      </w:hyperlink>
    </w:p>
    <w:p w14:paraId="2C096920" w14:textId="6BD43DBB" w:rsidR="00E24DE6" w:rsidRDefault="00E24DE6">
      <w:pPr>
        <w:pStyle w:val="TOC1"/>
        <w:rPr>
          <w:rFonts w:asciiTheme="minorHAnsi" w:hAnsiTheme="minorHAnsi"/>
          <w:kern w:val="2"/>
          <w14:ligatures w14:val="standardContextual"/>
        </w:rPr>
      </w:pPr>
      <w:hyperlink w:anchor="_Toc221643109" w:history="1">
        <w:r w:rsidRPr="00696E52">
          <w:rPr>
            <w:rStyle w:val="Hyperlink"/>
            <w:bCs/>
          </w:rPr>
          <w:t>16.</w:t>
        </w:r>
        <w:r>
          <w:rPr>
            <w:rFonts w:asciiTheme="minorHAnsi" w:hAnsiTheme="minorHAnsi"/>
            <w:kern w:val="2"/>
            <w14:ligatures w14:val="standardContextual"/>
          </w:rPr>
          <w:tab/>
        </w:r>
        <w:r w:rsidRPr="00696E52">
          <w:rPr>
            <w:rStyle w:val="Hyperlink"/>
          </w:rPr>
          <w:t>Warranties</w:t>
        </w:r>
        <w:r w:rsidRPr="00696E52">
          <w:rPr>
            <w:rStyle w:val="Hyperlink"/>
            <w:bCs/>
          </w:rPr>
          <w:t>.</w:t>
        </w:r>
        <w:r>
          <w:rPr>
            <w:webHidden/>
          </w:rPr>
          <w:tab/>
        </w:r>
        <w:r>
          <w:rPr>
            <w:webHidden/>
          </w:rPr>
          <w:fldChar w:fldCharType="begin"/>
        </w:r>
        <w:r>
          <w:rPr>
            <w:webHidden/>
          </w:rPr>
          <w:instrText xml:space="preserve"> PAGEREF _Toc221643109 \h </w:instrText>
        </w:r>
        <w:r>
          <w:rPr>
            <w:webHidden/>
          </w:rPr>
        </w:r>
        <w:r>
          <w:rPr>
            <w:webHidden/>
          </w:rPr>
          <w:fldChar w:fldCharType="separate"/>
        </w:r>
        <w:r>
          <w:rPr>
            <w:webHidden/>
          </w:rPr>
          <w:t>19</w:t>
        </w:r>
        <w:r>
          <w:rPr>
            <w:webHidden/>
          </w:rPr>
          <w:fldChar w:fldCharType="end"/>
        </w:r>
      </w:hyperlink>
    </w:p>
    <w:p w14:paraId="0012C97F" w14:textId="6C3F9242" w:rsidR="00E24DE6" w:rsidRDefault="00E24DE6">
      <w:pPr>
        <w:pStyle w:val="TOC1"/>
        <w:rPr>
          <w:rFonts w:asciiTheme="minorHAnsi" w:hAnsiTheme="minorHAnsi"/>
          <w:kern w:val="2"/>
          <w14:ligatures w14:val="standardContextual"/>
        </w:rPr>
      </w:pPr>
      <w:hyperlink w:anchor="_Toc221643110" w:history="1">
        <w:r w:rsidRPr="00696E52">
          <w:rPr>
            <w:rStyle w:val="Hyperlink"/>
            <w:bCs/>
          </w:rPr>
          <w:t>17.</w:t>
        </w:r>
        <w:r>
          <w:rPr>
            <w:rFonts w:asciiTheme="minorHAnsi" w:hAnsiTheme="minorHAnsi"/>
            <w:kern w:val="2"/>
            <w14:ligatures w14:val="standardContextual"/>
          </w:rPr>
          <w:tab/>
        </w:r>
        <w:r w:rsidRPr="00696E52">
          <w:rPr>
            <w:rStyle w:val="Hyperlink"/>
          </w:rPr>
          <w:t>Term.</w:t>
        </w:r>
        <w:r>
          <w:rPr>
            <w:webHidden/>
          </w:rPr>
          <w:tab/>
        </w:r>
        <w:r>
          <w:rPr>
            <w:webHidden/>
          </w:rPr>
          <w:fldChar w:fldCharType="begin"/>
        </w:r>
        <w:r>
          <w:rPr>
            <w:webHidden/>
          </w:rPr>
          <w:instrText xml:space="preserve"> PAGEREF _Toc221643110 \h </w:instrText>
        </w:r>
        <w:r>
          <w:rPr>
            <w:webHidden/>
          </w:rPr>
        </w:r>
        <w:r>
          <w:rPr>
            <w:webHidden/>
          </w:rPr>
          <w:fldChar w:fldCharType="separate"/>
        </w:r>
        <w:r>
          <w:rPr>
            <w:webHidden/>
          </w:rPr>
          <w:t>20</w:t>
        </w:r>
        <w:r>
          <w:rPr>
            <w:webHidden/>
          </w:rPr>
          <w:fldChar w:fldCharType="end"/>
        </w:r>
      </w:hyperlink>
    </w:p>
    <w:p w14:paraId="6BC8AA95" w14:textId="2F27781E" w:rsidR="00E24DE6" w:rsidRDefault="00E24DE6">
      <w:pPr>
        <w:pStyle w:val="TOC1"/>
        <w:rPr>
          <w:rFonts w:asciiTheme="minorHAnsi" w:hAnsiTheme="minorHAnsi"/>
          <w:kern w:val="2"/>
          <w14:ligatures w14:val="standardContextual"/>
        </w:rPr>
      </w:pPr>
      <w:hyperlink w:anchor="_Toc221643111" w:history="1">
        <w:r w:rsidRPr="00696E52">
          <w:rPr>
            <w:rStyle w:val="Hyperlink"/>
            <w:bCs/>
          </w:rPr>
          <w:t>18.</w:t>
        </w:r>
        <w:r>
          <w:rPr>
            <w:rFonts w:asciiTheme="minorHAnsi" w:hAnsiTheme="minorHAnsi"/>
            <w:kern w:val="2"/>
            <w14:ligatures w14:val="standardContextual"/>
          </w:rPr>
          <w:tab/>
        </w:r>
        <w:r w:rsidRPr="00696E52">
          <w:rPr>
            <w:rStyle w:val="Hyperlink"/>
          </w:rPr>
          <w:t>MDCPS</w:t>
        </w:r>
        <w:r w:rsidRPr="00696E52">
          <w:rPr>
            <w:rStyle w:val="Hyperlink"/>
            <w:bCs/>
          </w:rPr>
          <w:t xml:space="preserve"> Sovereignty.</w:t>
        </w:r>
        <w:r>
          <w:rPr>
            <w:webHidden/>
          </w:rPr>
          <w:tab/>
        </w:r>
        <w:r>
          <w:rPr>
            <w:webHidden/>
          </w:rPr>
          <w:fldChar w:fldCharType="begin"/>
        </w:r>
        <w:r>
          <w:rPr>
            <w:webHidden/>
          </w:rPr>
          <w:instrText xml:space="preserve"> PAGEREF _Toc221643111 \h </w:instrText>
        </w:r>
        <w:r>
          <w:rPr>
            <w:webHidden/>
          </w:rPr>
        </w:r>
        <w:r>
          <w:rPr>
            <w:webHidden/>
          </w:rPr>
          <w:fldChar w:fldCharType="separate"/>
        </w:r>
        <w:r>
          <w:rPr>
            <w:webHidden/>
          </w:rPr>
          <w:t>20</w:t>
        </w:r>
        <w:r>
          <w:rPr>
            <w:webHidden/>
          </w:rPr>
          <w:fldChar w:fldCharType="end"/>
        </w:r>
      </w:hyperlink>
    </w:p>
    <w:p w14:paraId="0C44FEBC" w14:textId="328911F3" w:rsidR="00E24DE6" w:rsidRDefault="00E24DE6">
      <w:pPr>
        <w:pStyle w:val="TOC1"/>
        <w:rPr>
          <w:rFonts w:asciiTheme="minorHAnsi" w:hAnsiTheme="minorHAnsi"/>
          <w:kern w:val="2"/>
          <w14:ligatures w14:val="standardContextual"/>
        </w:rPr>
      </w:pPr>
      <w:hyperlink w:anchor="_Toc221643112" w:history="1">
        <w:r w:rsidRPr="00696E52">
          <w:rPr>
            <w:rStyle w:val="Hyperlink"/>
            <w:bCs/>
          </w:rPr>
          <w:t>19.</w:t>
        </w:r>
        <w:r>
          <w:rPr>
            <w:rFonts w:asciiTheme="minorHAnsi" w:hAnsiTheme="minorHAnsi"/>
            <w:kern w:val="2"/>
            <w14:ligatures w14:val="standardContextual"/>
          </w:rPr>
          <w:tab/>
        </w:r>
        <w:r w:rsidRPr="00696E52">
          <w:rPr>
            <w:rStyle w:val="Hyperlink"/>
          </w:rPr>
          <w:t>No Liability for Exercise of Police Power.</w:t>
        </w:r>
        <w:r>
          <w:rPr>
            <w:webHidden/>
          </w:rPr>
          <w:tab/>
        </w:r>
        <w:r>
          <w:rPr>
            <w:webHidden/>
          </w:rPr>
          <w:fldChar w:fldCharType="begin"/>
        </w:r>
        <w:r>
          <w:rPr>
            <w:webHidden/>
          </w:rPr>
          <w:instrText xml:space="preserve"> PAGEREF _Toc221643112 \h </w:instrText>
        </w:r>
        <w:r>
          <w:rPr>
            <w:webHidden/>
          </w:rPr>
        </w:r>
        <w:r>
          <w:rPr>
            <w:webHidden/>
          </w:rPr>
          <w:fldChar w:fldCharType="separate"/>
        </w:r>
        <w:r>
          <w:rPr>
            <w:webHidden/>
          </w:rPr>
          <w:t>21</w:t>
        </w:r>
        <w:r>
          <w:rPr>
            <w:webHidden/>
          </w:rPr>
          <w:fldChar w:fldCharType="end"/>
        </w:r>
      </w:hyperlink>
    </w:p>
    <w:p w14:paraId="4DED2313" w14:textId="57DBD8DB" w:rsidR="00E24DE6" w:rsidRDefault="00E24DE6">
      <w:pPr>
        <w:pStyle w:val="TOC1"/>
        <w:rPr>
          <w:rFonts w:asciiTheme="minorHAnsi" w:hAnsiTheme="minorHAnsi"/>
          <w:kern w:val="2"/>
          <w14:ligatures w14:val="standardContextual"/>
        </w:rPr>
      </w:pPr>
      <w:hyperlink w:anchor="_Toc221643113" w:history="1">
        <w:r w:rsidRPr="00696E52">
          <w:rPr>
            <w:rStyle w:val="Hyperlink"/>
            <w:bCs/>
          </w:rPr>
          <w:t>20.</w:t>
        </w:r>
        <w:r>
          <w:rPr>
            <w:rFonts w:asciiTheme="minorHAnsi" w:hAnsiTheme="minorHAnsi"/>
            <w:kern w:val="2"/>
            <w14:ligatures w14:val="standardContextual"/>
          </w:rPr>
          <w:tab/>
        </w:r>
        <w:r w:rsidRPr="00696E52">
          <w:rPr>
            <w:rStyle w:val="Hyperlink"/>
          </w:rPr>
          <w:t>Non-Discimination.</w:t>
        </w:r>
        <w:r>
          <w:rPr>
            <w:webHidden/>
          </w:rPr>
          <w:tab/>
        </w:r>
        <w:r>
          <w:rPr>
            <w:webHidden/>
          </w:rPr>
          <w:fldChar w:fldCharType="begin"/>
        </w:r>
        <w:r>
          <w:rPr>
            <w:webHidden/>
          </w:rPr>
          <w:instrText xml:space="preserve"> PAGEREF _Toc221643113 \h </w:instrText>
        </w:r>
        <w:r>
          <w:rPr>
            <w:webHidden/>
          </w:rPr>
        </w:r>
        <w:r>
          <w:rPr>
            <w:webHidden/>
          </w:rPr>
          <w:fldChar w:fldCharType="separate"/>
        </w:r>
        <w:r>
          <w:rPr>
            <w:webHidden/>
          </w:rPr>
          <w:t>21</w:t>
        </w:r>
        <w:r>
          <w:rPr>
            <w:webHidden/>
          </w:rPr>
          <w:fldChar w:fldCharType="end"/>
        </w:r>
      </w:hyperlink>
    </w:p>
    <w:p w14:paraId="1D677342" w14:textId="37ECC667" w:rsidR="00E24DE6" w:rsidRDefault="00E24DE6">
      <w:pPr>
        <w:pStyle w:val="TOC1"/>
        <w:rPr>
          <w:rFonts w:asciiTheme="minorHAnsi" w:hAnsiTheme="minorHAnsi"/>
          <w:kern w:val="2"/>
          <w14:ligatures w14:val="standardContextual"/>
        </w:rPr>
      </w:pPr>
      <w:hyperlink w:anchor="_Toc221643114" w:history="1">
        <w:r w:rsidRPr="00696E52">
          <w:rPr>
            <w:rStyle w:val="Hyperlink"/>
            <w:bCs/>
          </w:rPr>
          <w:t>21.</w:t>
        </w:r>
        <w:r>
          <w:rPr>
            <w:rFonts w:asciiTheme="minorHAnsi" w:hAnsiTheme="minorHAnsi"/>
            <w:kern w:val="2"/>
            <w14:ligatures w14:val="standardContextual"/>
          </w:rPr>
          <w:tab/>
        </w:r>
        <w:r w:rsidRPr="00696E52">
          <w:rPr>
            <w:rStyle w:val="Hyperlink"/>
          </w:rPr>
          <w:t>Interest of Members of Congress.</w:t>
        </w:r>
        <w:r>
          <w:rPr>
            <w:webHidden/>
          </w:rPr>
          <w:tab/>
        </w:r>
        <w:r>
          <w:rPr>
            <w:webHidden/>
          </w:rPr>
          <w:fldChar w:fldCharType="begin"/>
        </w:r>
        <w:r>
          <w:rPr>
            <w:webHidden/>
          </w:rPr>
          <w:instrText xml:space="preserve"> PAGEREF _Toc221643114 \h </w:instrText>
        </w:r>
        <w:r>
          <w:rPr>
            <w:webHidden/>
          </w:rPr>
        </w:r>
        <w:r>
          <w:rPr>
            <w:webHidden/>
          </w:rPr>
          <w:fldChar w:fldCharType="separate"/>
        </w:r>
        <w:r>
          <w:rPr>
            <w:webHidden/>
          </w:rPr>
          <w:t>22</w:t>
        </w:r>
        <w:r>
          <w:rPr>
            <w:webHidden/>
          </w:rPr>
          <w:fldChar w:fldCharType="end"/>
        </w:r>
      </w:hyperlink>
    </w:p>
    <w:p w14:paraId="24BD7F46" w14:textId="184B9086" w:rsidR="00E24DE6" w:rsidRDefault="00E24DE6">
      <w:pPr>
        <w:pStyle w:val="TOC1"/>
        <w:rPr>
          <w:rFonts w:asciiTheme="minorHAnsi" w:hAnsiTheme="minorHAnsi"/>
          <w:kern w:val="2"/>
          <w14:ligatures w14:val="standardContextual"/>
        </w:rPr>
      </w:pPr>
      <w:hyperlink w:anchor="_Toc221643115" w:history="1">
        <w:r w:rsidRPr="00696E52">
          <w:rPr>
            <w:rStyle w:val="Hyperlink"/>
            <w:bCs/>
          </w:rPr>
          <w:t>22.</w:t>
        </w:r>
        <w:r>
          <w:rPr>
            <w:rFonts w:asciiTheme="minorHAnsi" w:hAnsiTheme="minorHAnsi"/>
            <w:kern w:val="2"/>
            <w14:ligatures w14:val="standardContextual"/>
          </w:rPr>
          <w:tab/>
        </w:r>
        <w:r w:rsidRPr="00696E52">
          <w:rPr>
            <w:rStyle w:val="Hyperlink"/>
          </w:rPr>
          <w:t>Interest of Members, Officers, or Employees and Former Members, Officers, or Employees.</w:t>
        </w:r>
        <w:r>
          <w:rPr>
            <w:webHidden/>
          </w:rPr>
          <w:tab/>
        </w:r>
        <w:r>
          <w:rPr>
            <w:webHidden/>
          </w:rPr>
          <w:fldChar w:fldCharType="begin"/>
        </w:r>
        <w:r>
          <w:rPr>
            <w:webHidden/>
          </w:rPr>
          <w:instrText xml:space="preserve"> PAGEREF _Toc221643115 \h </w:instrText>
        </w:r>
        <w:r>
          <w:rPr>
            <w:webHidden/>
          </w:rPr>
        </w:r>
        <w:r>
          <w:rPr>
            <w:webHidden/>
          </w:rPr>
          <w:fldChar w:fldCharType="separate"/>
        </w:r>
        <w:r>
          <w:rPr>
            <w:webHidden/>
          </w:rPr>
          <w:t>22</w:t>
        </w:r>
        <w:r>
          <w:rPr>
            <w:webHidden/>
          </w:rPr>
          <w:fldChar w:fldCharType="end"/>
        </w:r>
      </w:hyperlink>
    </w:p>
    <w:p w14:paraId="14C8612C" w14:textId="1FA03018" w:rsidR="00E24DE6" w:rsidRDefault="00E24DE6">
      <w:pPr>
        <w:pStyle w:val="TOC1"/>
        <w:rPr>
          <w:rFonts w:asciiTheme="minorHAnsi" w:hAnsiTheme="minorHAnsi"/>
          <w:kern w:val="2"/>
          <w14:ligatures w14:val="standardContextual"/>
        </w:rPr>
      </w:pPr>
      <w:hyperlink w:anchor="_Toc221643116" w:history="1">
        <w:r w:rsidRPr="00696E52">
          <w:rPr>
            <w:rStyle w:val="Hyperlink"/>
            <w:bCs/>
          </w:rPr>
          <w:t>23.</w:t>
        </w:r>
        <w:r>
          <w:rPr>
            <w:rFonts w:asciiTheme="minorHAnsi" w:hAnsiTheme="minorHAnsi"/>
            <w:kern w:val="2"/>
            <w14:ligatures w14:val="standardContextual"/>
          </w:rPr>
          <w:tab/>
        </w:r>
        <w:r w:rsidRPr="00696E52">
          <w:rPr>
            <w:rStyle w:val="Hyperlink"/>
          </w:rPr>
          <w:t>Florida Public Records Act.</w:t>
        </w:r>
        <w:r>
          <w:rPr>
            <w:webHidden/>
          </w:rPr>
          <w:tab/>
        </w:r>
        <w:r>
          <w:rPr>
            <w:webHidden/>
          </w:rPr>
          <w:fldChar w:fldCharType="begin"/>
        </w:r>
        <w:r>
          <w:rPr>
            <w:webHidden/>
          </w:rPr>
          <w:instrText xml:space="preserve"> PAGEREF _Toc221643116 \h </w:instrText>
        </w:r>
        <w:r>
          <w:rPr>
            <w:webHidden/>
          </w:rPr>
        </w:r>
        <w:r>
          <w:rPr>
            <w:webHidden/>
          </w:rPr>
          <w:fldChar w:fldCharType="separate"/>
        </w:r>
        <w:r>
          <w:rPr>
            <w:webHidden/>
          </w:rPr>
          <w:t>22</w:t>
        </w:r>
        <w:r>
          <w:rPr>
            <w:webHidden/>
          </w:rPr>
          <w:fldChar w:fldCharType="end"/>
        </w:r>
      </w:hyperlink>
    </w:p>
    <w:p w14:paraId="6644860F" w14:textId="4699D803" w:rsidR="00E24DE6" w:rsidRDefault="00E24DE6">
      <w:pPr>
        <w:pStyle w:val="TOC1"/>
        <w:rPr>
          <w:rFonts w:asciiTheme="minorHAnsi" w:hAnsiTheme="minorHAnsi"/>
          <w:kern w:val="2"/>
          <w14:ligatures w14:val="standardContextual"/>
        </w:rPr>
      </w:pPr>
      <w:hyperlink w:anchor="_Toc221643117" w:history="1">
        <w:r w:rsidRPr="00696E52">
          <w:rPr>
            <w:rStyle w:val="Hyperlink"/>
            <w:bCs/>
          </w:rPr>
          <w:t>24.</w:t>
        </w:r>
        <w:r>
          <w:rPr>
            <w:rFonts w:asciiTheme="minorHAnsi" w:hAnsiTheme="minorHAnsi"/>
            <w:kern w:val="2"/>
            <w14:ligatures w14:val="standardContextual"/>
          </w:rPr>
          <w:tab/>
        </w:r>
        <w:r w:rsidRPr="00696E52">
          <w:rPr>
            <w:rStyle w:val="Hyperlink"/>
          </w:rPr>
          <w:t>Compliance with Federal, State and Local Laws.</w:t>
        </w:r>
        <w:r>
          <w:rPr>
            <w:webHidden/>
          </w:rPr>
          <w:tab/>
        </w:r>
        <w:r>
          <w:rPr>
            <w:webHidden/>
          </w:rPr>
          <w:fldChar w:fldCharType="begin"/>
        </w:r>
        <w:r>
          <w:rPr>
            <w:webHidden/>
          </w:rPr>
          <w:instrText xml:space="preserve"> PAGEREF _Toc221643117 \h </w:instrText>
        </w:r>
        <w:r>
          <w:rPr>
            <w:webHidden/>
          </w:rPr>
        </w:r>
        <w:r>
          <w:rPr>
            <w:webHidden/>
          </w:rPr>
          <w:fldChar w:fldCharType="separate"/>
        </w:r>
        <w:r>
          <w:rPr>
            <w:webHidden/>
          </w:rPr>
          <w:t>23</w:t>
        </w:r>
        <w:r>
          <w:rPr>
            <w:webHidden/>
          </w:rPr>
          <w:fldChar w:fldCharType="end"/>
        </w:r>
      </w:hyperlink>
    </w:p>
    <w:p w14:paraId="6DD7ECAD" w14:textId="14E5C0BF" w:rsidR="00E24DE6" w:rsidRDefault="00E24DE6">
      <w:pPr>
        <w:pStyle w:val="TOC1"/>
        <w:rPr>
          <w:rFonts w:asciiTheme="minorHAnsi" w:hAnsiTheme="minorHAnsi"/>
          <w:kern w:val="2"/>
          <w14:ligatures w14:val="standardContextual"/>
        </w:rPr>
      </w:pPr>
      <w:hyperlink w:anchor="_Toc221643118" w:history="1">
        <w:r w:rsidRPr="00696E52">
          <w:rPr>
            <w:rStyle w:val="Hyperlink"/>
            <w:bCs/>
          </w:rPr>
          <w:t>25.</w:t>
        </w:r>
        <w:r>
          <w:rPr>
            <w:rFonts w:asciiTheme="minorHAnsi" w:hAnsiTheme="minorHAnsi"/>
            <w:kern w:val="2"/>
            <w14:ligatures w14:val="standardContextual"/>
          </w:rPr>
          <w:tab/>
        </w:r>
        <w:r w:rsidRPr="00696E52">
          <w:rPr>
            <w:rStyle w:val="Hyperlink"/>
          </w:rPr>
          <w:t>Notices.</w:t>
        </w:r>
        <w:r>
          <w:rPr>
            <w:webHidden/>
          </w:rPr>
          <w:tab/>
        </w:r>
        <w:r>
          <w:rPr>
            <w:webHidden/>
          </w:rPr>
          <w:fldChar w:fldCharType="begin"/>
        </w:r>
        <w:r>
          <w:rPr>
            <w:webHidden/>
          </w:rPr>
          <w:instrText xml:space="preserve"> PAGEREF _Toc221643118 \h </w:instrText>
        </w:r>
        <w:r>
          <w:rPr>
            <w:webHidden/>
          </w:rPr>
        </w:r>
        <w:r>
          <w:rPr>
            <w:webHidden/>
          </w:rPr>
          <w:fldChar w:fldCharType="separate"/>
        </w:r>
        <w:r>
          <w:rPr>
            <w:webHidden/>
          </w:rPr>
          <w:t>23</w:t>
        </w:r>
        <w:r>
          <w:rPr>
            <w:webHidden/>
          </w:rPr>
          <w:fldChar w:fldCharType="end"/>
        </w:r>
      </w:hyperlink>
    </w:p>
    <w:p w14:paraId="0F9F9306" w14:textId="63AE4C60" w:rsidR="00E24DE6" w:rsidRDefault="00E24DE6">
      <w:pPr>
        <w:pStyle w:val="TOC1"/>
        <w:rPr>
          <w:rFonts w:asciiTheme="minorHAnsi" w:hAnsiTheme="minorHAnsi"/>
          <w:kern w:val="2"/>
          <w14:ligatures w14:val="standardContextual"/>
        </w:rPr>
      </w:pPr>
      <w:hyperlink w:anchor="_Toc221643119" w:history="1">
        <w:r w:rsidRPr="00696E52">
          <w:rPr>
            <w:rStyle w:val="Hyperlink"/>
            <w:bCs/>
          </w:rPr>
          <w:t>26.</w:t>
        </w:r>
        <w:r>
          <w:rPr>
            <w:rFonts w:asciiTheme="minorHAnsi" w:hAnsiTheme="minorHAnsi"/>
            <w:kern w:val="2"/>
            <w14:ligatures w14:val="standardContextual"/>
          </w:rPr>
          <w:tab/>
        </w:r>
        <w:r w:rsidRPr="00696E52">
          <w:rPr>
            <w:rStyle w:val="Hyperlink"/>
          </w:rPr>
          <w:t>Further</w:t>
        </w:r>
        <w:r w:rsidRPr="00696E52">
          <w:rPr>
            <w:rStyle w:val="Hyperlink"/>
            <w:bCs/>
          </w:rPr>
          <w:t xml:space="preserve"> Assurances.</w:t>
        </w:r>
        <w:r>
          <w:rPr>
            <w:webHidden/>
          </w:rPr>
          <w:tab/>
        </w:r>
        <w:r>
          <w:rPr>
            <w:webHidden/>
          </w:rPr>
          <w:fldChar w:fldCharType="begin"/>
        </w:r>
        <w:r>
          <w:rPr>
            <w:webHidden/>
          </w:rPr>
          <w:instrText xml:space="preserve"> PAGEREF _Toc221643119 \h </w:instrText>
        </w:r>
        <w:r>
          <w:rPr>
            <w:webHidden/>
          </w:rPr>
        </w:r>
        <w:r>
          <w:rPr>
            <w:webHidden/>
          </w:rPr>
          <w:fldChar w:fldCharType="separate"/>
        </w:r>
        <w:r>
          <w:rPr>
            <w:webHidden/>
          </w:rPr>
          <w:t>24</w:t>
        </w:r>
        <w:r>
          <w:rPr>
            <w:webHidden/>
          </w:rPr>
          <w:fldChar w:fldCharType="end"/>
        </w:r>
      </w:hyperlink>
    </w:p>
    <w:p w14:paraId="77D80F7D" w14:textId="28FE2735" w:rsidR="00E24DE6" w:rsidRDefault="00E24DE6">
      <w:pPr>
        <w:pStyle w:val="TOC1"/>
        <w:rPr>
          <w:rFonts w:asciiTheme="minorHAnsi" w:hAnsiTheme="minorHAnsi"/>
          <w:kern w:val="2"/>
          <w14:ligatures w14:val="standardContextual"/>
        </w:rPr>
      </w:pPr>
      <w:hyperlink w:anchor="_Toc221643120" w:history="1">
        <w:r w:rsidRPr="00696E52">
          <w:rPr>
            <w:rStyle w:val="Hyperlink"/>
            <w:bCs/>
          </w:rPr>
          <w:t>27.</w:t>
        </w:r>
        <w:r>
          <w:rPr>
            <w:rFonts w:asciiTheme="minorHAnsi" w:hAnsiTheme="minorHAnsi"/>
            <w:kern w:val="2"/>
            <w14:ligatures w14:val="standardContextual"/>
          </w:rPr>
          <w:tab/>
        </w:r>
        <w:r w:rsidRPr="00696E52">
          <w:rPr>
            <w:rStyle w:val="Hyperlink"/>
          </w:rPr>
          <w:t>Designation</w:t>
        </w:r>
        <w:r w:rsidRPr="00696E52">
          <w:rPr>
            <w:rStyle w:val="Hyperlink"/>
            <w:bCs/>
          </w:rPr>
          <w:t xml:space="preserve"> of MDCPS’s Representatives</w:t>
        </w:r>
        <w:r w:rsidRPr="00696E52">
          <w:rPr>
            <w:rStyle w:val="Hyperlink"/>
          </w:rPr>
          <w:t>.</w:t>
        </w:r>
        <w:r>
          <w:rPr>
            <w:webHidden/>
          </w:rPr>
          <w:tab/>
        </w:r>
        <w:r>
          <w:rPr>
            <w:webHidden/>
          </w:rPr>
          <w:fldChar w:fldCharType="begin"/>
        </w:r>
        <w:r>
          <w:rPr>
            <w:webHidden/>
          </w:rPr>
          <w:instrText xml:space="preserve"> PAGEREF _Toc221643120 \h </w:instrText>
        </w:r>
        <w:r>
          <w:rPr>
            <w:webHidden/>
          </w:rPr>
        </w:r>
        <w:r>
          <w:rPr>
            <w:webHidden/>
          </w:rPr>
          <w:fldChar w:fldCharType="separate"/>
        </w:r>
        <w:r>
          <w:rPr>
            <w:webHidden/>
          </w:rPr>
          <w:t>24</w:t>
        </w:r>
        <w:r>
          <w:rPr>
            <w:webHidden/>
          </w:rPr>
          <w:fldChar w:fldCharType="end"/>
        </w:r>
      </w:hyperlink>
    </w:p>
    <w:p w14:paraId="36D72519" w14:textId="730F28C7" w:rsidR="00E24DE6" w:rsidRDefault="00E24DE6">
      <w:pPr>
        <w:pStyle w:val="TOC1"/>
        <w:rPr>
          <w:rFonts w:asciiTheme="minorHAnsi" w:hAnsiTheme="minorHAnsi"/>
          <w:kern w:val="2"/>
          <w14:ligatures w14:val="standardContextual"/>
        </w:rPr>
      </w:pPr>
      <w:hyperlink w:anchor="_Toc221643121" w:history="1">
        <w:r w:rsidRPr="00696E52">
          <w:rPr>
            <w:rStyle w:val="Hyperlink"/>
            <w:bCs/>
          </w:rPr>
          <w:t>28.</w:t>
        </w:r>
        <w:r>
          <w:rPr>
            <w:rFonts w:asciiTheme="minorHAnsi" w:hAnsiTheme="minorHAnsi"/>
            <w:kern w:val="2"/>
            <w14:ligatures w14:val="standardContextual"/>
          </w:rPr>
          <w:tab/>
        </w:r>
        <w:r w:rsidRPr="00696E52">
          <w:rPr>
            <w:rStyle w:val="Hyperlink"/>
            <w:bCs/>
          </w:rPr>
          <w:t>Rights of Third Parties.</w:t>
        </w:r>
        <w:r>
          <w:rPr>
            <w:webHidden/>
          </w:rPr>
          <w:tab/>
        </w:r>
        <w:r>
          <w:rPr>
            <w:webHidden/>
          </w:rPr>
          <w:fldChar w:fldCharType="begin"/>
        </w:r>
        <w:r>
          <w:rPr>
            <w:webHidden/>
          </w:rPr>
          <w:instrText xml:space="preserve"> PAGEREF _Toc221643121 \h </w:instrText>
        </w:r>
        <w:r>
          <w:rPr>
            <w:webHidden/>
          </w:rPr>
        </w:r>
        <w:r>
          <w:rPr>
            <w:webHidden/>
          </w:rPr>
          <w:fldChar w:fldCharType="separate"/>
        </w:r>
        <w:r>
          <w:rPr>
            <w:webHidden/>
          </w:rPr>
          <w:t>25</w:t>
        </w:r>
        <w:r>
          <w:rPr>
            <w:webHidden/>
          </w:rPr>
          <w:fldChar w:fldCharType="end"/>
        </w:r>
      </w:hyperlink>
    </w:p>
    <w:p w14:paraId="76B6FF21" w14:textId="3051D99D" w:rsidR="00E24DE6" w:rsidRDefault="00E24DE6">
      <w:pPr>
        <w:pStyle w:val="TOC1"/>
        <w:rPr>
          <w:rFonts w:asciiTheme="minorHAnsi" w:hAnsiTheme="minorHAnsi"/>
          <w:kern w:val="2"/>
          <w14:ligatures w14:val="standardContextual"/>
        </w:rPr>
      </w:pPr>
      <w:hyperlink w:anchor="_Toc221643122" w:history="1">
        <w:r w:rsidRPr="00696E52">
          <w:rPr>
            <w:rStyle w:val="Hyperlink"/>
            <w:bCs/>
          </w:rPr>
          <w:t>29.</w:t>
        </w:r>
        <w:r>
          <w:rPr>
            <w:rFonts w:asciiTheme="minorHAnsi" w:hAnsiTheme="minorHAnsi"/>
            <w:kern w:val="2"/>
            <w14:ligatures w14:val="standardContextual"/>
          </w:rPr>
          <w:tab/>
        </w:r>
        <w:r w:rsidRPr="00696E52">
          <w:rPr>
            <w:rStyle w:val="Hyperlink"/>
          </w:rPr>
          <w:t>Assignment</w:t>
        </w:r>
        <w:r w:rsidRPr="00696E52">
          <w:rPr>
            <w:rStyle w:val="Hyperlink"/>
            <w:bCs/>
          </w:rPr>
          <w:t>.</w:t>
        </w:r>
        <w:r>
          <w:rPr>
            <w:webHidden/>
          </w:rPr>
          <w:tab/>
        </w:r>
        <w:r>
          <w:rPr>
            <w:webHidden/>
          </w:rPr>
          <w:fldChar w:fldCharType="begin"/>
        </w:r>
        <w:r>
          <w:rPr>
            <w:webHidden/>
          </w:rPr>
          <w:instrText xml:space="preserve"> PAGEREF _Toc221643122 \h </w:instrText>
        </w:r>
        <w:r>
          <w:rPr>
            <w:webHidden/>
          </w:rPr>
        </w:r>
        <w:r>
          <w:rPr>
            <w:webHidden/>
          </w:rPr>
          <w:fldChar w:fldCharType="separate"/>
        </w:r>
        <w:r>
          <w:rPr>
            <w:webHidden/>
          </w:rPr>
          <w:t>25</w:t>
        </w:r>
        <w:r>
          <w:rPr>
            <w:webHidden/>
          </w:rPr>
          <w:fldChar w:fldCharType="end"/>
        </w:r>
      </w:hyperlink>
    </w:p>
    <w:p w14:paraId="65668707" w14:textId="1DED744A" w:rsidR="00E24DE6" w:rsidRDefault="00E24DE6">
      <w:pPr>
        <w:pStyle w:val="TOC1"/>
        <w:rPr>
          <w:rFonts w:asciiTheme="minorHAnsi" w:hAnsiTheme="minorHAnsi"/>
          <w:kern w:val="2"/>
          <w14:ligatures w14:val="standardContextual"/>
        </w:rPr>
      </w:pPr>
      <w:hyperlink w:anchor="_Toc221643123" w:history="1">
        <w:r w:rsidRPr="00696E52">
          <w:rPr>
            <w:rStyle w:val="Hyperlink"/>
            <w:bCs/>
          </w:rPr>
          <w:t>30.</w:t>
        </w:r>
        <w:r>
          <w:rPr>
            <w:rFonts w:asciiTheme="minorHAnsi" w:hAnsiTheme="minorHAnsi"/>
            <w:kern w:val="2"/>
            <w14:ligatures w14:val="standardContextual"/>
          </w:rPr>
          <w:tab/>
        </w:r>
        <w:r w:rsidRPr="00696E52">
          <w:rPr>
            <w:rStyle w:val="Hyperlink"/>
          </w:rPr>
          <w:t>Counterparts</w:t>
        </w:r>
        <w:r w:rsidRPr="00696E52">
          <w:rPr>
            <w:rStyle w:val="Hyperlink"/>
            <w:bCs/>
          </w:rPr>
          <w:t>.</w:t>
        </w:r>
        <w:r>
          <w:rPr>
            <w:webHidden/>
          </w:rPr>
          <w:tab/>
        </w:r>
        <w:r>
          <w:rPr>
            <w:webHidden/>
          </w:rPr>
          <w:fldChar w:fldCharType="begin"/>
        </w:r>
        <w:r>
          <w:rPr>
            <w:webHidden/>
          </w:rPr>
          <w:instrText xml:space="preserve"> PAGEREF _Toc221643123 \h </w:instrText>
        </w:r>
        <w:r>
          <w:rPr>
            <w:webHidden/>
          </w:rPr>
        </w:r>
        <w:r>
          <w:rPr>
            <w:webHidden/>
          </w:rPr>
          <w:fldChar w:fldCharType="separate"/>
        </w:r>
        <w:r>
          <w:rPr>
            <w:webHidden/>
          </w:rPr>
          <w:t>26</w:t>
        </w:r>
        <w:r>
          <w:rPr>
            <w:webHidden/>
          </w:rPr>
          <w:fldChar w:fldCharType="end"/>
        </w:r>
      </w:hyperlink>
    </w:p>
    <w:p w14:paraId="29570311" w14:textId="55226D58" w:rsidR="00E24DE6" w:rsidRDefault="00E24DE6">
      <w:pPr>
        <w:pStyle w:val="TOC1"/>
        <w:rPr>
          <w:rFonts w:asciiTheme="minorHAnsi" w:hAnsiTheme="minorHAnsi"/>
          <w:kern w:val="2"/>
          <w14:ligatures w14:val="standardContextual"/>
        </w:rPr>
      </w:pPr>
      <w:hyperlink w:anchor="_Toc221643124" w:history="1">
        <w:r w:rsidRPr="00696E52">
          <w:rPr>
            <w:rStyle w:val="Hyperlink"/>
            <w:bCs/>
          </w:rPr>
          <w:t>31.</w:t>
        </w:r>
        <w:r>
          <w:rPr>
            <w:rFonts w:asciiTheme="minorHAnsi" w:hAnsiTheme="minorHAnsi"/>
            <w:kern w:val="2"/>
            <w14:ligatures w14:val="standardContextual"/>
          </w:rPr>
          <w:tab/>
        </w:r>
        <w:r w:rsidRPr="00696E52">
          <w:rPr>
            <w:rStyle w:val="Hyperlink"/>
          </w:rPr>
          <w:t>Interpretation</w:t>
        </w:r>
        <w:r w:rsidRPr="00696E52">
          <w:rPr>
            <w:rStyle w:val="Hyperlink"/>
            <w:bCs/>
          </w:rPr>
          <w:t>, Governing Law and Forum Selection.</w:t>
        </w:r>
        <w:r>
          <w:rPr>
            <w:webHidden/>
          </w:rPr>
          <w:tab/>
        </w:r>
        <w:r>
          <w:rPr>
            <w:webHidden/>
          </w:rPr>
          <w:fldChar w:fldCharType="begin"/>
        </w:r>
        <w:r>
          <w:rPr>
            <w:webHidden/>
          </w:rPr>
          <w:instrText xml:space="preserve"> PAGEREF _Toc221643124 \h </w:instrText>
        </w:r>
        <w:r>
          <w:rPr>
            <w:webHidden/>
          </w:rPr>
        </w:r>
        <w:r>
          <w:rPr>
            <w:webHidden/>
          </w:rPr>
          <w:fldChar w:fldCharType="separate"/>
        </w:r>
        <w:r>
          <w:rPr>
            <w:webHidden/>
          </w:rPr>
          <w:t>26</w:t>
        </w:r>
        <w:r>
          <w:rPr>
            <w:webHidden/>
          </w:rPr>
          <w:fldChar w:fldCharType="end"/>
        </w:r>
      </w:hyperlink>
    </w:p>
    <w:p w14:paraId="0A1D6FC2" w14:textId="65BCD946" w:rsidR="00E24DE6" w:rsidRDefault="00E24DE6">
      <w:pPr>
        <w:pStyle w:val="TOC1"/>
        <w:rPr>
          <w:rFonts w:asciiTheme="minorHAnsi" w:hAnsiTheme="minorHAnsi"/>
          <w:kern w:val="2"/>
          <w14:ligatures w14:val="standardContextual"/>
        </w:rPr>
      </w:pPr>
      <w:hyperlink w:anchor="_Toc221643125" w:history="1">
        <w:r w:rsidRPr="00696E52">
          <w:rPr>
            <w:rStyle w:val="Hyperlink"/>
            <w:bCs/>
          </w:rPr>
          <w:t>32.</w:t>
        </w:r>
        <w:r>
          <w:rPr>
            <w:rFonts w:asciiTheme="minorHAnsi" w:hAnsiTheme="minorHAnsi"/>
            <w:kern w:val="2"/>
            <w14:ligatures w14:val="standardContextual"/>
          </w:rPr>
          <w:tab/>
        </w:r>
        <w:r w:rsidRPr="00696E52">
          <w:rPr>
            <w:rStyle w:val="Hyperlink"/>
          </w:rPr>
          <w:t>Severability</w:t>
        </w:r>
        <w:r w:rsidRPr="00696E52">
          <w:rPr>
            <w:rStyle w:val="Hyperlink"/>
            <w:bCs/>
          </w:rPr>
          <w:t>.</w:t>
        </w:r>
        <w:r>
          <w:rPr>
            <w:webHidden/>
          </w:rPr>
          <w:tab/>
        </w:r>
        <w:r>
          <w:rPr>
            <w:webHidden/>
          </w:rPr>
          <w:fldChar w:fldCharType="begin"/>
        </w:r>
        <w:r>
          <w:rPr>
            <w:webHidden/>
          </w:rPr>
          <w:instrText xml:space="preserve"> PAGEREF _Toc221643125 \h </w:instrText>
        </w:r>
        <w:r>
          <w:rPr>
            <w:webHidden/>
          </w:rPr>
        </w:r>
        <w:r>
          <w:rPr>
            <w:webHidden/>
          </w:rPr>
          <w:fldChar w:fldCharType="separate"/>
        </w:r>
        <w:r>
          <w:rPr>
            <w:webHidden/>
          </w:rPr>
          <w:t>26</w:t>
        </w:r>
        <w:r>
          <w:rPr>
            <w:webHidden/>
          </w:rPr>
          <w:fldChar w:fldCharType="end"/>
        </w:r>
      </w:hyperlink>
    </w:p>
    <w:p w14:paraId="26550B04" w14:textId="238BC477" w:rsidR="00E24DE6" w:rsidRDefault="00E24DE6">
      <w:pPr>
        <w:pStyle w:val="TOC1"/>
        <w:rPr>
          <w:rFonts w:asciiTheme="minorHAnsi" w:hAnsiTheme="minorHAnsi"/>
          <w:kern w:val="2"/>
          <w14:ligatures w14:val="standardContextual"/>
        </w:rPr>
      </w:pPr>
      <w:hyperlink w:anchor="_Toc221643126" w:history="1">
        <w:r w:rsidRPr="00696E52">
          <w:rPr>
            <w:rStyle w:val="Hyperlink"/>
            <w:bCs/>
          </w:rPr>
          <w:t>33.</w:t>
        </w:r>
        <w:r>
          <w:rPr>
            <w:rFonts w:asciiTheme="minorHAnsi" w:hAnsiTheme="minorHAnsi"/>
            <w:kern w:val="2"/>
            <w14:ligatures w14:val="standardContextual"/>
          </w:rPr>
          <w:tab/>
        </w:r>
        <w:r w:rsidRPr="00696E52">
          <w:rPr>
            <w:rStyle w:val="Hyperlink"/>
          </w:rPr>
          <w:t>Parties</w:t>
        </w:r>
        <w:r w:rsidRPr="00696E52">
          <w:rPr>
            <w:rStyle w:val="Hyperlink"/>
            <w:bCs/>
          </w:rPr>
          <w:t xml:space="preserve"> Bound.</w:t>
        </w:r>
        <w:r>
          <w:rPr>
            <w:webHidden/>
          </w:rPr>
          <w:tab/>
        </w:r>
        <w:r>
          <w:rPr>
            <w:webHidden/>
          </w:rPr>
          <w:fldChar w:fldCharType="begin"/>
        </w:r>
        <w:r>
          <w:rPr>
            <w:webHidden/>
          </w:rPr>
          <w:instrText xml:space="preserve"> PAGEREF _Toc221643126 \h </w:instrText>
        </w:r>
        <w:r>
          <w:rPr>
            <w:webHidden/>
          </w:rPr>
        </w:r>
        <w:r>
          <w:rPr>
            <w:webHidden/>
          </w:rPr>
          <w:fldChar w:fldCharType="separate"/>
        </w:r>
        <w:r>
          <w:rPr>
            <w:webHidden/>
          </w:rPr>
          <w:t>26</w:t>
        </w:r>
        <w:r>
          <w:rPr>
            <w:webHidden/>
          </w:rPr>
          <w:fldChar w:fldCharType="end"/>
        </w:r>
      </w:hyperlink>
    </w:p>
    <w:p w14:paraId="2794725E" w14:textId="5552B5B9" w:rsidR="00E24DE6" w:rsidRDefault="00E24DE6">
      <w:pPr>
        <w:pStyle w:val="TOC1"/>
        <w:rPr>
          <w:rFonts w:asciiTheme="minorHAnsi" w:hAnsiTheme="minorHAnsi"/>
          <w:kern w:val="2"/>
          <w14:ligatures w14:val="standardContextual"/>
        </w:rPr>
      </w:pPr>
      <w:hyperlink w:anchor="_Toc221643127" w:history="1">
        <w:r w:rsidRPr="00696E52">
          <w:rPr>
            <w:rStyle w:val="Hyperlink"/>
            <w:bCs/>
          </w:rPr>
          <w:t>34.</w:t>
        </w:r>
        <w:r>
          <w:rPr>
            <w:rFonts w:asciiTheme="minorHAnsi" w:hAnsiTheme="minorHAnsi"/>
            <w:kern w:val="2"/>
            <w14:ligatures w14:val="standardContextual"/>
          </w:rPr>
          <w:tab/>
        </w:r>
        <w:r w:rsidRPr="00696E52">
          <w:rPr>
            <w:rStyle w:val="Hyperlink"/>
            <w:bCs/>
          </w:rPr>
          <w:t>Final Agreement.</w:t>
        </w:r>
        <w:r>
          <w:rPr>
            <w:webHidden/>
          </w:rPr>
          <w:tab/>
        </w:r>
        <w:r>
          <w:rPr>
            <w:webHidden/>
          </w:rPr>
          <w:fldChar w:fldCharType="begin"/>
        </w:r>
        <w:r>
          <w:rPr>
            <w:webHidden/>
          </w:rPr>
          <w:instrText xml:space="preserve"> PAGEREF _Toc221643127 \h </w:instrText>
        </w:r>
        <w:r>
          <w:rPr>
            <w:webHidden/>
          </w:rPr>
        </w:r>
        <w:r>
          <w:rPr>
            <w:webHidden/>
          </w:rPr>
          <w:fldChar w:fldCharType="separate"/>
        </w:r>
        <w:r>
          <w:rPr>
            <w:webHidden/>
          </w:rPr>
          <w:t>26</w:t>
        </w:r>
        <w:r>
          <w:rPr>
            <w:webHidden/>
          </w:rPr>
          <w:fldChar w:fldCharType="end"/>
        </w:r>
      </w:hyperlink>
    </w:p>
    <w:p w14:paraId="04F458CB" w14:textId="173D8163" w:rsidR="00E24DE6" w:rsidRDefault="00E24DE6">
      <w:pPr>
        <w:pStyle w:val="TOC1"/>
        <w:rPr>
          <w:rFonts w:asciiTheme="minorHAnsi" w:hAnsiTheme="minorHAnsi"/>
          <w:kern w:val="2"/>
          <w14:ligatures w14:val="standardContextual"/>
        </w:rPr>
      </w:pPr>
      <w:hyperlink w:anchor="_Toc221643128" w:history="1">
        <w:r w:rsidRPr="00696E52">
          <w:rPr>
            <w:rStyle w:val="Hyperlink"/>
            <w:bCs/>
          </w:rPr>
          <w:t>35.</w:t>
        </w:r>
        <w:r>
          <w:rPr>
            <w:rFonts w:asciiTheme="minorHAnsi" w:hAnsiTheme="minorHAnsi"/>
            <w:kern w:val="2"/>
            <w14:ligatures w14:val="standardContextual"/>
          </w:rPr>
          <w:tab/>
        </w:r>
        <w:r w:rsidRPr="00696E52">
          <w:rPr>
            <w:rStyle w:val="Hyperlink"/>
          </w:rPr>
          <w:t>Modification</w:t>
        </w:r>
        <w:r w:rsidRPr="00696E52">
          <w:rPr>
            <w:rStyle w:val="Hyperlink"/>
            <w:bCs/>
          </w:rPr>
          <w:t xml:space="preserve"> of Agreement.</w:t>
        </w:r>
        <w:r>
          <w:rPr>
            <w:webHidden/>
          </w:rPr>
          <w:tab/>
        </w:r>
        <w:r>
          <w:rPr>
            <w:webHidden/>
          </w:rPr>
          <w:fldChar w:fldCharType="begin"/>
        </w:r>
        <w:r>
          <w:rPr>
            <w:webHidden/>
          </w:rPr>
          <w:instrText xml:space="preserve"> PAGEREF _Toc221643128 \h </w:instrText>
        </w:r>
        <w:r>
          <w:rPr>
            <w:webHidden/>
          </w:rPr>
        </w:r>
        <w:r>
          <w:rPr>
            <w:webHidden/>
          </w:rPr>
          <w:fldChar w:fldCharType="separate"/>
        </w:r>
        <w:r>
          <w:rPr>
            <w:webHidden/>
          </w:rPr>
          <w:t>26</w:t>
        </w:r>
        <w:r>
          <w:rPr>
            <w:webHidden/>
          </w:rPr>
          <w:fldChar w:fldCharType="end"/>
        </w:r>
      </w:hyperlink>
    </w:p>
    <w:p w14:paraId="2CFF12A7" w14:textId="7393D0D8" w:rsidR="00E24DE6" w:rsidRDefault="00E24DE6">
      <w:pPr>
        <w:pStyle w:val="TOC1"/>
        <w:rPr>
          <w:rFonts w:asciiTheme="minorHAnsi" w:hAnsiTheme="minorHAnsi"/>
          <w:kern w:val="2"/>
          <w14:ligatures w14:val="standardContextual"/>
        </w:rPr>
      </w:pPr>
      <w:hyperlink w:anchor="_Toc221643129" w:history="1">
        <w:r w:rsidRPr="00696E52">
          <w:rPr>
            <w:rStyle w:val="Hyperlink"/>
            <w:bCs/>
          </w:rPr>
          <w:t>36.</w:t>
        </w:r>
        <w:r>
          <w:rPr>
            <w:rFonts w:asciiTheme="minorHAnsi" w:hAnsiTheme="minorHAnsi"/>
            <w:kern w:val="2"/>
            <w14:ligatures w14:val="standardContextual"/>
          </w:rPr>
          <w:tab/>
        </w:r>
        <w:r w:rsidRPr="00696E52">
          <w:rPr>
            <w:rStyle w:val="Hyperlink"/>
          </w:rPr>
          <w:t>Waivers</w:t>
        </w:r>
        <w:r w:rsidRPr="00696E52">
          <w:rPr>
            <w:rStyle w:val="Hyperlink"/>
            <w:bCs/>
          </w:rPr>
          <w:t>.</w:t>
        </w:r>
        <w:r>
          <w:rPr>
            <w:webHidden/>
          </w:rPr>
          <w:tab/>
        </w:r>
        <w:r>
          <w:rPr>
            <w:webHidden/>
          </w:rPr>
          <w:fldChar w:fldCharType="begin"/>
        </w:r>
        <w:r>
          <w:rPr>
            <w:webHidden/>
          </w:rPr>
          <w:instrText xml:space="preserve"> PAGEREF _Toc221643129 \h </w:instrText>
        </w:r>
        <w:r>
          <w:rPr>
            <w:webHidden/>
          </w:rPr>
        </w:r>
        <w:r>
          <w:rPr>
            <w:webHidden/>
          </w:rPr>
          <w:fldChar w:fldCharType="separate"/>
        </w:r>
        <w:r>
          <w:rPr>
            <w:webHidden/>
          </w:rPr>
          <w:t>26</w:t>
        </w:r>
        <w:r>
          <w:rPr>
            <w:webHidden/>
          </w:rPr>
          <w:fldChar w:fldCharType="end"/>
        </w:r>
      </w:hyperlink>
    </w:p>
    <w:p w14:paraId="507B5F44" w14:textId="4733E2A5" w:rsidR="00E24DE6" w:rsidRDefault="00E24DE6">
      <w:pPr>
        <w:pStyle w:val="TOC1"/>
        <w:rPr>
          <w:rFonts w:asciiTheme="minorHAnsi" w:hAnsiTheme="minorHAnsi"/>
          <w:kern w:val="2"/>
          <w14:ligatures w14:val="standardContextual"/>
        </w:rPr>
      </w:pPr>
      <w:hyperlink w:anchor="_Toc221643130" w:history="1">
        <w:r w:rsidRPr="00696E52">
          <w:rPr>
            <w:rStyle w:val="Hyperlink"/>
            <w:bCs/>
          </w:rPr>
          <w:t>37.</w:t>
        </w:r>
        <w:r>
          <w:rPr>
            <w:rFonts w:asciiTheme="minorHAnsi" w:hAnsiTheme="minorHAnsi"/>
            <w:kern w:val="2"/>
            <w14:ligatures w14:val="standardContextual"/>
          </w:rPr>
          <w:tab/>
        </w:r>
        <w:r w:rsidRPr="00696E52">
          <w:rPr>
            <w:rStyle w:val="Hyperlink"/>
          </w:rPr>
          <w:t>Successors</w:t>
        </w:r>
        <w:r w:rsidRPr="00696E52">
          <w:rPr>
            <w:rStyle w:val="Hyperlink"/>
            <w:bCs/>
          </w:rPr>
          <w:t>.</w:t>
        </w:r>
        <w:r>
          <w:rPr>
            <w:webHidden/>
          </w:rPr>
          <w:tab/>
        </w:r>
        <w:r>
          <w:rPr>
            <w:webHidden/>
          </w:rPr>
          <w:fldChar w:fldCharType="begin"/>
        </w:r>
        <w:r>
          <w:rPr>
            <w:webHidden/>
          </w:rPr>
          <w:instrText xml:space="preserve"> PAGEREF _Toc221643130 \h </w:instrText>
        </w:r>
        <w:r>
          <w:rPr>
            <w:webHidden/>
          </w:rPr>
        </w:r>
        <w:r>
          <w:rPr>
            <w:webHidden/>
          </w:rPr>
          <w:fldChar w:fldCharType="separate"/>
        </w:r>
        <w:r>
          <w:rPr>
            <w:webHidden/>
          </w:rPr>
          <w:t>27</w:t>
        </w:r>
        <w:r>
          <w:rPr>
            <w:webHidden/>
          </w:rPr>
          <w:fldChar w:fldCharType="end"/>
        </w:r>
      </w:hyperlink>
    </w:p>
    <w:p w14:paraId="2802A24D" w14:textId="61AF2701" w:rsidR="00E24DE6" w:rsidRDefault="00E24DE6">
      <w:pPr>
        <w:pStyle w:val="TOC1"/>
        <w:rPr>
          <w:rFonts w:asciiTheme="minorHAnsi" w:hAnsiTheme="minorHAnsi"/>
          <w:kern w:val="2"/>
          <w14:ligatures w14:val="standardContextual"/>
        </w:rPr>
      </w:pPr>
      <w:hyperlink w:anchor="_Toc221643131" w:history="1">
        <w:r w:rsidRPr="00696E52">
          <w:rPr>
            <w:rStyle w:val="Hyperlink"/>
            <w:bCs/>
          </w:rPr>
          <w:t>38.</w:t>
        </w:r>
        <w:r>
          <w:rPr>
            <w:rFonts w:asciiTheme="minorHAnsi" w:hAnsiTheme="minorHAnsi"/>
            <w:kern w:val="2"/>
            <w14:ligatures w14:val="standardContextual"/>
          </w:rPr>
          <w:tab/>
        </w:r>
        <w:r w:rsidRPr="00696E52">
          <w:rPr>
            <w:rStyle w:val="Hyperlink"/>
            <w:bCs/>
          </w:rPr>
          <w:t xml:space="preserve">Certain </w:t>
        </w:r>
        <w:r w:rsidRPr="00696E52">
          <w:rPr>
            <w:rStyle w:val="Hyperlink"/>
          </w:rPr>
          <w:t>Approvals</w:t>
        </w:r>
        <w:r w:rsidRPr="00696E52">
          <w:rPr>
            <w:rStyle w:val="Hyperlink"/>
            <w:bCs/>
          </w:rPr>
          <w:t xml:space="preserve"> and Reasonableness Standard.</w:t>
        </w:r>
        <w:r>
          <w:rPr>
            <w:webHidden/>
          </w:rPr>
          <w:tab/>
        </w:r>
        <w:r>
          <w:rPr>
            <w:webHidden/>
          </w:rPr>
          <w:fldChar w:fldCharType="begin"/>
        </w:r>
        <w:r>
          <w:rPr>
            <w:webHidden/>
          </w:rPr>
          <w:instrText xml:space="preserve"> PAGEREF _Toc221643131 \h </w:instrText>
        </w:r>
        <w:r>
          <w:rPr>
            <w:webHidden/>
          </w:rPr>
        </w:r>
        <w:r>
          <w:rPr>
            <w:webHidden/>
          </w:rPr>
          <w:fldChar w:fldCharType="separate"/>
        </w:r>
        <w:r>
          <w:rPr>
            <w:webHidden/>
          </w:rPr>
          <w:t>27</w:t>
        </w:r>
        <w:r>
          <w:rPr>
            <w:webHidden/>
          </w:rPr>
          <w:fldChar w:fldCharType="end"/>
        </w:r>
      </w:hyperlink>
    </w:p>
    <w:p w14:paraId="08191B59" w14:textId="7AC77CE9" w:rsidR="00E24DE6" w:rsidRDefault="00E24DE6">
      <w:pPr>
        <w:pStyle w:val="TOC1"/>
        <w:rPr>
          <w:rFonts w:asciiTheme="minorHAnsi" w:hAnsiTheme="minorHAnsi"/>
          <w:kern w:val="2"/>
          <w14:ligatures w14:val="standardContextual"/>
        </w:rPr>
      </w:pPr>
      <w:hyperlink w:anchor="_Toc221643132" w:history="1">
        <w:r w:rsidRPr="00696E52">
          <w:rPr>
            <w:rStyle w:val="Hyperlink"/>
            <w:bCs/>
          </w:rPr>
          <w:t>39.</w:t>
        </w:r>
        <w:r>
          <w:rPr>
            <w:rFonts w:asciiTheme="minorHAnsi" w:hAnsiTheme="minorHAnsi"/>
            <w:kern w:val="2"/>
            <w14:ligatures w14:val="standardContextual"/>
          </w:rPr>
          <w:tab/>
        </w:r>
        <w:r w:rsidRPr="00696E52">
          <w:rPr>
            <w:rStyle w:val="Hyperlink"/>
          </w:rPr>
          <w:t>Headings</w:t>
        </w:r>
        <w:r w:rsidRPr="00696E52">
          <w:rPr>
            <w:rStyle w:val="Hyperlink"/>
            <w:bCs/>
          </w:rPr>
          <w:t>.</w:t>
        </w:r>
        <w:r>
          <w:rPr>
            <w:webHidden/>
          </w:rPr>
          <w:tab/>
        </w:r>
        <w:r>
          <w:rPr>
            <w:webHidden/>
          </w:rPr>
          <w:fldChar w:fldCharType="begin"/>
        </w:r>
        <w:r>
          <w:rPr>
            <w:webHidden/>
          </w:rPr>
          <w:instrText xml:space="preserve"> PAGEREF _Toc221643132 \h </w:instrText>
        </w:r>
        <w:r>
          <w:rPr>
            <w:webHidden/>
          </w:rPr>
        </w:r>
        <w:r>
          <w:rPr>
            <w:webHidden/>
          </w:rPr>
          <w:fldChar w:fldCharType="separate"/>
        </w:r>
        <w:r>
          <w:rPr>
            <w:webHidden/>
          </w:rPr>
          <w:t>27</w:t>
        </w:r>
        <w:r>
          <w:rPr>
            <w:webHidden/>
          </w:rPr>
          <w:fldChar w:fldCharType="end"/>
        </w:r>
      </w:hyperlink>
    </w:p>
    <w:p w14:paraId="463AE1B9" w14:textId="46C8F3D2" w:rsidR="00E24DE6" w:rsidRDefault="00E24DE6">
      <w:pPr>
        <w:pStyle w:val="TOC1"/>
        <w:rPr>
          <w:rFonts w:asciiTheme="minorHAnsi" w:hAnsiTheme="minorHAnsi"/>
          <w:kern w:val="2"/>
          <w14:ligatures w14:val="standardContextual"/>
        </w:rPr>
      </w:pPr>
      <w:hyperlink w:anchor="_Toc221643133" w:history="1">
        <w:r w:rsidRPr="00696E52">
          <w:rPr>
            <w:rStyle w:val="Hyperlink"/>
            <w:bCs/>
          </w:rPr>
          <w:t>40.</w:t>
        </w:r>
        <w:r>
          <w:rPr>
            <w:rFonts w:asciiTheme="minorHAnsi" w:hAnsiTheme="minorHAnsi"/>
            <w:kern w:val="2"/>
            <w14:ligatures w14:val="standardContextual"/>
          </w:rPr>
          <w:tab/>
        </w:r>
        <w:r w:rsidRPr="00696E52">
          <w:rPr>
            <w:rStyle w:val="Hyperlink"/>
          </w:rPr>
          <w:t>Construction</w:t>
        </w:r>
        <w:r w:rsidRPr="00696E52">
          <w:rPr>
            <w:rStyle w:val="Hyperlink"/>
            <w:bCs/>
          </w:rPr>
          <w:t>.</w:t>
        </w:r>
        <w:r>
          <w:rPr>
            <w:webHidden/>
          </w:rPr>
          <w:tab/>
        </w:r>
        <w:r>
          <w:rPr>
            <w:webHidden/>
          </w:rPr>
          <w:fldChar w:fldCharType="begin"/>
        </w:r>
        <w:r>
          <w:rPr>
            <w:webHidden/>
          </w:rPr>
          <w:instrText xml:space="preserve"> PAGEREF _Toc221643133 \h </w:instrText>
        </w:r>
        <w:r>
          <w:rPr>
            <w:webHidden/>
          </w:rPr>
        </w:r>
        <w:r>
          <w:rPr>
            <w:webHidden/>
          </w:rPr>
          <w:fldChar w:fldCharType="separate"/>
        </w:r>
        <w:r>
          <w:rPr>
            <w:webHidden/>
          </w:rPr>
          <w:t>27</w:t>
        </w:r>
        <w:r>
          <w:rPr>
            <w:webHidden/>
          </w:rPr>
          <w:fldChar w:fldCharType="end"/>
        </w:r>
      </w:hyperlink>
    </w:p>
    <w:p w14:paraId="2FC2DBC2" w14:textId="2B7208D3" w:rsidR="00E846AF" w:rsidRDefault="00DC3D60" w:rsidP="00C95B16">
      <w:r w:rsidRPr="00DC3D60">
        <w:fldChar w:fldCharType="end"/>
      </w:r>
    </w:p>
    <w:p w14:paraId="6E45DAEE" w14:textId="77777777" w:rsidR="00E846AF" w:rsidRDefault="00E846AF" w:rsidP="00C95B16"/>
    <w:p w14:paraId="7F2E1648" w14:textId="77777777" w:rsidR="00E846AF" w:rsidRDefault="00E846AF" w:rsidP="00C95B16"/>
    <w:p w14:paraId="00000062" w14:textId="77777777" w:rsidR="005A03D0" w:rsidRDefault="005A03D0">
      <w:pPr>
        <w:pBdr>
          <w:top w:val="nil"/>
          <w:left w:val="nil"/>
          <w:bottom w:val="nil"/>
          <w:right w:val="nil"/>
          <w:between w:val="nil"/>
        </w:pBdr>
        <w:tabs>
          <w:tab w:val="left" w:pos="720"/>
          <w:tab w:val="right" w:pos="9350"/>
        </w:tabs>
        <w:rPr>
          <w:color w:val="000000"/>
        </w:rPr>
      </w:pPr>
    </w:p>
    <w:p w14:paraId="00000063" w14:textId="60FE660B" w:rsidR="005A03D0" w:rsidRDefault="00E71FD0" w:rsidP="00BD52D9">
      <w:pPr>
        <w:pBdr>
          <w:top w:val="nil"/>
          <w:left w:val="nil"/>
          <w:bottom w:val="nil"/>
          <w:right w:val="nil"/>
          <w:between w:val="nil"/>
        </w:pBdr>
        <w:tabs>
          <w:tab w:val="right" w:pos="9360"/>
        </w:tabs>
        <w:ind w:left="240" w:hanging="240"/>
        <w:rPr>
          <w:color w:val="000000"/>
        </w:rPr>
      </w:pPr>
      <w:r>
        <w:rPr>
          <w:color w:val="000000"/>
        </w:rPr>
        <w:t>Exhibit A</w:t>
      </w:r>
      <w:r w:rsidR="007F54B1">
        <w:rPr>
          <w:color w:val="000000"/>
        </w:rPr>
        <w:t xml:space="preserve"> - Site Plans, Renderings and Perspectives</w:t>
      </w:r>
    </w:p>
    <w:p w14:paraId="00000064" w14:textId="5CEE3D23" w:rsidR="005A03D0" w:rsidRDefault="00E71FD0" w:rsidP="00BD52D9">
      <w:r>
        <w:t>Exhibit B</w:t>
      </w:r>
      <w:r w:rsidR="007F54B1">
        <w:t xml:space="preserve"> - Development Budget/Pro Forma</w:t>
      </w:r>
    </w:p>
    <w:p w14:paraId="00000065" w14:textId="1AC467B3" w:rsidR="005A03D0" w:rsidRDefault="00E71FD0" w:rsidP="00BD52D9">
      <w:pPr>
        <w:pBdr>
          <w:top w:val="nil"/>
          <w:left w:val="nil"/>
          <w:bottom w:val="nil"/>
          <w:right w:val="nil"/>
          <w:between w:val="nil"/>
        </w:pBdr>
        <w:tabs>
          <w:tab w:val="right" w:pos="9360"/>
        </w:tabs>
        <w:ind w:left="240" w:hanging="240"/>
        <w:rPr>
          <w:color w:val="000000"/>
        </w:rPr>
      </w:pPr>
      <w:r>
        <w:rPr>
          <w:color w:val="000000"/>
        </w:rPr>
        <w:t>Exhibit C</w:t>
      </w:r>
      <w:r w:rsidR="007F54B1">
        <w:rPr>
          <w:color w:val="000000"/>
        </w:rPr>
        <w:t xml:space="preserve"> - Development Schedule</w:t>
      </w:r>
    </w:p>
    <w:p w14:paraId="00000066" w14:textId="5CC92F9F" w:rsidR="005A03D0" w:rsidRDefault="00E71FD0" w:rsidP="00BD52D9">
      <w:pPr>
        <w:pBdr>
          <w:top w:val="nil"/>
          <w:left w:val="nil"/>
          <w:bottom w:val="nil"/>
          <w:right w:val="nil"/>
          <w:between w:val="nil"/>
        </w:pBdr>
        <w:tabs>
          <w:tab w:val="right" w:pos="9360"/>
        </w:tabs>
        <w:ind w:left="240" w:hanging="240"/>
        <w:rPr>
          <w:color w:val="000000"/>
        </w:rPr>
      </w:pPr>
      <w:r>
        <w:rPr>
          <w:color w:val="000000"/>
        </w:rPr>
        <w:t>Exhibit D</w:t>
      </w:r>
      <w:r w:rsidR="007F54B1">
        <w:rPr>
          <w:color w:val="000000"/>
        </w:rPr>
        <w:t xml:space="preserve"> - Unit Mix</w:t>
      </w:r>
    </w:p>
    <w:p w14:paraId="00000067" w14:textId="17295108" w:rsidR="005A03D0" w:rsidRDefault="00E71FD0" w:rsidP="00BD52D9">
      <w:pPr>
        <w:pBdr>
          <w:top w:val="nil"/>
          <w:left w:val="nil"/>
          <w:bottom w:val="nil"/>
          <w:right w:val="nil"/>
          <w:between w:val="nil"/>
        </w:pBdr>
        <w:tabs>
          <w:tab w:val="right" w:pos="9360"/>
        </w:tabs>
        <w:ind w:left="240" w:hanging="240"/>
        <w:rPr>
          <w:color w:val="000000"/>
        </w:rPr>
      </w:pPr>
      <w:r>
        <w:rPr>
          <w:color w:val="000000"/>
        </w:rPr>
        <w:t>Exhibit E</w:t>
      </w:r>
      <w:r w:rsidR="007F54B1">
        <w:rPr>
          <w:color w:val="000000"/>
        </w:rPr>
        <w:t xml:space="preserve"> - Summary of Key Development Team Members</w:t>
      </w:r>
    </w:p>
    <w:p w14:paraId="00000068" w14:textId="4227DB6A" w:rsidR="005A03D0" w:rsidRDefault="00E71FD0" w:rsidP="00BD52D9">
      <w:r>
        <w:t>Exhibit F</w:t>
      </w:r>
      <w:r w:rsidR="007F54B1">
        <w:t xml:space="preserve"> - </w:t>
      </w:r>
      <w:bookmarkStart w:id="1" w:name="_9kR3WTr2AA5EKZBjkejqrt9XF32qz02I"/>
      <w:r w:rsidR="007F54B1">
        <w:t>Management Agreement</w:t>
      </w:r>
      <w:bookmarkEnd w:id="1"/>
    </w:p>
    <w:p w14:paraId="00000069" w14:textId="177EA545" w:rsidR="005A03D0" w:rsidRDefault="00E71FD0" w:rsidP="00BD52D9">
      <w:r>
        <w:t>Exhibit G</w:t>
      </w:r>
      <w:r w:rsidR="007F54B1">
        <w:t xml:space="preserve"> - Financial Benefits</w:t>
      </w:r>
    </w:p>
    <w:p w14:paraId="0000006A" w14:textId="77777777" w:rsidR="005A03D0" w:rsidRDefault="005A03D0" w:rsidP="00C95B16"/>
    <w:p w14:paraId="3705814B" w14:textId="77777777" w:rsidR="00744008" w:rsidRDefault="00744008" w:rsidP="00C95B16"/>
    <w:p w14:paraId="08E0C0A2" w14:textId="77777777" w:rsidR="00744008" w:rsidRDefault="00744008" w:rsidP="00C95B16"/>
    <w:p w14:paraId="1B98B1A8" w14:textId="77777777" w:rsidR="00744008" w:rsidRDefault="00744008" w:rsidP="00C95B16"/>
    <w:p w14:paraId="685143C1" w14:textId="77777777" w:rsidR="00C95B16" w:rsidRDefault="00C95B16" w:rsidP="00C95B16"/>
    <w:p w14:paraId="31474D33" w14:textId="77777777" w:rsidR="00C95B16" w:rsidRDefault="00C95B16" w:rsidP="00C95B16">
      <w:pPr>
        <w:sectPr w:rsidR="00C95B16" w:rsidSect="004E18F5">
          <w:footerReference w:type="default" r:id="rId13"/>
          <w:headerReference w:type="first" r:id="rId14"/>
          <w:footerReference w:type="first" r:id="rId15"/>
          <w:pgSz w:w="12240" w:h="15840" w:code="1"/>
          <w:pgMar w:top="1440" w:right="1440" w:bottom="1440" w:left="1440" w:header="720" w:footer="720" w:gutter="0"/>
          <w:pgNumType w:fmt="lowerRoman" w:start="1"/>
          <w:cols w:space="720"/>
          <w:titlePg/>
        </w:sectPr>
      </w:pPr>
    </w:p>
    <w:p w14:paraId="15586F55" w14:textId="77777777" w:rsidR="00C95B16" w:rsidRDefault="00C95B16" w:rsidP="00C95B16"/>
    <w:p w14:paraId="0000006C" w14:textId="77777777" w:rsidR="005A03D0" w:rsidRDefault="007F54B1" w:rsidP="00BD52D9">
      <w:pPr>
        <w:pStyle w:val="TITLE001"/>
      </w:pPr>
      <w:r>
        <w:t>MASTER DEVELOPMENT AGREEMENT</w:t>
      </w:r>
    </w:p>
    <w:p w14:paraId="0000006E" w14:textId="77777777" w:rsidR="005A03D0" w:rsidRDefault="005A03D0" w:rsidP="00C95B16"/>
    <w:p w14:paraId="0000006F" w14:textId="0C7F636F" w:rsidR="005A03D0" w:rsidRDefault="007F54B1" w:rsidP="00C95B16">
      <w:pPr>
        <w:pStyle w:val="BodyText"/>
      </w:pPr>
      <w:r>
        <w:rPr>
          <w:b/>
          <w:bCs/>
        </w:rPr>
        <w:t>RUDG, LLC</w:t>
      </w:r>
      <w:r>
        <w:t>, a Florida limited liability company</w:t>
      </w:r>
      <w:r w:rsidR="00547B35">
        <w:t>, or</w:t>
      </w:r>
      <w:r w:rsidR="00A908EF">
        <w:t xml:space="preserve"> its</w:t>
      </w:r>
      <w:r w:rsidR="00547B35">
        <w:t xml:space="preserve"> affiliate </w:t>
      </w:r>
      <w:r>
        <w:t xml:space="preserve">(the </w:t>
      </w:r>
      <w:r w:rsidR="0002084F" w:rsidRPr="0002084F">
        <w:t>“</w:t>
      </w:r>
      <w:r w:rsidRPr="0002084F">
        <w:rPr>
          <w:b/>
          <w:bCs/>
        </w:rPr>
        <w:t>Developer</w:t>
      </w:r>
      <w:r w:rsidR="0002084F" w:rsidRPr="0002084F">
        <w:t>”</w:t>
      </w:r>
      <w:r>
        <w:t xml:space="preserve">), and </w:t>
      </w:r>
      <w:r>
        <w:rPr>
          <w:b/>
          <w:bCs/>
        </w:rPr>
        <w:t>THE SCHOOL BOARD OF MIAMI-DADE COUNTY</w:t>
      </w:r>
      <w:r>
        <w:t xml:space="preserve">, a body corporate and politic existing under the </w:t>
      </w:r>
      <w:bookmarkStart w:id="2" w:name="_9kR3WTy867579ugsB4sy1nZjyz402UVBID0t"/>
      <w:r>
        <w:t>laws of the State of Florida</w:t>
      </w:r>
      <w:bookmarkEnd w:id="2"/>
      <w:r>
        <w:t xml:space="preserve"> (</w:t>
      </w:r>
      <w:r w:rsidR="0002084F" w:rsidRPr="0002084F">
        <w:t>“</w:t>
      </w:r>
      <w:r w:rsidRPr="0002084F">
        <w:rPr>
          <w:b/>
          <w:bCs/>
        </w:rPr>
        <w:t>MDCPS</w:t>
      </w:r>
      <w:r w:rsidR="0002084F" w:rsidRPr="0002084F">
        <w:t>”</w:t>
      </w:r>
      <w:r>
        <w:t xml:space="preserve">), hereby enter into this Master Development Agreement (this </w:t>
      </w:r>
      <w:r w:rsidR="0002084F" w:rsidRPr="0002084F">
        <w:t>“</w:t>
      </w:r>
      <w:r w:rsidRPr="0002084F">
        <w:rPr>
          <w:b/>
          <w:bCs/>
        </w:rPr>
        <w:t>Agreement</w:t>
      </w:r>
      <w:r w:rsidR="0002084F" w:rsidRPr="0002084F">
        <w:t>”</w:t>
      </w:r>
      <w:r>
        <w:t xml:space="preserve">), effective as of </w:t>
      </w:r>
      <w:r w:rsidR="0048250F">
        <w:t>___________</w:t>
      </w:r>
      <w:r>
        <w:t xml:space="preserve">, _______ (the </w:t>
      </w:r>
      <w:r w:rsidR="0002084F" w:rsidRPr="0002084F">
        <w:t>“</w:t>
      </w:r>
      <w:r w:rsidRPr="0002084F">
        <w:rPr>
          <w:b/>
          <w:bCs/>
        </w:rPr>
        <w:t>Effective Date</w:t>
      </w:r>
      <w:r w:rsidR="0002084F" w:rsidRPr="0002084F">
        <w:t>”</w:t>
      </w:r>
      <w:r>
        <w:t>), to memorialize certain business terms, conditions and agreements regarding the development of the J.R.E</w:t>
      </w:r>
      <w:r w:rsidR="002B7E13">
        <w:t xml:space="preserve">. </w:t>
      </w:r>
      <w:r>
        <w:t>Lee site located at 6521 S.W</w:t>
      </w:r>
      <w:r w:rsidR="002B7E13">
        <w:t xml:space="preserve">.  </w:t>
      </w:r>
      <w:r>
        <w:t>62 Avenue</w:t>
      </w:r>
      <w:r w:rsidR="00761579">
        <w:t xml:space="preserve"> and 6601 S.W. 62 Avenue</w:t>
      </w:r>
      <w:r>
        <w:t xml:space="preserve"> in Miami-Dade County, Florida (the </w:t>
      </w:r>
      <w:r w:rsidR="0002084F" w:rsidRPr="0002084F">
        <w:t>“</w:t>
      </w:r>
      <w:r w:rsidRPr="0002084F">
        <w:rPr>
          <w:b/>
          <w:bCs/>
        </w:rPr>
        <w:t>Development</w:t>
      </w:r>
      <w:r w:rsidR="0002084F" w:rsidRPr="0002084F">
        <w:t>”</w:t>
      </w:r>
      <w:r>
        <w:t>).</w:t>
      </w:r>
    </w:p>
    <w:p w14:paraId="00000070" w14:textId="0ED309DE" w:rsidR="005A03D0" w:rsidRDefault="007F54B1" w:rsidP="00E846AF">
      <w:pPr>
        <w:pStyle w:val="ArticleL1"/>
      </w:pPr>
      <w:bookmarkStart w:id="3" w:name="_heading=h.wj2yj1cf2k3p" w:colFirst="0" w:colLast="0"/>
      <w:bookmarkStart w:id="4" w:name="_Toc221643094"/>
      <w:bookmarkEnd w:id="3"/>
      <w:r>
        <w:t>Definitions.</w:t>
      </w:r>
      <w:bookmarkEnd w:id="4"/>
    </w:p>
    <w:p w14:paraId="00000071" w14:textId="01B3D50F" w:rsidR="005A03D0" w:rsidRPr="009D253C" w:rsidRDefault="0002084F" w:rsidP="00E846AF">
      <w:pPr>
        <w:pStyle w:val="ArticleL2"/>
      </w:pPr>
      <w:bookmarkStart w:id="5" w:name="_heading=h.mh5bc232jrn0" w:colFirst="0" w:colLast="0"/>
      <w:bookmarkEnd w:id="5"/>
      <w:r w:rsidRPr="0002084F">
        <w:t>“</w:t>
      </w:r>
      <w:r w:rsidR="007F54B1" w:rsidRPr="0002084F">
        <w:rPr>
          <w:b/>
          <w:bCs/>
        </w:rPr>
        <w:t>A/E</w:t>
      </w:r>
      <w:r w:rsidRPr="0002084F">
        <w:t>”</w:t>
      </w:r>
      <w:r w:rsidR="007F54B1">
        <w:t xml:space="preserve"> shall have </w:t>
      </w:r>
      <w:r w:rsidR="007F54B1" w:rsidRPr="00BD52D9">
        <w:t>the</w:t>
      </w:r>
      <w:r w:rsidR="007F54B1">
        <w:t xml:space="preserve"> meaning set </w:t>
      </w:r>
      <w:r w:rsidR="007F54B1" w:rsidRPr="009D253C">
        <w:t xml:space="preserve">forth in </w:t>
      </w:r>
      <w:bookmarkStart w:id="6" w:name="_9kMHG5YVtCJB68BPS2ojk3YexExgAA979L8wCUQ"/>
      <w:bookmarkStart w:id="7" w:name="_9kMHG5YVtCIA68CQS2ojk3YexExgAA979L8wCUQ"/>
      <w:r w:rsidR="007F54B1" w:rsidRPr="009D253C">
        <w:t xml:space="preserve">Section </w:t>
      </w:r>
      <w:bookmarkStart w:id="8" w:name="_9kMHG5YVt4BB7GLSS2ojk3YexExgAA979L8wCUQ"/>
      <w:bookmarkEnd w:id="6"/>
      <w:bookmarkEnd w:id="7"/>
      <w:r w:rsidR="00331971">
        <w:fldChar w:fldCharType="begin"/>
      </w:r>
      <w:r w:rsidR="00331971">
        <w:instrText xml:space="preserve"> REF _Ref_ContractCompanion_9kb9Ur1AD \w \h \t  \* MERGEFORMAT \* MERGEFORMAT </w:instrText>
      </w:r>
      <w:r w:rsidR="00331971">
        <w:fldChar w:fldCharType="separate"/>
      </w:r>
      <w:r w:rsidR="00C41A59">
        <w:t>4(b)(7)</w:t>
      </w:r>
      <w:r w:rsidR="00331971">
        <w:fldChar w:fldCharType="end"/>
      </w:r>
      <w:bookmarkEnd w:id="8"/>
      <w:r w:rsidR="007F54B1" w:rsidRPr="009D253C">
        <w:t>.</w:t>
      </w:r>
    </w:p>
    <w:p w14:paraId="00000072" w14:textId="07AD8B9F" w:rsidR="005A03D0" w:rsidRPr="009D253C" w:rsidRDefault="0002084F" w:rsidP="00E846AF">
      <w:pPr>
        <w:pStyle w:val="ArticleL2"/>
      </w:pPr>
      <w:r w:rsidRPr="0002084F">
        <w:t>“</w:t>
      </w:r>
      <w:r w:rsidR="007F54B1" w:rsidRPr="0002084F">
        <w:rPr>
          <w:b/>
          <w:bCs/>
        </w:rPr>
        <w:t>Agreement</w:t>
      </w:r>
      <w:r w:rsidRPr="0002084F">
        <w:t>”</w:t>
      </w:r>
      <w:r w:rsidR="007F54B1" w:rsidRPr="009D253C">
        <w:t xml:space="preserve"> shall have the meaning set forth in the introductory paragraph of this Agreement.</w:t>
      </w:r>
    </w:p>
    <w:p w14:paraId="00000074" w14:textId="0416674B" w:rsidR="005A03D0" w:rsidRPr="009D253C" w:rsidRDefault="0002084F" w:rsidP="00E846AF">
      <w:pPr>
        <w:pStyle w:val="ArticleL2"/>
      </w:pPr>
      <w:bookmarkStart w:id="9" w:name="_heading=h.sgqlbg63pl98" w:colFirst="0" w:colLast="0"/>
      <w:bookmarkEnd w:id="9"/>
      <w:r w:rsidRPr="0002084F">
        <w:t>“</w:t>
      </w:r>
      <w:r w:rsidR="007F54B1" w:rsidRPr="0002084F">
        <w:rPr>
          <w:b/>
          <w:bCs/>
        </w:rPr>
        <w:t>Capitalized Lease Payment</w:t>
      </w:r>
      <w:r w:rsidRPr="0002084F">
        <w:t>”</w:t>
      </w:r>
      <w:r w:rsidR="007F54B1" w:rsidRPr="009D253C">
        <w:t xml:space="preserve"> means the one-time payment of One Hundred Thousand Dollars ($100,000) payable pursuant to the </w:t>
      </w:r>
      <w:bookmarkStart w:id="10" w:name="_9kR3WTr2AA5EGPM155pOKgv0"/>
      <w:r w:rsidR="007F54B1" w:rsidRPr="009D253C">
        <w:t>Ground Lease</w:t>
      </w:r>
      <w:bookmarkEnd w:id="10"/>
      <w:r w:rsidR="007F54B1" w:rsidRPr="009D253C">
        <w:t>.</w:t>
      </w:r>
    </w:p>
    <w:p w14:paraId="4533B47A" w14:textId="31E38AF0" w:rsidR="00B4725D" w:rsidRPr="009D253C" w:rsidRDefault="0002084F" w:rsidP="00E846AF">
      <w:pPr>
        <w:pStyle w:val="ArticleL2"/>
      </w:pPr>
      <w:r w:rsidRPr="0002084F">
        <w:t>“</w:t>
      </w:r>
      <w:r w:rsidR="00B4725D" w:rsidRPr="0002084F">
        <w:rPr>
          <w:b/>
          <w:bCs/>
        </w:rPr>
        <w:t>Commercial Component</w:t>
      </w:r>
      <w:r w:rsidRPr="0002084F">
        <w:t>”</w:t>
      </w:r>
      <w:r w:rsidR="00B4725D" w:rsidRPr="009D253C">
        <w:t xml:space="preserve"> shall have the meaning set forth in </w:t>
      </w:r>
      <w:bookmarkStart w:id="11" w:name="_9kMHG5YVtCIA68FTS2ojk3YdvJI78zAFE46MyvI"/>
      <w:bookmarkStart w:id="12" w:name="_9kMHG5YVtCJB68IWS2ojk3YdvJI78zAFE46MyvI"/>
      <w:r w:rsidR="00B4725D" w:rsidRPr="009D253C">
        <w:t xml:space="preserve">Section </w:t>
      </w:r>
      <w:bookmarkStart w:id="13" w:name="_9kMHG5YVt4BB7CGRS2ojk3YdvJI78zAFE46MyvI"/>
      <w:bookmarkEnd w:id="11"/>
      <w:bookmarkEnd w:id="12"/>
      <w:r w:rsidR="00331971">
        <w:fldChar w:fldCharType="begin"/>
      </w:r>
      <w:r w:rsidR="00331971">
        <w:instrText xml:space="preserve"> REF _Ref_ContractCompanion_9kb9Ur168 \w \h \t  \* MERGEFORMAT \* MERGEFORMAT </w:instrText>
      </w:r>
      <w:r w:rsidR="00331971">
        <w:fldChar w:fldCharType="separate"/>
      </w:r>
      <w:r w:rsidR="00C41A59">
        <w:t>3(a)</w:t>
      </w:r>
      <w:r w:rsidR="00331971">
        <w:fldChar w:fldCharType="end"/>
      </w:r>
      <w:bookmarkEnd w:id="13"/>
      <w:r w:rsidR="00B4725D" w:rsidRPr="009D253C">
        <w:t>.</w:t>
      </w:r>
    </w:p>
    <w:p w14:paraId="00000075" w14:textId="271C9E47" w:rsidR="005A03D0" w:rsidRPr="009D253C" w:rsidRDefault="0002084F" w:rsidP="00E846AF">
      <w:pPr>
        <w:pStyle w:val="ArticleL2"/>
      </w:pPr>
      <w:r w:rsidRPr="0002084F">
        <w:t>“</w:t>
      </w:r>
      <w:r w:rsidR="007F54B1" w:rsidRPr="0002084F">
        <w:rPr>
          <w:b/>
          <w:bCs/>
        </w:rPr>
        <w:t>Construction Completion</w:t>
      </w:r>
      <w:r w:rsidRPr="0002084F">
        <w:t>”</w:t>
      </w:r>
      <w:r w:rsidR="007F54B1" w:rsidRPr="009D253C">
        <w:t xml:space="preserve"> shall mean the earlier of the receipt of a temporary certificate of occupancy or the receipt of a permanent certificate of occupancy.</w:t>
      </w:r>
    </w:p>
    <w:p w14:paraId="00000076" w14:textId="071BB5BB" w:rsidR="005A03D0" w:rsidRPr="009D253C" w:rsidRDefault="0002084F" w:rsidP="00E846AF">
      <w:pPr>
        <w:pStyle w:val="ArticleL2"/>
      </w:pPr>
      <w:bookmarkStart w:id="14" w:name="_heading=h.2254rj8j1icx" w:colFirst="0" w:colLast="0"/>
      <w:bookmarkEnd w:id="14"/>
      <w:r w:rsidRPr="0002084F">
        <w:t>“</w:t>
      </w:r>
      <w:r w:rsidR="007F54B1" w:rsidRPr="0002084F">
        <w:rPr>
          <w:b/>
          <w:bCs/>
        </w:rPr>
        <w:t>Cure Period</w:t>
      </w:r>
      <w:r w:rsidRPr="0002084F">
        <w:t>”</w:t>
      </w:r>
      <w:r w:rsidR="007F54B1" w:rsidRPr="009D253C">
        <w:t xml:space="preserve"> shall have the meaning set forth in </w:t>
      </w:r>
      <w:bookmarkStart w:id="15" w:name="_9kMHG5YVtCIA69CPS2ojk3YbJkWyzrwy9EAMH3b"/>
      <w:bookmarkStart w:id="16" w:name="_9kMHG5YVtCJB69FSS2ojk3YbJkWyzrwy9EAMH3b"/>
      <w:bookmarkStart w:id="17" w:name="_9kMHG5YVt4AA7CJUS2ojk3YbJkWyzrwy9EAMH3b"/>
      <w:r w:rsidR="007F54B1" w:rsidRPr="009D253C">
        <w:t xml:space="preserve">Section </w:t>
      </w:r>
      <w:bookmarkStart w:id="18" w:name="_9kMHG5YVt4BB7DFPS2ojk3YbJkWyzrwy9EAMH3b"/>
      <w:bookmarkEnd w:id="15"/>
      <w:bookmarkEnd w:id="16"/>
      <w:bookmarkEnd w:id="17"/>
      <w:r w:rsidR="00331971">
        <w:fldChar w:fldCharType="begin"/>
      </w:r>
      <w:r w:rsidR="00331971">
        <w:instrText xml:space="preserve"> REF _Ref_ContractCompanion_9kb9Ur177 \w \n \h \t  \* MERGEFORMAT \* MERGEFORMAT </w:instrText>
      </w:r>
      <w:r w:rsidR="00331971">
        <w:fldChar w:fldCharType="separate"/>
      </w:r>
      <w:r w:rsidR="00C41A59">
        <w:t>10</w:t>
      </w:r>
      <w:r w:rsidR="00331971">
        <w:fldChar w:fldCharType="end"/>
      </w:r>
      <w:bookmarkEnd w:id="18"/>
      <w:r w:rsidR="007F54B1" w:rsidRPr="009D253C">
        <w:t>.</w:t>
      </w:r>
    </w:p>
    <w:p w14:paraId="00000077" w14:textId="6190FFBE" w:rsidR="005A03D0" w:rsidRPr="009D253C" w:rsidRDefault="0002084F" w:rsidP="00E846AF">
      <w:pPr>
        <w:pStyle w:val="ArticleL2"/>
      </w:pPr>
      <w:bookmarkStart w:id="19" w:name="_heading=h.15p25j1cbvab" w:colFirst="0" w:colLast="0"/>
      <w:bookmarkEnd w:id="19"/>
      <w:r w:rsidRPr="0002084F">
        <w:t>“</w:t>
      </w:r>
      <w:r w:rsidR="007F54B1" w:rsidRPr="0002084F">
        <w:rPr>
          <w:b/>
          <w:bCs/>
        </w:rPr>
        <w:t>Default Notice</w:t>
      </w:r>
      <w:r w:rsidRPr="0002084F">
        <w:t>”</w:t>
      </w:r>
      <w:r w:rsidR="007F54B1" w:rsidRPr="009D253C">
        <w:t xml:space="preserve"> shall have the meaning set forth in </w:t>
      </w:r>
      <w:bookmarkStart w:id="20" w:name="_9kMIH5YVtCIA69CPS2ojk3YbJkWyzrwy9EAMH3b"/>
      <w:bookmarkStart w:id="21" w:name="_9kMIH5YVtCJB69FSS2ojk3YbJkWyzrwy9EAMH3b"/>
      <w:bookmarkStart w:id="22" w:name="_9kMIH5YVt4AA7CJUS2ojk3YbJkWyzrwy9EAMH3b"/>
      <w:r w:rsidR="007F54B1" w:rsidRPr="009D253C">
        <w:t xml:space="preserve">Section </w:t>
      </w:r>
      <w:bookmarkEnd w:id="20"/>
      <w:bookmarkEnd w:id="21"/>
      <w:r w:rsidR="00331971">
        <w:fldChar w:fldCharType="begin"/>
      </w:r>
      <w:r w:rsidR="00331971">
        <w:instrText xml:space="preserve"> REF _Ref_ContractCompanion_9kb9Ur16B \w \n \h \t \* MERGEFORMAT </w:instrText>
      </w:r>
      <w:r w:rsidR="00331971">
        <w:fldChar w:fldCharType="separate"/>
      </w:r>
      <w:bookmarkStart w:id="23" w:name="_9kMIH5YVt4BB7DFPS2ojk3YbJkWyzrwy9EAMH3b"/>
      <w:r w:rsidR="00C41A59">
        <w:t>10</w:t>
      </w:r>
      <w:bookmarkEnd w:id="23"/>
      <w:r w:rsidR="00331971">
        <w:fldChar w:fldCharType="end"/>
      </w:r>
      <w:bookmarkEnd w:id="22"/>
      <w:r w:rsidR="007F54B1" w:rsidRPr="009D253C">
        <w:t>.</w:t>
      </w:r>
    </w:p>
    <w:p w14:paraId="00000078" w14:textId="1BAA25EA" w:rsidR="005A03D0" w:rsidRPr="009D253C" w:rsidRDefault="0002084F" w:rsidP="00E846AF">
      <w:pPr>
        <w:pStyle w:val="ArticleL2"/>
      </w:pPr>
      <w:r w:rsidRPr="0002084F">
        <w:t>“</w:t>
      </w:r>
      <w:r w:rsidR="007F54B1" w:rsidRPr="0002084F">
        <w:rPr>
          <w:b/>
          <w:bCs/>
        </w:rPr>
        <w:t>Developer</w:t>
      </w:r>
      <w:r w:rsidRPr="0002084F">
        <w:t>”</w:t>
      </w:r>
      <w:r w:rsidR="007F54B1" w:rsidRPr="009D253C">
        <w:t xml:space="preserve"> shall have the meaning set forth in the introductory paragraph of this Agreement.</w:t>
      </w:r>
    </w:p>
    <w:p w14:paraId="00000079" w14:textId="19210237" w:rsidR="005A03D0" w:rsidRPr="009D253C" w:rsidRDefault="0002084F" w:rsidP="00E846AF">
      <w:pPr>
        <w:pStyle w:val="ArticleL2"/>
      </w:pPr>
      <w:bookmarkStart w:id="24" w:name="_heading=h.pcplh1unixc8" w:colFirst="0" w:colLast="0"/>
      <w:bookmarkEnd w:id="24"/>
      <w:r w:rsidRPr="0002084F">
        <w:t>“</w:t>
      </w:r>
      <w:r w:rsidR="007F54B1" w:rsidRPr="0002084F">
        <w:rPr>
          <w:b/>
          <w:bCs/>
        </w:rPr>
        <w:t>Developer Fee</w:t>
      </w:r>
      <w:r w:rsidRPr="0002084F">
        <w:t>”</w:t>
      </w:r>
      <w:r w:rsidR="007F54B1" w:rsidRPr="009D253C">
        <w:t xml:space="preserve"> shall have the meaning set forth in </w:t>
      </w:r>
      <w:bookmarkStart w:id="25" w:name="_9kMHG5YVtCIA69IVS2ojk3YfxJI78zAF69lTz"/>
      <w:bookmarkStart w:id="26" w:name="_9kMHG5YVtCJB6ACOS2ojk3YfxJI78zAF69lTz"/>
      <w:r w:rsidR="007F54B1" w:rsidRPr="009D253C">
        <w:t xml:space="preserve">Section </w:t>
      </w:r>
      <w:bookmarkStart w:id="27" w:name="_9kMHG5YVt4BB7DISS2ojk3YfxJI78zAF69lTz"/>
      <w:bookmarkEnd w:id="25"/>
      <w:bookmarkEnd w:id="26"/>
      <w:r w:rsidR="00331971">
        <w:fldChar w:fldCharType="begin"/>
      </w:r>
      <w:r w:rsidR="00331971">
        <w:instrText xml:space="preserve"> REF _Ref_ContractCompanion_9kb9Ur17A \w \h \t  \* MERGEFORMAT \* MERGEFORMAT </w:instrText>
      </w:r>
      <w:r w:rsidR="00331971">
        <w:fldChar w:fldCharType="separate"/>
      </w:r>
      <w:r w:rsidR="00C41A59">
        <w:t>5(a)</w:t>
      </w:r>
      <w:r w:rsidR="00331971">
        <w:fldChar w:fldCharType="end"/>
      </w:r>
      <w:bookmarkEnd w:id="27"/>
      <w:r w:rsidR="007F54B1" w:rsidRPr="009D253C">
        <w:t>.</w:t>
      </w:r>
    </w:p>
    <w:p w14:paraId="0000007A" w14:textId="48CF5C88" w:rsidR="005A03D0" w:rsidRPr="009D253C" w:rsidRDefault="0002084F" w:rsidP="00E846AF">
      <w:pPr>
        <w:pStyle w:val="ArticleL2"/>
      </w:pPr>
      <w:r w:rsidRPr="0002084F">
        <w:t>“</w:t>
      </w:r>
      <w:r w:rsidR="007F54B1" w:rsidRPr="0002084F">
        <w:rPr>
          <w:b/>
          <w:bCs/>
        </w:rPr>
        <w:t>Development</w:t>
      </w:r>
      <w:r w:rsidRPr="0002084F">
        <w:t>”</w:t>
      </w:r>
      <w:r w:rsidR="007F54B1" w:rsidRPr="009D253C">
        <w:t xml:space="preserve"> shall have the meaning set forth in the introductory paragraph of this Agreement.</w:t>
      </w:r>
    </w:p>
    <w:p w14:paraId="0000007B" w14:textId="6D4CB8A0" w:rsidR="005A03D0" w:rsidRPr="009D253C" w:rsidRDefault="0002084F" w:rsidP="00E846AF">
      <w:pPr>
        <w:pStyle w:val="ArticleL2"/>
      </w:pPr>
      <w:r w:rsidRPr="0002084F">
        <w:t>“</w:t>
      </w:r>
      <w:r w:rsidR="007F54B1" w:rsidRPr="0002084F">
        <w:rPr>
          <w:b/>
          <w:bCs/>
        </w:rPr>
        <w:t>Development Budget</w:t>
      </w:r>
      <w:r w:rsidRPr="0002084F">
        <w:t>”</w:t>
      </w:r>
      <w:r w:rsidR="007F54B1" w:rsidRPr="009D253C">
        <w:t xml:space="preserve"> shall have the meaning set forth in </w:t>
      </w:r>
      <w:bookmarkStart w:id="28" w:name="_9kMIH5YVtCIA68FTS2ojk3YdvJI78zAFE46MyvI"/>
      <w:bookmarkStart w:id="29" w:name="_9kMIH5YVtCJB68IWS2ojk3YdvJI78zAFE46MyvI"/>
      <w:r w:rsidR="007F54B1" w:rsidRPr="009D253C">
        <w:t xml:space="preserve">Section </w:t>
      </w:r>
      <w:bookmarkStart w:id="30" w:name="_9kMIH5YVt4BB7CGRS2ojk3YdvJI78zAFE46MyvI"/>
      <w:bookmarkEnd w:id="28"/>
      <w:bookmarkEnd w:id="29"/>
      <w:r w:rsidR="00331971">
        <w:fldChar w:fldCharType="begin"/>
      </w:r>
      <w:r w:rsidR="00331971">
        <w:instrText xml:space="preserve"> REF _Ref_ContractCompanion_9kb9Ur168 \w \h \t  \* MERGEFORMAT \* MERGEFORMAT </w:instrText>
      </w:r>
      <w:r w:rsidR="00331971">
        <w:fldChar w:fldCharType="separate"/>
      </w:r>
      <w:r w:rsidR="00C41A59">
        <w:t>3(a)</w:t>
      </w:r>
      <w:r w:rsidR="00331971">
        <w:fldChar w:fldCharType="end"/>
      </w:r>
      <w:bookmarkEnd w:id="30"/>
      <w:r w:rsidR="007F54B1" w:rsidRPr="009D253C">
        <w:t>.</w:t>
      </w:r>
    </w:p>
    <w:p w14:paraId="0000007C" w14:textId="4D444DC0" w:rsidR="005A03D0" w:rsidRPr="009D253C" w:rsidRDefault="0002084F" w:rsidP="00E846AF">
      <w:pPr>
        <w:pStyle w:val="ArticleL2"/>
      </w:pPr>
      <w:r w:rsidRPr="0002084F">
        <w:t>“</w:t>
      </w:r>
      <w:r w:rsidR="007F54B1" w:rsidRPr="0002084F">
        <w:rPr>
          <w:b/>
          <w:bCs/>
        </w:rPr>
        <w:t>Development Plan</w:t>
      </w:r>
      <w:r w:rsidRPr="0002084F">
        <w:t>”</w:t>
      </w:r>
      <w:r w:rsidR="007F54B1" w:rsidRPr="009D253C">
        <w:t xml:space="preserve"> shall have the meaning set forth in </w:t>
      </w:r>
      <w:bookmarkStart w:id="31" w:name="_9kMHG5YVtCJB6AFRS2ojk3Yew7z4K3my6EE5CBE"/>
      <w:bookmarkStart w:id="32" w:name="_9kMHG5YVtCIA6AIUS2ojk3Yew7z4K3my6EE5CBE"/>
      <w:r w:rsidR="007F54B1" w:rsidRPr="009D253C">
        <w:t xml:space="preserve">Section </w:t>
      </w:r>
      <w:bookmarkStart w:id="33" w:name="_9kMHG5YVt4BB7DLVS2ojk3Yew7z4K3my6EE5CBE"/>
      <w:bookmarkEnd w:id="31"/>
      <w:bookmarkEnd w:id="32"/>
      <w:r w:rsidR="00331971">
        <w:fldChar w:fldCharType="begin"/>
      </w:r>
      <w:r w:rsidR="00331971">
        <w:instrText xml:space="preserve"> REF _Ref_ContractCompanion_9kb9Ur17D \w \h \t  \* MERGEFORMAT \* MERGEFORMAT </w:instrText>
      </w:r>
      <w:r w:rsidR="00331971">
        <w:fldChar w:fldCharType="separate"/>
      </w:r>
      <w:r w:rsidR="00C41A59">
        <w:t>4(a)(1)</w:t>
      </w:r>
      <w:r w:rsidR="00331971">
        <w:fldChar w:fldCharType="end"/>
      </w:r>
      <w:bookmarkEnd w:id="33"/>
      <w:r w:rsidR="007F54B1" w:rsidRPr="009D253C">
        <w:t>.</w:t>
      </w:r>
    </w:p>
    <w:p w14:paraId="0000007D" w14:textId="6EFCAB84" w:rsidR="005A03D0" w:rsidRPr="009D253C" w:rsidRDefault="0002084F" w:rsidP="00E846AF">
      <w:pPr>
        <w:pStyle w:val="ArticleL2"/>
      </w:pPr>
      <w:r w:rsidRPr="0002084F">
        <w:t>“</w:t>
      </w:r>
      <w:r w:rsidR="007F54B1" w:rsidRPr="0002084F">
        <w:rPr>
          <w:b/>
          <w:bCs/>
        </w:rPr>
        <w:t>Development Schedule</w:t>
      </w:r>
      <w:r w:rsidRPr="0002084F">
        <w:t>”</w:t>
      </w:r>
      <w:r w:rsidR="007F54B1" w:rsidRPr="009D253C">
        <w:t xml:space="preserve"> shall have the meaning set forth in </w:t>
      </w:r>
      <w:bookmarkStart w:id="34" w:name="_9kMJI5YVtCIA68FTS2ojk3YdvJI78zAFE46MyvI"/>
      <w:bookmarkStart w:id="35" w:name="_9kMJI5YVtCJB68IWS2ojk3YdvJI78zAFE46MyvI"/>
      <w:r w:rsidR="007F54B1" w:rsidRPr="009D253C">
        <w:t xml:space="preserve">Section </w:t>
      </w:r>
      <w:bookmarkStart w:id="36" w:name="_9kMJI5YVt4BB7CGRS2ojk3YdvJI78zAFE46MyvI"/>
      <w:bookmarkEnd w:id="34"/>
      <w:bookmarkEnd w:id="35"/>
      <w:r w:rsidR="00331971">
        <w:fldChar w:fldCharType="begin"/>
      </w:r>
      <w:r w:rsidR="00331971">
        <w:instrText xml:space="preserve"> REF _Ref_ContractCompanion_9kb9Ur168 \w \h \t  \* MERGEFORMAT \* MERGEFORMAT </w:instrText>
      </w:r>
      <w:r w:rsidR="00331971">
        <w:fldChar w:fldCharType="separate"/>
      </w:r>
      <w:r w:rsidR="00C41A59">
        <w:t>3(a)</w:t>
      </w:r>
      <w:r w:rsidR="00331971">
        <w:fldChar w:fldCharType="end"/>
      </w:r>
      <w:bookmarkEnd w:id="36"/>
      <w:r w:rsidR="007F54B1" w:rsidRPr="009D253C">
        <w:t>.</w:t>
      </w:r>
    </w:p>
    <w:p w14:paraId="0000007E" w14:textId="6999CDFE" w:rsidR="005A03D0" w:rsidRPr="009D253C" w:rsidRDefault="0002084F" w:rsidP="00E846AF">
      <w:pPr>
        <w:pStyle w:val="ArticleL2"/>
      </w:pPr>
      <w:bookmarkStart w:id="37" w:name="_heading=h.f32tcd712sse" w:colFirst="0" w:colLast="0"/>
      <w:bookmarkEnd w:id="37"/>
      <w:r w:rsidRPr="0002084F">
        <w:t>“</w:t>
      </w:r>
      <w:r w:rsidR="007F54B1" w:rsidRPr="0002084F">
        <w:rPr>
          <w:b/>
          <w:bCs/>
        </w:rPr>
        <w:t>Economic Unavoidable Delay</w:t>
      </w:r>
      <w:r w:rsidRPr="0002084F">
        <w:t>”</w:t>
      </w:r>
      <w:r w:rsidR="007F54B1" w:rsidRPr="009D253C">
        <w:t xml:space="preserve"> shall mean (</w:t>
      </w:r>
      <w:proofErr w:type="spellStart"/>
      <w:r w:rsidR="007F54B1" w:rsidRPr="009D253C">
        <w:t>i</w:t>
      </w:r>
      <w:proofErr w:type="spellEnd"/>
      <w:r w:rsidR="007F54B1" w:rsidRPr="009D253C">
        <w:t xml:space="preserve">) delays due to strikes; acts of God; pandemics or other public health crises (including the economic consequences of same) that impact the Development; (ii) floods; fires; any act, neglect or failure to perform of or by MDCPS (to the </w:t>
      </w:r>
      <w:r w:rsidR="007F54B1" w:rsidRPr="009D253C">
        <w:lastRenderedPageBreak/>
        <w:t>extent that it affects performance by Developer); (iii) enemy action; civil disturbance; sabotage; restraint by court or public authority; (iv) extraordinary economic or political conditions or events that result in a significant decline in economic activity that impairs access to debt or equity markets by developers of development projects in the United States or South Florida similar to the portion of the Development being developed or that allows committed debt or equity participants to terminate their debt or equity commitment, such as a temporary or long term liquidity crisis or recession, or (v) new duties, taxes, or other charges imposed as a result of geopolitical actions that result in a material increase in the construction costs for the Development.</w:t>
      </w:r>
    </w:p>
    <w:p w14:paraId="69E6A5C0" w14:textId="36714861" w:rsidR="00B4725D" w:rsidRPr="009D253C" w:rsidRDefault="0002084F" w:rsidP="00E846AF">
      <w:pPr>
        <w:pStyle w:val="ArticleL2"/>
      </w:pPr>
      <w:r w:rsidRPr="0002084F">
        <w:t>“</w:t>
      </w:r>
      <w:r w:rsidR="00B4725D" w:rsidRPr="0002084F">
        <w:rPr>
          <w:b/>
          <w:bCs/>
        </w:rPr>
        <w:t>Education Facility</w:t>
      </w:r>
      <w:r w:rsidRPr="0002084F">
        <w:t>”</w:t>
      </w:r>
      <w:r w:rsidR="00B4725D" w:rsidRPr="009D253C">
        <w:t xml:space="preserve"> shall have the meaning set forth in </w:t>
      </w:r>
      <w:bookmarkStart w:id="38" w:name="_9kMKJ5YVtCIA68FTS2ojk3YdvJI78zAFE46MyvI"/>
      <w:bookmarkStart w:id="39" w:name="_9kMKJ5YVtCJB68IWS2ojk3YdvJI78zAFE46MyvI"/>
      <w:r w:rsidR="00B4725D" w:rsidRPr="009D253C">
        <w:t xml:space="preserve">Section </w:t>
      </w:r>
      <w:bookmarkStart w:id="40" w:name="_9kMKJ5YVt4BB7CGRS2ojk3YdvJI78zAFE46MyvI"/>
      <w:bookmarkEnd w:id="38"/>
      <w:bookmarkEnd w:id="39"/>
      <w:r w:rsidR="00331971">
        <w:fldChar w:fldCharType="begin"/>
      </w:r>
      <w:r w:rsidR="00331971">
        <w:instrText xml:space="preserve"> REF _Ref_ContractCompanion_9kb9Ur168 \w \h \t  \* MERGEFORMAT \* MERGEFORMAT </w:instrText>
      </w:r>
      <w:r w:rsidR="00331971">
        <w:fldChar w:fldCharType="separate"/>
      </w:r>
      <w:r w:rsidR="00C41A59">
        <w:t>3(a)</w:t>
      </w:r>
      <w:r w:rsidR="00331971">
        <w:fldChar w:fldCharType="end"/>
      </w:r>
      <w:bookmarkEnd w:id="40"/>
      <w:r w:rsidR="00B4725D" w:rsidRPr="009D253C">
        <w:t>.</w:t>
      </w:r>
    </w:p>
    <w:p w14:paraId="0000007F" w14:textId="02411781" w:rsidR="005A03D0" w:rsidRPr="009D253C" w:rsidRDefault="0002084F" w:rsidP="00E846AF">
      <w:pPr>
        <w:pStyle w:val="ArticleL2"/>
      </w:pPr>
      <w:r w:rsidRPr="0002084F">
        <w:t>“</w:t>
      </w:r>
      <w:r w:rsidR="007F54B1" w:rsidRPr="0002084F">
        <w:rPr>
          <w:b/>
          <w:bCs/>
        </w:rPr>
        <w:t>Effective Date</w:t>
      </w:r>
      <w:r w:rsidRPr="0002084F">
        <w:t>”</w:t>
      </w:r>
      <w:r w:rsidR="007F54B1" w:rsidRPr="009D253C">
        <w:t xml:space="preserve"> shall have the meaning set forth in the introductory paragraph of this Agreement.</w:t>
      </w:r>
    </w:p>
    <w:p w14:paraId="00000080" w14:textId="47BE8CC3" w:rsidR="005A03D0" w:rsidRPr="009D253C" w:rsidRDefault="0002084F" w:rsidP="00E846AF">
      <w:pPr>
        <w:pStyle w:val="ArticleL2"/>
      </w:pPr>
      <w:r w:rsidRPr="0002084F">
        <w:t>“</w:t>
      </w:r>
      <w:r w:rsidR="007F54B1" w:rsidRPr="0002084F">
        <w:rPr>
          <w:b/>
          <w:bCs/>
        </w:rPr>
        <w:t>Effective Termination Date</w:t>
      </w:r>
      <w:r w:rsidRPr="0002084F">
        <w:t>”</w:t>
      </w:r>
      <w:r w:rsidR="007F54B1" w:rsidRPr="009D253C">
        <w:t xml:space="preserve"> shall have the meaning set forth in </w:t>
      </w:r>
      <w:r w:rsidR="007F54B1" w:rsidRPr="00E24DE6">
        <w:t>Section</w:t>
      </w:r>
      <w:r w:rsidR="002B7E13" w:rsidRPr="00E24DE6">
        <w:t xml:space="preserve"> </w:t>
      </w:r>
      <w:r w:rsidR="00F60963" w:rsidRPr="00E24DE6">
        <w:t>7</w:t>
      </w:r>
      <w:r w:rsidR="007F54B1" w:rsidRPr="00E24DE6">
        <w:t>(</w:t>
      </w:r>
      <w:r w:rsidR="00F60963" w:rsidRPr="00E24DE6">
        <w:t>g</w:t>
      </w:r>
      <w:r w:rsidR="007F54B1" w:rsidRPr="00E24DE6">
        <w:t>)(</w:t>
      </w:r>
      <w:proofErr w:type="spellStart"/>
      <w:r w:rsidR="007F54B1" w:rsidRPr="00E24DE6">
        <w:t>i</w:t>
      </w:r>
      <w:proofErr w:type="spellEnd"/>
      <w:r w:rsidR="007F54B1" w:rsidRPr="00E24DE6">
        <w:t>)</w:t>
      </w:r>
      <w:r w:rsidR="007F54B1" w:rsidRPr="00F60963">
        <w:t>.</w:t>
      </w:r>
    </w:p>
    <w:p w14:paraId="00000081" w14:textId="4ADA6347" w:rsidR="005A03D0" w:rsidRPr="009D253C" w:rsidRDefault="0002084F" w:rsidP="00E846AF">
      <w:pPr>
        <w:pStyle w:val="ArticleL2"/>
      </w:pPr>
      <w:bookmarkStart w:id="41" w:name="_heading=h.8zzanlm0aob4" w:colFirst="0" w:colLast="0"/>
      <w:bookmarkEnd w:id="41"/>
      <w:r w:rsidRPr="0002084F">
        <w:t>“</w:t>
      </w:r>
      <w:r w:rsidR="007F54B1" w:rsidRPr="0002084F">
        <w:rPr>
          <w:b/>
          <w:bCs/>
        </w:rPr>
        <w:t>Event of Infeasibility</w:t>
      </w:r>
      <w:r w:rsidRPr="0002084F">
        <w:t>”</w:t>
      </w:r>
      <w:r w:rsidR="007F54B1" w:rsidRPr="009D253C">
        <w:t xml:space="preserve"> shall have the meaning set forth in </w:t>
      </w:r>
      <w:bookmarkStart w:id="42" w:name="_9kMHG5YVtCJB6BCNS2ojk3Yi1POZ2t6NrDw1DMG"/>
      <w:bookmarkStart w:id="43" w:name="_9kMHG5YVtCIA6BFQS2ojk3Yi1POZ2t6NrDw1DMG"/>
      <w:r w:rsidR="007F54B1" w:rsidRPr="009D253C">
        <w:t xml:space="preserve">Section </w:t>
      </w:r>
      <w:bookmarkStart w:id="44" w:name="_9kMHG5YVt4BB7EFOS2ojk3Yi1POZ2t6NrDw1DMG"/>
      <w:bookmarkEnd w:id="42"/>
      <w:bookmarkEnd w:id="43"/>
      <w:r w:rsidR="00331971">
        <w:fldChar w:fldCharType="begin"/>
      </w:r>
      <w:r w:rsidR="00331971">
        <w:instrText xml:space="preserve"> REF _Ref_ContractCompanion_9kb9Ur17G \w \h \t  \* MERGEFORMAT \* MERGEFORMAT </w:instrText>
      </w:r>
      <w:r w:rsidR="00331971">
        <w:fldChar w:fldCharType="separate"/>
      </w:r>
      <w:r w:rsidR="00C41A59">
        <w:t>8(b)</w:t>
      </w:r>
      <w:r w:rsidR="00331971">
        <w:fldChar w:fldCharType="end"/>
      </w:r>
      <w:bookmarkEnd w:id="44"/>
      <w:r w:rsidR="007F54B1" w:rsidRPr="009D253C">
        <w:t>.</w:t>
      </w:r>
    </w:p>
    <w:p w14:paraId="00000082" w14:textId="56C99824" w:rsidR="005A03D0" w:rsidRPr="009D253C" w:rsidRDefault="0002084F" w:rsidP="00E846AF">
      <w:pPr>
        <w:pStyle w:val="ArticleL2"/>
      </w:pPr>
      <w:r w:rsidRPr="0002084F">
        <w:t>“</w:t>
      </w:r>
      <w:r w:rsidR="007F54B1" w:rsidRPr="0002084F">
        <w:rPr>
          <w:b/>
        </w:rPr>
        <w:t>FHFC</w:t>
      </w:r>
      <w:r w:rsidRPr="0002084F">
        <w:t>”</w:t>
      </w:r>
      <w:r w:rsidR="007F54B1" w:rsidRPr="009D253C">
        <w:t xml:space="preserve"> shall mean the Florida Housing Finance Corporation.</w:t>
      </w:r>
    </w:p>
    <w:p w14:paraId="00000083" w14:textId="7A948AEE" w:rsidR="005A03D0" w:rsidRPr="009D253C" w:rsidRDefault="0002084F" w:rsidP="00E846AF">
      <w:pPr>
        <w:pStyle w:val="ArticleL2"/>
      </w:pPr>
      <w:r w:rsidRPr="0002084F">
        <w:t>“</w:t>
      </w:r>
      <w:r w:rsidR="007F54B1" w:rsidRPr="0002084F">
        <w:rPr>
          <w:b/>
        </w:rPr>
        <w:t>Financial Benefits</w:t>
      </w:r>
      <w:r w:rsidRPr="0002084F">
        <w:t>”</w:t>
      </w:r>
      <w:r w:rsidR="007F54B1" w:rsidRPr="009D253C">
        <w:t xml:space="preserve"> shall have the meaning set forth in </w:t>
      </w:r>
      <w:bookmarkStart w:id="45" w:name="_9kMHG5YVtCJB6BITS2ojk3Yex8MpdvSNCD4FKJ9"/>
      <w:bookmarkStart w:id="46" w:name="_9kMHG5YVtCIA6BLWS2ojk3Yex8MpdvSNCD4FKJ9"/>
      <w:r w:rsidR="007F54B1" w:rsidRPr="009D253C">
        <w:t xml:space="preserve">Section </w:t>
      </w:r>
      <w:bookmarkStart w:id="47" w:name="_9kMHG5YVt4BB7EIRS2ojk3Yex8MpdvSNCD4FKJ9"/>
      <w:bookmarkEnd w:id="45"/>
      <w:bookmarkEnd w:id="46"/>
      <w:r w:rsidR="00331971">
        <w:fldChar w:fldCharType="begin"/>
      </w:r>
      <w:r w:rsidR="00331971">
        <w:instrText xml:space="preserve"> REF _Ref_ContractCompanion_9kb9Ur18A \w \h \t  \* MERGEFORMAT \* MERGEFORMAT </w:instrText>
      </w:r>
      <w:r w:rsidR="00331971">
        <w:fldChar w:fldCharType="separate"/>
      </w:r>
      <w:r w:rsidR="00C41A59">
        <w:t>4(b)(11)</w:t>
      </w:r>
      <w:r w:rsidR="00331971">
        <w:fldChar w:fldCharType="end"/>
      </w:r>
      <w:bookmarkEnd w:id="47"/>
      <w:r w:rsidR="007F54B1" w:rsidRPr="009D253C">
        <w:t>.</w:t>
      </w:r>
    </w:p>
    <w:p w14:paraId="00000084" w14:textId="0535D8A7" w:rsidR="005A03D0" w:rsidRPr="009D253C" w:rsidRDefault="0002084F" w:rsidP="00E846AF">
      <w:pPr>
        <w:pStyle w:val="ArticleL2"/>
      </w:pPr>
      <w:bookmarkStart w:id="48" w:name="_heading=h.9dh1hyfbg5di" w:colFirst="0" w:colLast="0"/>
      <w:bookmarkEnd w:id="48"/>
      <w:r w:rsidRPr="0002084F">
        <w:t>“</w:t>
      </w:r>
      <w:r w:rsidR="007F54B1" w:rsidRPr="0002084F">
        <w:rPr>
          <w:b/>
        </w:rPr>
        <w:t>Financial Closing</w:t>
      </w:r>
      <w:r w:rsidRPr="0002084F">
        <w:t>”</w:t>
      </w:r>
      <w:r w:rsidR="007F54B1" w:rsidRPr="009D253C">
        <w:t xml:space="preserve"> shall mean closing on construction financing for the Development.</w:t>
      </w:r>
    </w:p>
    <w:p w14:paraId="00000085" w14:textId="742AFA37" w:rsidR="005A03D0" w:rsidRPr="009D253C" w:rsidRDefault="0002084F" w:rsidP="00E846AF">
      <w:pPr>
        <w:pStyle w:val="ArticleL2"/>
      </w:pPr>
      <w:bookmarkStart w:id="49" w:name="_heading=h.12ialfcoe0gx" w:colFirst="0" w:colLast="0"/>
      <w:bookmarkEnd w:id="49"/>
      <w:r w:rsidRPr="0002084F">
        <w:t>“</w:t>
      </w:r>
      <w:r w:rsidR="007F54B1" w:rsidRPr="0002084F">
        <w:rPr>
          <w:b/>
        </w:rPr>
        <w:t>Force Majeure Event</w:t>
      </w:r>
      <w:r w:rsidRPr="0002084F">
        <w:t>”</w:t>
      </w:r>
      <w:r w:rsidR="007F54B1" w:rsidRPr="009D253C">
        <w:t xml:space="preserve"> shall have the meaning set forth in </w:t>
      </w:r>
      <w:r w:rsidR="007F54B1" w:rsidRPr="00E24DE6">
        <w:t xml:space="preserve">Section </w:t>
      </w:r>
      <w:r w:rsidR="00F60963" w:rsidRPr="00E24DE6">
        <w:t>8</w:t>
      </w:r>
      <w:r w:rsidR="007F54B1" w:rsidRPr="00E24DE6">
        <w:t>(c)</w:t>
      </w:r>
      <w:r w:rsidR="007F54B1" w:rsidRPr="009D253C">
        <w:t>.</w:t>
      </w:r>
    </w:p>
    <w:p w14:paraId="00000086" w14:textId="6492C17E" w:rsidR="005A03D0" w:rsidRPr="009D253C" w:rsidRDefault="0002084F" w:rsidP="00E846AF">
      <w:pPr>
        <w:pStyle w:val="ArticleL2"/>
      </w:pPr>
      <w:bookmarkStart w:id="50" w:name="_heading=h.shdjqg35c1fv" w:colFirst="0" w:colLast="0"/>
      <w:bookmarkEnd w:id="50"/>
      <w:r w:rsidRPr="0002084F">
        <w:t>“</w:t>
      </w:r>
      <w:bookmarkStart w:id="51" w:name="_9kMHG5YVt4CC7GIRO377rQMix2"/>
      <w:r w:rsidR="007F54B1" w:rsidRPr="0002084F">
        <w:rPr>
          <w:b/>
        </w:rPr>
        <w:t>Ground Lease</w:t>
      </w:r>
      <w:bookmarkEnd w:id="51"/>
      <w:r w:rsidRPr="0002084F">
        <w:t>”</w:t>
      </w:r>
      <w:r w:rsidR="007F54B1" w:rsidRPr="009D253C">
        <w:t xml:space="preserve"> shall have the meaning set forth in </w:t>
      </w:r>
      <w:bookmarkStart w:id="52" w:name="_9kMLK5YVtCIA68FTS2ojk3YdvJI78zAFE46MyvI"/>
      <w:bookmarkStart w:id="53" w:name="_9kMLK5YVtCJB68IWS2ojk3YdvJI78zAFE46MyvI"/>
      <w:r w:rsidR="007F54B1" w:rsidRPr="009D253C">
        <w:t xml:space="preserve">Section </w:t>
      </w:r>
      <w:bookmarkStart w:id="54" w:name="_9kMLK5YVt4BB7CGRS2ojk3YdvJI78zAFE46MyvI"/>
      <w:bookmarkEnd w:id="52"/>
      <w:bookmarkEnd w:id="53"/>
      <w:r w:rsidR="00331971">
        <w:fldChar w:fldCharType="begin"/>
      </w:r>
      <w:r w:rsidR="00331971">
        <w:instrText xml:space="preserve"> REF _Ref_ContractCompanion_9kb9Ur168 \w \h \t  \* MERGEFORMAT \* MERGEFORMAT </w:instrText>
      </w:r>
      <w:r w:rsidR="00331971">
        <w:fldChar w:fldCharType="separate"/>
      </w:r>
      <w:r w:rsidR="00C41A59">
        <w:t>3(a)</w:t>
      </w:r>
      <w:r w:rsidR="00331971">
        <w:fldChar w:fldCharType="end"/>
      </w:r>
      <w:bookmarkEnd w:id="54"/>
      <w:r w:rsidR="007F54B1" w:rsidRPr="009D253C">
        <w:t>.</w:t>
      </w:r>
    </w:p>
    <w:p w14:paraId="00000087" w14:textId="14BEAB97" w:rsidR="005A03D0" w:rsidRPr="009D253C" w:rsidRDefault="0002084F" w:rsidP="00E846AF">
      <w:pPr>
        <w:pStyle w:val="ArticleL2"/>
      </w:pPr>
      <w:r w:rsidRPr="0002084F">
        <w:t>“</w:t>
      </w:r>
      <w:r w:rsidR="007F54B1" w:rsidRPr="0002084F">
        <w:rPr>
          <w:b/>
        </w:rPr>
        <w:t>LIHTC</w:t>
      </w:r>
      <w:r w:rsidRPr="0002084F">
        <w:t>”</w:t>
      </w:r>
      <w:r w:rsidR="007F54B1" w:rsidRPr="009D253C">
        <w:t xml:space="preserve"> shall mean the Federal Low-Income Housing Tax Credit under </w:t>
      </w:r>
      <w:bookmarkStart w:id="55" w:name="_9kR3WTy85657AcLcszv1IL6x36sUYG87H10sgHI"/>
      <w:r w:rsidR="007F54B1" w:rsidRPr="009D253C">
        <w:t>Section</w:t>
      </w:r>
      <w:r w:rsidR="003B6EBA">
        <w:t> </w:t>
      </w:r>
      <w:r w:rsidR="007F54B1" w:rsidRPr="009D253C">
        <w:t>42 of the Internal Revenue Code</w:t>
      </w:r>
      <w:bookmarkEnd w:id="55"/>
      <w:r w:rsidR="007F54B1" w:rsidRPr="009D253C">
        <w:t>.</w:t>
      </w:r>
    </w:p>
    <w:p w14:paraId="00000088" w14:textId="5075BCFF" w:rsidR="005A03D0" w:rsidRPr="009D253C" w:rsidRDefault="0002084F" w:rsidP="00E846AF">
      <w:pPr>
        <w:pStyle w:val="ArticleL2"/>
      </w:pPr>
      <w:bookmarkStart w:id="56" w:name="_heading=h.n51htj2dhrl6" w:colFirst="0" w:colLast="0"/>
      <w:bookmarkEnd w:id="56"/>
      <w:r w:rsidRPr="0002084F">
        <w:t>“</w:t>
      </w:r>
      <w:r w:rsidR="007F54B1" w:rsidRPr="0002084F">
        <w:rPr>
          <w:b/>
        </w:rPr>
        <w:t>Management Agent</w:t>
      </w:r>
      <w:r w:rsidRPr="0002084F">
        <w:t>”</w:t>
      </w:r>
      <w:r w:rsidR="007F54B1" w:rsidRPr="009D253C">
        <w:t xml:space="preserve"> shall have the meaning set forth in </w:t>
      </w:r>
      <w:bookmarkStart w:id="57" w:name="_9kMHG5YVtCJB6CFPS2ojk3YhzZY3C46z6FBH9BO"/>
      <w:bookmarkStart w:id="58" w:name="_9kMHG5YVtCIA6CISS2ojk3YhzZY3C46z6FBH9BO"/>
      <w:r w:rsidR="007F54B1" w:rsidRPr="009D253C">
        <w:t xml:space="preserve">Section </w:t>
      </w:r>
      <w:bookmarkStart w:id="59" w:name="_9kMHG5YVt4BB7ELUS2ojk3YhzZY3C46z6FBH9BO"/>
      <w:bookmarkEnd w:id="57"/>
      <w:bookmarkEnd w:id="58"/>
      <w:r w:rsidR="00331971">
        <w:fldChar w:fldCharType="begin"/>
      </w:r>
      <w:r w:rsidR="00331971">
        <w:instrText xml:space="preserve"> REF _Ref_ContractCompanion_9kb9Ur18D \w \h \t  \* MERGEFORMAT \* MERGEFORMAT </w:instrText>
      </w:r>
      <w:r w:rsidR="00331971">
        <w:fldChar w:fldCharType="separate"/>
      </w:r>
      <w:r w:rsidR="00C41A59">
        <w:t>7(a)</w:t>
      </w:r>
      <w:r w:rsidR="00331971">
        <w:fldChar w:fldCharType="end"/>
      </w:r>
      <w:bookmarkEnd w:id="59"/>
      <w:r w:rsidR="007F54B1" w:rsidRPr="009D253C">
        <w:t>.</w:t>
      </w:r>
    </w:p>
    <w:p w14:paraId="00000089" w14:textId="6DEF3E7D" w:rsidR="005A03D0" w:rsidRPr="009D253C" w:rsidRDefault="0002084F" w:rsidP="00E846AF">
      <w:pPr>
        <w:pStyle w:val="ArticleL2"/>
      </w:pPr>
      <w:bookmarkStart w:id="60" w:name="_heading=h.3cn6m5ihfvfe" w:colFirst="0" w:colLast="0"/>
      <w:bookmarkEnd w:id="60"/>
      <w:r w:rsidRPr="0002084F">
        <w:t>“</w:t>
      </w:r>
      <w:bookmarkStart w:id="61" w:name="_9kMHG5YVt4CC7GMbDlmglstvBZH54s124K"/>
      <w:r w:rsidR="007F54B1" w:rsidRPr="0002084F">
        <w:rPr>
          <w:b/>
        </w:rPr>
        <w:t>Management Agreement</w:t>
      </w:r>
      <w:bookmarkEnd w:id="61"/>
      <w:r w:rsidRPr="0002084F">
        <w:t>”</w:t>
      </w:r>
      <w:r w:rsidR="007F54B1" w:rsidRPr="009D253C">
        <w:t xml:space="preserve"> shall have the meaning set forth in </w:t>
      </w:r>
      <w:bookmarkStart w:id="62" w:name="_9kMIH5YVtCJB6CFPS2ojk3YhzZY3C46z6FBH9BO"/>
      <w:bookmarkStart w:id="63" w:name="_9kMIH5YVtCIA6CISS2ojk3YhzZY3C46z6FBH9BO"/>
      <w:r w:rsidR="007F54B1" w:rsidRPr="009D253C">
        <w:t xml:space="preserve">Section </w:t>
      </w:r>
      <w:bookmarkEnd w:id="62"/>
      <w:r w:rsidR="009B6608">
        <w:fldChar w:fldCharType="begin"/>
      </w:r>
      <w:r w:rsidR="009B6608">
        <w:instrText xml:space="preserve"> REF _Ref_ContractCompanion_9kb9Ur06A \w \h \t \* MERGEFORMAT </w:instrText>
      </w:r>
      <w:r w:rsidR="009B6608">
        <w:fldChar w:fldCharType="separate"/>
      </w:r>
      <w:bookmarkStart w:id="64" w:name="_9kMIH5YVt4BB7ELUS2ojk3YhzZY3C46z6FBH9BO"/>
      <w:r w:rsidR="00C41A59">
        <w:t>7(a)</w:t>
      </w:r>
      <w:bookmarkEnd w:id="64"/>
      <w:r w:rsidR="009B6608">
        <w:fldChar w:fldCharType="end"/>
      </w:r>
      <w:bookmarkEnd w:id="63"/>
      <w:r w:rsidR="007F54B1" w:rsidRPr="009D253C">
        <w:t>.</w:t>
      </w:r>
    </w:p>
    <w:p w14:paraId="0000008A" w14:textId="5DA685D1" w:rsidR="005A03D0" w:rsidRPr="009D253C" w:rsidRDefault="0002084F" w:rsidP="00E846AF">
      <w:pPr>
        <w:pStyle w:val="ArticleL2"/>
      </w:pPr>
      <w:bookmarkStart w:id="65" w:name="_heading=h.7080u95br9g4" w:colFirst="0" w:colLast="0"/>
      <w:bookmarkEnd w:id="65"/>
      <w:r w:rsidRPr="0002084F">
        <w:t>“</w:t>
      </w:r>
      <w:r w:rsidR="007F54B1" w:rsidRPr="0002084F">
        <w:rPr>
          <w:b/>
        </w:rPr>
        <w:t>Material Changes</w:t>
      </w:r>
      <w:r w:rsidRPr="0002084F">
        <w:t>”</w:t>
      </w:r>
      <w:r w:rsidR="007F54B1" w:rsidRPr="009D253C">
        <w:t xml:space="preserve"> shall have the meaning set forth in </w:t>
      </w:r>
      <w:bookmarkStart w:id="66" w:name="_9kMML5YVtCIA68FTS2ojk3YdvJI78zAFE46MyvI"/>
      <w:bookmarkStart w:id="67" w:name="_9kMML5YVtCJB68IWS2ojk3YdvJI78zAFE46MyvI"/>
      <w:r w:rsidR="007F54B1" w:rsidRPr="009D253C">
        <w:t xml:space="preserve">Section </w:t>
      </w:r>
      <w:bookmarkStart w:id="68" w:name="_9kMML5YVt4BB7CGRS2ojk3YdvJI78zAFE46MyvI"/>
      <w:bookmarkEnd w:id="66"/>
      <w:bookmarkEnd w:id="67"/>
      <w:r w:rsidR="00331971">
        <w:fldChar w:fldCharType="begin"/>
      </w:r>
      <w:r w:rsidR="00331971">
        <w:instrText xml:space="preserve"> REF _Ref_ContractCompanion_9kb9Ur168 \w \h \t  \* MERGEFORMAT \* MERGEFORMAT </w:instrText>
      </w:r>
      <w:r w:rsidR="00331971">
        <w:fldChar w:fldCharType="separate"/>
      </w:r>
      <w:r w:rsidR="00C41A59">
        <w:t>3(a)</w:t>
      </w:r>
      <w:r w:rsidR="00331971">
        <w:fldChar w:fldCharType="end"/>
      </w:r>
      <w:bookmarkEnd w:id="68"/>
      <w:r w:rsidR="007F54B1" w:rsidRPr="009D253C">
        <w:t>.</w:t>
      </w:r>
    </w:p>
    <w:p w14:paraId="0000008B" w14:textId="3E58BC6A" w:rsidR="005A03D0" w:rsidRPr="009D253C" w:rsidRDefault="0002084F" w:rsidP="00E846AF">
      <w:pPr>
        <w:pStyle w:val="ArticleL2"/>
      </w:pPr>
      <w:bookmarkStart w:id="69" w:name="_heading=h.xe8x5e9pjht6" w:colFirst="0" w:colLast="0"/>
      <w:bookmarkEnd w:id="69"/>
      <w:r w:rsidRPr="0002084F">
        <w:t>“</w:t>
      </w:r>
      <w:r w:rsidR="007F54B1" w:rsidRPr="0002084F">
        <w:rPr>
          <w:b/>
        </w:rPr>
        <w:t>MDCPS Net Cash Flow Participation</w:t>
      </w:r>
      <w:r w:rsidRPr="0002084F">
        <w:t>”</w:t>
      </w:r>
      <w:r w:rsidR="007F54B1" w:rsidRPr="009D253C">
        <w:t xml:space="preserve"> shall have the meaning set forth in </w:t>
      </w:r>
      <w:bookmarkStart w:id="70" w:name="_9kMHG5YVtCJB6CLVS2ojk3YfzU0r4LKXAjL8Ged"/>
      <w:bookmarkStart w:id="71" w:name="_9kMHG5YVtCIA6DFOS2ojk3YfzU0r4LKXAjL8Ged"/>
      <w:r w:rsidR="007F54B1" w:rsidRPr="009D253C">
        <w:t xml:space="preserve">Section </w:t>
      </w:r>
      <w:bookmarkStart w:id="72" w:name="_9kMHG5YVt4BB7FFNS2ojk3YfzU0r4LKXAjL8Ged"/>
      <w:bookmarkEnd w:id="70"/>
      <w:bookmarkEnd w:id="71"/>
      <w:r w:rsidR="00331971">
        <w:fldChar w:fldCharType="begin"/>
      </w:r>
      <w:r w:rsidR="00331971">
        <w:instrText xml:space="preserve"> REF _Ref_ContractCompanion_9kb9Ur18G \w \h \t  \* MERGEFORMAT \* MERGEFORMAT </w:instrText>
      </w:r>
      <w:r w:rsidR="00331971">
        <w:fldChar w:fldCharType="separate"/>
      </w:r>
      <w:r w:rsidR="00C41A59">
        <w:t>5(c)</w:t>
      </w:r>
      <w:r w:rsidR="00331971">
        <w:fldChar w:fldCharType="end"/>
      </w:r>
      <w:bookmarkEnd w:id="72"/>
      <w:r w:rsidR="007F54B1" w:rsidRPr="009D253C">
        <w:t>.</w:t>
      </w:r>
    </w:p>
    <w:p w14:paraId="0000008C" w14:textId="7F35DFEB" w:rsidR="005A03D0" w:rsidRPr="009D253C" w:rsidRDefault="0002084F" w:rsidP="00E846AF">
      <w:pPr>
        <w:pStyle w:val="ArticleL2"/>
      </w:pPr>
      <w:r w:rsidRPr="0002084F">
        <w:t>“</w:t>
      </w:r>
      <w:r w:rsidR="007F54B1" w:rsidRPr="0002084F">
        <w:rPr>
          <w:b/>
        </w:rPr>
        <w:t>Owner Entity</w:t>
      </w:r>
      <w:r w:rsidRPr="0002084F">
        <w:t>”</w:t>
      </w:r>
      <w:r w:rsidR="007F54B1" w:rsidRPr="009D253C">
        <w:t xml:space="preserve"> shall have the meaning set forth in </w:t>
      </w:r>
      <w:bookmarkStart w:id="73" w:name="_9kMHG5YVtCIA6DIRS2ojk3Ydwabt2G61689B49Y"/>
      <w:bookmarkStart w:id="74" w:name="_9kMHG5YVtCJB6DLUS2ojk3Ydwabt2G61689B49Y"/>
      <w:r w:rsidR="007F54B1" w:rsidRPr="009D253C">
        <w:t xml:space="preserve">Section </w:t>
      </w:r>
      <w:bookmarkStart w:id="75" w:name="_9kMHG5YVt4BB7FIQS2ojk3Ydwabt2G61689B49Y"/>
      <w:bookmarkEnd w:id="73"/>
      <w:bookmarkEnd w:id="74"/>
      <w:r w:rsidR="00331971">
        <w:fldChar w:fldCharType="begin"/>
      </w:r>
      <w:r w:rsidR="00331971">
        <w:instrText xml:space="preserve"> REF _Ref_ContractCompanion_9kb9Ur19A \w \h \t  \* MERGEFORMAT \* MERGEFORMAT </w:instrText>
      </w:r>
      <w:r w:rsidR="00331971">
        <w:fldChar w:fldCharType="separate"/>
      </w:r>
      <w:r w:rsidR="00C41A59">
        <w:t>3(b)</w:t>
      </w:r>
      <w:r w:rsidR="00331971">
        <w:fldChar w:fldCharType="end"/>
      </w:r>
      <w:bookmarkEnd w:id="75"/>
      <w:r w:rsidR="007F54B1" w:rsidRPr="009D253C">
        <w:t>.</w:t>
      </w:r>
    </w:p>
    <w:p w14:paraId="18B680D4" w14:textId="28F42B6E" w:rsidR="00B4725D" w:rsidRPr="009D253C" w:rsidRDefault="0002084F" w:rsidP="00E846AF">
      <w:pPr>
        <w:pStyle w:val="ArticleL2"/>
      </w:pPr>
      <w:bookmarkStart w:id="76" w:name="_heading=h.u5slbtfgeo7q" w:colFirst="0" w:colLast="0"/>
      <w:bookmarkEnd w:id="76"/>
      <w:r w:rsidRPr="0002084F">
        <w:t>“</w:t>
      </w:r>
      <w:r w:rsidR="00B4725D" w:rsidRPr="0002084F">
        <w:rPr>
          <w:b/>
        </w:rPr>
        <w:t>Parking Garage</w:t>
      </w:r>
      <w:r w:rsidRPr="0002084F">
        <w:t>”</w:t>
      </w:r>
      <w:r w:rsidR="00B4725D" w:rsidRPr="009D253C">
        <w:t xml:space="preserve"> shall have the meaning set forth in </w:t>
      </w:r>
      <w:bookmarkStart w:id="77" w:name="_9kMNM5YVtCIA68FTS2ojk3YdvJI78zAFE46MyvI"/>
      <w:bookmarkStart w:id="78" w:name="_9kMNM5YVtCJB68IWS2ojk3YdvJI78zAFE46MyvI"/>
      <w:r w:rsidR="00B4725D" w:rsidRPr="009D253C">
        <w:t xml:space="preserve">Section </w:t>
      </w:r>
      <w:bookmarkStart w:id="79" w:name="_9kMNM5YVt4BB7CGRS2ojk3YdvJI78zAFE46MyvI"/>
      <w:bookmarkEnd w:id="77"/>
      <w:bookmarkEnd w:id="78"/>
      <w:r w:rsidR="00331971">
        <w:fldChar w:fldCharType="begin"/>
      </w:r>
      <w:r w:rsidR="00331971">
        <w:instrText xml:space="preserve"> REF _Ref_ContractCompanion_9kb9Ur168 \w \h \t  \* MERGEFORMAT \* MERGEFORMAT </w:instrText>
      </w:r>
      <w:r w:rsidR="00331971">
        <w:fldChar w:fldCharType="separate"/>
      </w:r>
      <w:r w:rsidR="00C41A59">
        <w:t>3(a)</w:t>
      </w:r>
      <w:r w:rsidR="00331971">
        <w:fldChar w:fldCharType="end"/>
      </w:r>
      <w:bookmarkEnd w:id="79"/>
      <w:r w:rsidR="00B4725D" w:rsidRPr="009D253C">
        <w:t>.</w:t>
      </w:r>
    </w:p>
    <w:p w14:paraId="5A4BCF53" w14:textId="6FDFA36E" w:rsidR="009428CA" w:rsidRDefault="009428CA" w:rsidP="00E846AF">
      <w:pPr>
        <w:pStyle w:val="ArticleL2"/>
      </w:pPr>
      <w:r>
        <w:t>“</w:t>
      </w:r>
      <w:r w:rsidRPr="009428CA">
        <w:rPr>
          <w:b/>
          <w:bCs/>
        </w:rPr>
        <w:t>Participation Fee</w:t>
      </w:r>
      <w:r>
        <w:t xml:space="preserve">”  </w:t>
      </w:r>
      <w:r w:rsidRPr="009D253C">
        <w:t xml:space="preserve">shall have the meaning set forth in Section </w:t>
      </w:r>
      <w:r>
        <w:fldChar w:fldCharType="begin"/>
      </w:r>
      <w:r>
        <w:instrText xml:space="preserve"> REF _Ref_ContractCompanion_9kb9Ur168 \w \h \t  \* MERGEFORMAT \* MERGEFORMAT </w:instrText>
      </w:r>
      <w:r>
        <w:fldChar w:fldCharType="separate"/>
      </w:r>
      <w:r>
        <w:t>5(c)</w:t>
      </w:r>
      <w:r>
        <w:fldChar w:fldCharType="end"/>
      </w:r>
      <w:r w:rsidRPr="009D253C">
        <w:t>.</w:t>
      </w:r>
    </w:p>
    <w:p w14:paraId="0000008E" w14:textId="30EB9F52" w:rsidR="005A03D0" w:rsidRPr="009D253C" w:rsidRDefault="0002084F" w:rsidP="00E846AF">
      <w:pPr>
        <w:pStyle w:val="ArticleL2"/>
      </w:pPr>
      <w:r w:rsidRPr="0002084F">
        <w:lastRenderedPageBreak/>
        <w:t>“</w:t>
      </w:r>
      <w:r w:rsidR="007F54B1" w:rsidRPr="0002084F">
        <w:rPr>
          <w:b/>
        </w:rPr>
        <w:t>Property</w:t>
      </w:r>
      <w:r w:rsidRPr="0002084F">
        <w:t>”</w:t>
      </w:r>
      <w:r w:rsidR="007F54B1" w:rsidRPr="009D253C">
        <w:t xml:space="preserve"> shall mean </w:t>
      </w:r>
      <w:r w:rsidR="0084769D" w:rsidRPr="009D253C">
        <w:t>that certain real property located at 6521 S.W</w:t>
      </w:r>
      <w:r w:rsidR="002B7E13">
        <w:t xml:space="preserve">. </w:t>
      </w:r>
      <w:r w:rsidR="0084769D" w:rsidRPr="009D253C">
        <w:t xml:space="preserve">62 Avenue </w:t>
      </w:r>
      <w:r w:rsidR="00BB0D80">
        <w:t xml:space="preserve">and 6601 S.W. 62 Avenue </w:t>
      </w:r>
      <w:r w:rsidR="0084769D" w:rsidRPr="009D253C">
        <w:t>in Miami-Dade County, Florida</w:t>
      </w:r>
      <w:r w:rsidR="00F60963">
        <w:t xml:space="preserve"> </w:t>
      </w:r>
      <w:r w:rsidR="007F54B1" w:rsidRPr="009D253C">
        <w:t xml:space="preserve">, as legally described in the </w:t>
      </w:r>
      <w:bookmarkStart w:id="80" w:name="_9kMIH5YVt4CC7GIRO377rQMix2"/>
      <w:r w:rsidR="007F54B1" w:rsidRPr="009D253C">
        <w:t>Ground Lease</w:t>
      </w:r>
      <w:bookmarkEnd w:id="80"/>
      <w:r w:rsidR="007F54B1" w:rsidRPr="009D253C">
        <w:t>.</w:t>
      </w:r>
    </w:p>
    <w:p w14:paraId="0000008F" w14:textId="470A7309" w:rsidR="005A03D0" w:rsidRPr="009D253C" w:rsidRDefault="0002084F" w:rsidP="00E846AF">
      <w:pPr>
        <w:pStyle w:val="ArticleL2"/>
      </w:pPr>
      <w:r w:rsidRPr="0002084F">
        <w:t>“</w:t>
      </w:r>
      <w:r w:rsidR="007F54B1" w:rsidRPr="0002084F">
        <w:rPr>
          <w:b/>
        </w:rPr>
        <w:t>Qualified Opportunity Fund</w:t>
      </w:r>
      <w:r w:rsidRPr="0002084F">
        <w:t>”</w:t>
      </w:r>
      <w:r w:rsidR="007F54B1" w:rsidRPr="009D253C">
        <w:t xml:space="preserve"> shall mean an investment vehicle that is organized for the purpose of investing in </w:t>
      </w:r>
      <w:hyperlink r:id="rId16">
        <w:r w:rsidR="007F54B1" w:rsidRPr="009D253C">
          <w:t>qualified opportunity zone property</w:t>
        </w:r>
      </w:hyperlink>
      <w:r w:rsidR="007F54B1" w:rsidRPr="009D253C">
        <w:t xml:space="preserve"> in accordance with the requirements of </w:t>
      </w:r>
      <w:bookmarkStart w:id="81" w:name="_9kR3WTy85657BDGjDwWIIFpz"/>
      <w:r w:rsidR="007F54B1" w:rsidRPr="009D253C">
        <w:t>26 U.S.C</w:t>
      </w:r>
      <w:r w:rsidR="002B7E13">
        <w:t xml:space="preserve">. </w:t>
      </w:r>
      <w:r w:rsidR="007F54B1" w:rsidRPr="009D253C">
        <w:t>§ 1400Z-2</w:t>
      </w:r>
      <w:bookmarkEnd w:id="81"/>
      <w:r w:rsidR="007F54B1" w:rsidRPr="009D253C">
        <w:t>.</w:t>
      </w:r>
    </w:p>
    <w:p w14:paraId="00000090" w14:textId="4AB909C3" w:rsidR="005A03D0" w:rsidRPr="009D253C" w:rsidRDefault="0002084F" w:rsidP="00E846AF">
      <w:pPr>
        <w:pStyle w:val="ArticleL2"/>
      </w:pPr>
      <w:r w:rsidRPr="0002084F">
        <w:t>“</w:t>
      </w:r>
      <w:r w:rsidR="007F54B1" w:rsidRPr="0002084F">
        <w:rPr>
          <w:b/>
        </w:rPr>
        <w:t>Redevelopment Plan</w:t>
      </w:r>
      <w:r w:rsidRPr="0002084F">
        <w:t>”</w:t>
      </w:r>
      <w:r w:rsidR="007F54B1" w:rsidRPr="009D253C">
        <w:t xml:space="preserve"> shall have the meaning set forth in </w:t>
      </w:r>
      <w:bookmarkStart w:id="82" w:name="_9kMON5YVtCIA68FTS2ojk3YdvJI78zAFE46MyvI"/>
      <w:bookmarkStart w:id="83" w:name="_9kMON5YVtCJB68IWS2ojk3YdvJI78zAFE46MyvI"/>
      <w:r w:rsidR="007F54B1" w:rsidRPr="009D253C">
        <w:t xml:space="preserve">Section </w:t>
      </w:r>
      <w:bookmarkStart w:id="84" w:name="_9kMON5YVt4BB7CGRS2ojk3YdvJI78zAFE46MyvI"/>
      <w:bookmarkEnd w:id="82"/>
      <w:bookmarkEnd w:id="83"/>
      <w:r w:rsidR="00331971">
        <w:fldChar w:fldCharType="begin"/>
      </w:r>
      <w:r w:rsidR="00331971">
        <w:instrText xml:space="preserve"> REF _Ref_ContractCompanion_9kb9Ur168 \w \h \t  \* MERGEFORMAT \* MERGEFORMAT </w:instrText>
      </w:r>
      <w:r w:rsidR="00331971">
        <w:fldChar w:fldCharType="separate"/>
      </w:r>
      <w:r w:rsidR="00C41A59">
        <w:t>3(a)</w:t>
      </w:r>
      <w:r w:rsidR="00331971">
        <w:fldChar w:fldCharType="end"/>
      </w:r>
      <w:bookmarkEnd w:id="84"/>
      <w:r w:rsidR="007F54B1" w:rsidRPr="009D253C">
        <w:t>.</w:t>
      </w:r>
    </w:p>
    <w:p w14:paraId="71FD9DC4" w14:textId="38F6BE21" w:rsidR="00B4725D" w:rsidRPr="009D253C" w:rsidRDefault="0002084F" w:rsidP="00E846AF">
      <w:pPr>
        <w:pStyle w:val="ArticleL2"/>
      </w:pPr>
      <w:r w:rsidRPr="0002084F">
        <w:t>“</w:t>
      </w:r>
      <w:r w:rsidR="00B4725D" w:rsidRPr="0002084F">
        <w:rPr>
          <w:b/>
        </w:rPr>
        <w:t>Residential Component</w:t>
      </w:r>
      <w:r w:rsidRPr="0002084F">
        <w:t>”</w:t>
      </w:r>
      <w:r w:rsidR="00B4725D" w:rsidRPr="009D253C">
        <w:t xml:space="preserve"> shall have the meaning set forth in </w:t>
      </w:r>
      <w:bookmarkStart w:id="85" w:name="_9kMPO5YVtCIA68FTS2ojk3YdvJI78zAFE46MyvI"/>
      <w:bookmarkStart w:id="86" w:name="_9kMPO5YVtCJB68IWS2ojk3YdvJI78zAFE46MyvI"/>
      <w:r w:rsidR="00B4725D" w:rsidRPr="009D253C">
        <w:t xml:space="preserve">Section </w:t>
      </w:r>
      <w:bookmarkStart w:id="87" w:name="_9kMPO5YVt4BB7CGRS2ojk3YdvJI78zAFE46MyvI"/>
      <w:bookmarkEnd w:id="85"/>
      <w:bookmarkEnd w:id="86"/>
      <w:r w:rsidR="00331971">
        <w:fldChar w:fldCharType="begin"/>
      </w:r>
      <w:r w:rsidR="00331971">
        <w:instrText xml:space="preserve"> REF _Ref_ContractCompanion_9kb9Ur168 \w \h \t  \* MERGEFORMAT \* MERGEFORMAT </w:instrText>
      </w:r>
      <w:r w:rsidR="00331971">
        <w:fldChar w:fldCharType="separate"/>
      </w:r>
      <w:r w:rsidR="00C41A59">
        <w:t>3(a)</w:t>
      </w:r>
      <w:r w:rsidR="00331971">
        <w:fldChar w:fldCharType="end"/>
      </w:r>
      <w:bookmarkEnd w:id="87"/>
      <w:r w:rsidR="00B4725D" w:rsidRPr="009D253C">
        <w:t>.</w:t>
      </w:r>
    </w:p>
    <w:p w14:paraId="00000091" w14:textId="474E36C4" w:rsidR="005A03D0" w:rsidRPr="009D253C" w:rsidRDefault="0002084F" w:rsidP="00E846AF">
      <w:pPr>
        <w:pStyle w:val="ArticleL2"/>
      </w:pPr>
      <w:r w:rsidRPr="0002084F">
        <w:t>“</w:t>
      </w:r>
      <w:r w:rsidR="007F54B1" w:rsidRPr="0002084F">
        <w:rPr>
          <w:b/>
        </w:rPr>
        <w:t>School Board</w:t>
      </w:r>
      <w:r w:rsidRPr="0002084F">
        <w:t>”</w:t>
      </w:r>
      <w:r w:rsidR="007F54B1" w:rsidRPr="009D253C">
        <w:t xml:space="preserve"> shall mean the governing body of Miami-Dade County Public Schools.</w:t>
      </w:r>
    </w:p>
    <w:p w14:paraId="00000092" w14:textId="3A7EA6EC" w:rsidR="005A03D0" w:rsidRPr="009D253C" w:rsidRDefault="0002084F" w:rsidP="00E846AF">
      <w:pPr>
        <w:pStyle w:val="ArticleL2"/>
      </w:pPr>
      <w:bookmarkStart w:id="88" w:name="_heading=h.gcsht1giqld8" w:colFirst="0" w:colLast="0"/>
      <w:bookmarkEnd w:id="88"/>
      <w:r w:rsidRPr="0002084F">
        <w:t>“</w:t>
      </w:r>
      <w:r w:rsidR="007F54B1" w:rsidRPr="0002084F">
        <w:rPr>
          <w:b/>
        </w:rPr>
        <w:t>Scope of Work</w:t>
      </w:r>
      <w:r w:rsidRPr="0002084F">
        <w:t>”</w:t>
      </w:r>
      <w:r w:rsidR="007F54B1" w:rsidRPr="009D253C">
        <w:t xml:space="preserve"> shall have the meaning set forth in </w:t>
      </w:r>
      <w:bookmarkStart w:id="89" w:name="_9kMHzG6ZWuDJB79GUT3pkl4ZewKJ890BGF57Nzw"/>
      <w:bookmarkStart w:id="90" w:name="_9kMHzG6ZWuDKC79JXT3pkl4ZewKJ890BGF57Nzw"/>
      <w:r w:rsidR="007F54B1" w:rsidRPr="009D253C">
        <w:t xml:space="preserve">Section </w:t>
      </w:r>
      <w:bookmarkStart w:id="91" w:name="_9kMHzG6ZWu5CC8DHST3pkl4ZewKJ890BGF57Nzw"/>
      <w:bookmarkEnd w:id="89"/>
      <w:bookmarkEnd w:id="90"/>
      <w:r w:rsidR="00331971">
        <w:fldChar w:fldCharType="begin"/>
      </w:r>
      <w:r w:rsidR="00331971">
        <w:instrText xml:space="preserve"> REF _Ref_ContractCompanion_9kb9Ur168 \w \h \t  \* MERGEFORMAT \* MERGEFORMAT </w:instrText>
      </w:r>
      <w:r w:rsidR="00331971">
        <w:fldChar w:fldCharType="separate"/>
      </w:r>
      <w:r w:rsidR="00C41A59">
        <w:t>3(a)</w:t>
      </w:r>
      <w:r w:rsidR="00331971">
        <w:fldChar w:fldCharType="end"/>
      </w:r>
      <w:bookmarkEnd w:id="91"/>
      <w:r w:rsidR="007F54B1" w:rsidRPr="009D253C">
        <w:t>.</w:t>
      </w:r>
    </w:p>
    <w:p w14:paraId="00000093" w14:textId="69F1FF8A" w:rsidR="005A03D0" w:rsidRPr="009D253C" w:rsidRDefault="0002084F" w:rsidP="00E846AF">
      <w:pPr>
        <w:pStyle w:val="ArticleL2"/>
      </w:pPr>
      <w:bookmarkStart w:id="92" w:name="_heading=h.5h2vhax18fw0" w:colFirst="0" w:colLast="0"/>
      <w:bookmarkEnd w:id="92"/>
      <w:r w:rsidRPr="0002084F">
        <w:t>“</w:t>
      </w:r>
      <w:r w:rsidR="007F54B1" w:rsidRPr="0002084F">
        <w:rPr>
          <w:b/>
        </w:rPr>
        <w:t>Termination for Cause</w:t>
      </w:r>
      <w:r w:rsidRPr="0002084F">
        <w:t>”</w:t>
      </w:r>
      <w:r w:rsidR="007F54B1" w:rsidRPr="009D253C">
        <w:t xml:space="preserve"> shall have the meaning set forth in </w:t>
      </w:r>
      <w:bookmarkStart w:id="93" w:name="_9kMHG5YVtCJB6EFNS2ojk3Yi2VcFOECCCP8373E"/>
      <w:bookmarkStart w:id="94" w:name="_9kMHG5YVtCIA6EIQS2ojk3Yi2VcFOECCCP8373E"/>
      <w:r w:rsidR="007F54B1" w:rsidRPr="009D253C">
        <w:t xml:space="preserve">Section </w:t>
      </w:r>
      <w:bookmarkStart w:id="95" w:name="_9kMHG5YVt4BB7FLTS2ojk3Yi2VcFOECCCP8373E"/>
      <w:bookmarkEnd w:id="93"/>
      <w:bookmarkEnd w:id="94"/>
      <w:r w:rsidR="00331971">
        <w:fldChar w:fldCharType="begin"/>
      </w:r>
      <w:r w:rsidR="00331971">
        <w:instrText xml:space="preserve"> REF _Ref_ContractCompanion_9kb9Ur19D \w \h \t  \* MERGEFORMAT \* MERGEFORMAT </w:instrText>
      </w:r>
      <w:r w:rsidR="00331971">
        <w:fldChar w:fldCharType="separate"/>
      </w:r>
      <w:r w:rsidR="00C41A59">
        <w:t>8(c)</w:t>
      </w:r>
      <w:r w:rsidR="00331971">
        <w:fldChar w:fldCharType="end"/>
      </w:r>
      <w:bookmarkEnd w:id="95"/>
      <w:r w:rsidR="007F54B1" w:rsidRPr="009D253C">
        <w:t>.</w:t>
      </w:r>
    </w:p>
    <w:p w14:paraId="00000094" w14:textId="0E65ADD1" w:rsidR="005A03D0" w:rsidRDefault="0002084F" w:rsidP="00E846AF">
      <w:pPr>
        <w:pStyle w:val="ArticleL2"/>
      </w:pPr>
      <w:r w:rsidRPr="0002084F">
        <w:t>“</w:t>
      </w:r>
      <w:r w:rsidR="007F54B1" w:rsidRPr="0002084F">
        <w:rPr>
          <w:b/>
        </w:rPr>
        <w:t>Unit Mix</w:t>
      </w:r>
      <w:r w:rsidRPr="0002084F">
        <w:t>”</w:t>
      </w:r>
      <w:r w:rsidR="007F54B1" w:rsidRPr="009D253C">
        <w:t xml:space="preserve"> shall have the meaning se</w:t>
      </w:r>
      <w:r w:rsidR="007F54B1">
        <w:t xml:space="preserve">t forth in </w:t>
      </w:r>
      <w:bookmarkStart w:id="96" w:name="_9kMH0H6ZWuDJB79GUT3pkl4ZewKJ890BGF57Nzw"/>
      <w:bookmarkStart w:id="97" w:name="_9kMH0H6ZWuDKC79JXT3pkl4ZewKJ890BGF57Nzw"/>
      <w:r w:rsidR="007F54B1">
        <w:t xml:space="preserve">Section </w:t>
      </w:r>
      <w:bookmarkStart w:id="98" w:name="_9kMH0H6ZWu5CC8DHST3pkl4ZewKJ890BGF57Nzw"/>
      <w:bookmarkEnd w:id="96"/>
      <w:bookmarkEnd w:id="97"/>
      <w:r w:rsidR="00331971">
        <w:fldChar w:fldCharType="begin"/>
      </w:r>
      <w:r w:rsidR="00331971">
        <w:instrText xml:space="preserve"> REF _Ref_ContractCompanion_9kb9Ur168 \w \h \t  \* MERGEFORMAT \* MERGEFORMAT </w:instrText>
      </w:r>
      <w:r w:rsidR="00331971">
        <w:fldChar w:fldCharType="separate"/>
      </w:r>
      <w:r w:rsidR="00C41A59">
        <w:t>3(a)</w:t>
      </w:r>
      <w:r w:rsidR="00331971">
        <w:fldChar w:fldCharType="end"/>
      </w:r>
      <w:bookmarkEnd w:id="98"/>
      <w:r w:rsidR="007F54B1">
        <w:t>.</w:t>
      </w:r>
    </w:p>
    <w:p w14:paraId="116618F0" w14:textId="218D03CB" w:rsidR="00DC3D60" w:rsidRDefault="007F54B1" w:rsidP="007E5DDA">
      <w:pPr>
        <w:pStyle w:val="ArticleL1"/>
      </w:pPr>
      <w:bookmarkStart w:id="99" w:name="_heading=h.vsdeu35qf7a" w:colFirst="0" w:colLast="0"/>
      <w:bookmarkStart w:id="100" w:name="_Toc221643095"/>
      <w:bookmarkEnd w:id="99"/>
      <w:r>
        <w:t>Nature of Agreement</w:t>
      </w:r>
      <w:r w:rsidR="002B7E13">
        <w:t>.</w:t>
      </w:r>
      <w:bookmarkStart w:id="101" w:name="_heading=h.m19l5fxmtdik" w:colFirst="0" w:colLast="0"/>
      <w:bookmarkEnd w:id="100"/>
      <w:bookmarkEnd w:id="101"/>
    </w:p>
    <w:p w14:paraId="00000097" w14:textId="57FC9ED4" w:rsidR="005A03D0" w:rsidRDefault="007F54B1" w:rsidP="00DC3D60">
      <w:pPr>
        <w:pStyle w:val="BodyText"/>
      </w:pPr>
      <w:r>
        <w:t>This Agreement sets forth the principal terms that have been agreed to by the parties concerning the Development</w:t>
      </w:r>
      <w:r w:rsidR="002B7E13">
        <w:t xml:space="preserve">.  </w:t>
      </w:r>
      <w:r>
        <w:t xml:space="preserve">It is anticipated that this Agreement will constitute the </w:t>
      </w:r>
      <w:r w:rsidR="0002084F" w:rsidRPr="0002084F">
        <w:t>“</w:t>
      </w:r>
      <w:r w:rsidRPr="0002084F">
        <w:t>Master Development Agreement</w:t>
      </w:r>
      <w:r w:rsidR="0002084F" w:rsidRPr="0002084F">
        <w:t>”</w:t>
      </w:r>
      <w:r>
        <w:t xml:space="preserve"> for the development and construction of the Development</w:t>
      </w:r>
      <w:r w:rsidR="002B7E13">
        <w:t xml:space="preserve">.  </w:t>
      </w:r>
      <w:r>
        <w:t xml:space="preserve">The parties are executing this Agreement to establish the principal terms of the transaction </w:t>
      </w:r>
      <w:proofErr w:type="gramStart"/>
      <w:r>
        <w:t>in order to</w:t>
      </w:r>
      <w:proofErr w:type="gramEnd"/>
      <w:r>
        <w:t xml:space="preserve"> enable both parties to proceed with an understanding of their obligations and agreements </w:t>
      </w:r>
      <w:proofErr w:type="gramStart"/>
      <w:r>
        <w:t>with regard to</w:t>
      </w:r>
      <w:proofErr w:type="gramEnd"/>
      <w:r>
        <w:t xml:space="preserve"> the Development.</w:t>
      </w:r>
    </w:p>
    <w:p w14:paraId="00000098" w14:textId="46BC8741" w:rsidR="005A03D0" w:rsidRDefault="007F54B1" w:rsidP="00BD52D9">
      <w:pPr>
        <w:pStyle w:val="BodyText"/>
      </w:pPr>
      <w:r>
        <w:t>This Agreement is intended to provide an overall framework for a cooperative, public-private, highly coordinated approach to the implementation of the redevelopment plan of the Development</w:t>
      </w:r>
      <w:r w:rsidR="002B7E13">
        <w:t xml:space="preserve">.  </w:t>
      </w:r>
      <w:r>
        <w:t>MDCPS and the Developer agree to work with each other in good faith to execute any subsequent agreements that may be needed to complete the</w:t>
      </w:r>
      <w:r w:rsidR="002B7E13">
        <w:t xml:space="preserve"> </w:t>
      </w:r>
      <w:r>
        <w:t>Development.</w:t>
      </w:r>
    </w:p>
    <w:p w14:paraId="00000099" w14:textId="77777777" w:rsidR="005A03D0" w:rsidRDefault="007F54B1" w:rsidP="00E846AF">
      <w:pPr>
        <w:pStyle w:val="ArticleL1"/>
      </w:pPr>
      <w:bookmarkStart w:id="102" w:name="_heading=h.5c99s0hp33q9" w:colFirst="0" w:colLast="0"/>
      <w:bookmarkStart w:id="103" w:name="_Ref_ContractCompanion_9kb9Ur0AD"/>
      <w:bookmarkStart w:id="104" w:name="_9kR3WTrAG84EJPQ0mhi1WbWF45w7CB13JmSu9I2"/>
      <w:bookmarkStart w:id="105" w:name="_Ref_ContractCompanion_9kb9Ur166"/>
      <w:bookmarkStart w:id="106" w:name="_Ref_ContractCompanion_9kb9Ur1BD"/>
      <w:bookmarkStart w:id="107" w:name="_9kR3WTr2995FJPQ0mhi1WbWF45w7CB13JmSu9I2"/>
      <w:bookmarkStart w:id="108" w:name="_Toc221643096"/>
      <w:bookmarkEnd w:id="102"/>
      <w:r>
        <w:rPr>
          <w:bCs/>
        </w:rPr>
        <w:t xml:space="preserve">Development </w:t>
      </w:r>
      <w:r w:rsidRPr="00E846AF">
        <w:t>Feasibility</w:t>
      </w:r>
      <w:r>
        <w:rPr>
          <w:bCs/>
        </w:rPr>
        <w:t xml:space="preserve"> and Structure</w:t>
      </w:r>
      <w:r>
        <w:t>.</w:t>
      </w:r>
      <w:bookmarkEnd w:id="103"/>
      <w:bookmarkEnd w:id="104"/>
      <w:bookmarkEnd w:id="105"/>
      <w:bookmarkEnd w:id="106"/>
      <w:bookmarkEnd w:id="107"/>
      <w:bookmarkEnd w:id="108"/>
    </w:p>
    <w:p w14:paraId="0000009A" w14:textId="2E4E0655" w:rsidR="005A03D0" w:rsidRPr="009D253C" w:rsidRDefault="007F54B1" w:rsidP="00744008">
      <w:pPr>
        <w:pStyle w:val="ArticleL2"/>
      </w:pPr>
      <w:bookmarkStart w:id="109" w:name="_9kR3WTrAG846DRQ0mhi1WbtHG56x8DC24KwtGDV"/>
      <w:bookmarkStart w:id="110" w:name="_9kR3WTrAH946GUQ0mhi1WbtHG56x8DC24KwtGDV"/>
      <w:bookmarkStart w:id="111" w:name="_9kR3WTr2995AEPQ0mhi1WbtHG56x8DC24KwtGDV"/>
      <w:bookmarkStart w:id="112" w:name="_Ref_ContractCompanion_9kb9Ur027"/>
      <w:bookmarkStart w:id="113" w:name="_Ref_ContractCompanion_9kb9Ur02A"/>
      <w:bookmarkStart w:id="114" w:name="_Ref_ContractCompanion_9kb9Ur168"/>
      <w:r w:rsidRPr="00BD52D9">
        <w:rPr>
          <w:u w:val="single"/>
        </w:rPr>
        <w:t>Development Overview</w:t>
      </w:r>
      <w:r w:rsidR="002B7E13">
        <w:t>.</w:t>
      </w:r>
      <w:bookmarkEnd w:id="109"/>
      <w:bookmarkEnd w:id="110"/>
      <w:bookmarkEnd w:id="111"/>
      <w:r w:rsidR="002B7E13">
        <w:t xml:space="preserve">  </w:t>
      </w:r>
      <w:r>
        <w:t xml:space="preserve">The parties </w:t>
      </w:r>
      <w:r w:rsidRPr="00BD52D9">
        <w:t>hereby</w:t>
      </w:r>
      <w:r>
        <w:t xml:space="preserve"> agree that the Development shall be a newly constructed mixed-income, mixed-use development consisting of approximately 355</w:t>
      </w:r>
      <w:r w:rsidR="00E1274D">
        <w:t> </w:t>
      </w:r>
      <w:r>
        <w:t xml:space="preserve">residential units (the </w:t>
      </w:r>
      <w:r w:rsidR="002B7E13">
        <w:t>“</w:t>
      </w:r>
      <w:r w:rsidRPr="00BD52D9">
        <w:rPr>
          <w:b/>
          <w:bCs/>
        </w:rPr>
        <w:t>Residential Component</w:t>
      </w:r>
      <w:r w:rsidR="002B7E13">
        <w:t>”</w:t>
      </w:r>
      <w:r>
        <w:t>), approximately 12,</w:t>
      </w:r>
      <w:r w:rsidR="0023185D">
        <w:t>500</w:t>
      </w:r>
      <w:r>
        <w:t xml:space="preserve"> square feet of commercial retail space (the </w:t>
      </w:r>
      <w:r w:rsidR="002B7E13">
        <w:t>“</w:t>
      </w:r>
      <w:r w:rsidRPr="00BD52D9">
        <w:rPr>
          <w:b/>
          <w:bCs/>
        </w:rPr>
        <w:t>Commercial Component</w:t>
      </w:r>
      <w:r w:rsidR="002B7E13">
        <w:t>”</w:t>
      </w:r>
      <w:r>
        <w:t xml:space="preserve">), an approximately 25,000 square </w:t>
      </w:r>
      <w:r w:rsidRPr="009D253C">
        <w:t xml:space="preserve">foot education facility (the </w:t>
      </w:r>
      <w:r w:rsidR="00E1274D">
        <w:t>“</w:t>
      </w:r>
      <w:r w:rsidRPr="00E1274D">
        <w:rPr>
          <w:b/>
          <w:bCs/>
        </w:rPr>
        <w:t>Education Facility</w:t>
      </w:r>
      <w:r w:rsidR="00E1274D">
        <w:t>”</w:t>
      </w:r>
      <w:r w:rsidRPr="009D253C">
        <w:t>), and an approximately 45</w:t>
      </w:r>
      <w:r w:rsidR="0023185D">
        <w:t>5</w:t>
      </w:r>
      <w:r w:rsidRPr="009D253C">
        <w:t xml:space="preserve"> space structured parking garage (the </w:t>
      </w:r>
      <w:r w:rsidR="002B7E13">
        <w:t>“</w:t>
      </w:r>
      <w:r w:rsidRPr="00E1274D">
        <w:rPr>
          <w:b/>
          <w:bCs/>
        </w:rPr>
        <w:t>Parking Garage</w:t>
      </w:r>
      <w:r w:rsidR="002B7E13">
        <w:t>”</w:t>
      </w:r>
      <w:r w:rsidRPr="009D253C">
        <w:t>)</w:t>
      </w:r>
      <w:r w:rsidR="002B7E13">
        <w:t xml:space="preserve">.  </w:t>
      </w:r>
      <w:r w:rsidRPr="009D253C">
        <w:t xml:space="preserve">The Residential Component will include low-income, affordable, </w:t>
      </w:r>
      <w:r w:rsidR="00A01B86">
        <w:t xml:space="preserve">and/or </w:t>
      </w:r>
      <w:r w:rsidRPr="009D253C">
        <w:t>workforce</w:t>
      </w:r>
      <w:r w:rsidR="00A01B86">
        <w:t xml:space="preserve"> housing</w:t>
      </w:r>
      <w:r w:rsidRPr="009D253C">
        <w:t>, and</w:t>
      </w:r>
      <w:r w:rsidR="00A01B86">
        <w:t xml:space="preserve"> may include</w:t>
      </w:r>
      <w:r w:rsidRPr="009D253C">
        <w:t xml:space="preserve"> </w:t>
      </w:r>
      <w:r w:rsidRPr="00A01B86">
        <w:t>market-rate housing</w:t>
      </w:r>
      <w:r w:rsidR="00A01B86">
        <w:t>, in accordance with the final Development Plan approved by MDCPS</w:t>
      </w:r>
      <w:r w:rsidR="00510A98">
        <w:t xml:space="preserve"> pursuant to</w:t>
      </w:r>
      <w:r w:rsidR="00A01B86">
        <w:t xml:space="preserve"> Section 4(a)(1) of this Agreement</w:t>
      </w:r>
      <w:r w:rsidR="002B7E13" w:rsidRPr="00A01B86">
        <w:t>.</w:t>
      </w:r>
      <w:r w:rsidR="002B7E13">
        <w:t xml:space="preserve">  </w:t>
      </w:r>
      <w:r w:rsidRPr="009D253C">
        <w:t>The Education Facility shall be constructed by Developer at Developer</w:t>
      </w:r>
      <w:r w:rsidR="002B7E13">
        <w:t>’</w:t>
      </w:r>
      <w:r w:rsidRPr="009D253C">
        <w:t>s sole cost and expense</w:t>
      </w:r>
      <w:r w:rsidR="00C5258D" w:rsidRPr="009D253C">
        <w:t xml:space="preserve"> </w:t>
      </w:r>
      <w:r w:rsidRPr="009D253C">
        <w:t>and, upon completion, shall be operated and maintained by MDCPS</w:t>
      </w:r>
      <w:r w:rsidR="00BB0D80">
        <w:t xml:space="preserve"> </w:t>
      </w:r>
      <w:r w:rsidR="00424525">
        <w:t xml:space="preserve">in a manner that qualifies </w:t>
      </w:r>
      <w:r w:rsidR="00BB0D80">
        <w:t xml:space="preserve">as a “community service facility” under Section 42 of the Internal Revenue Code, for the benefit of the </w:t>
      </w:r>
      <w:r w:rsidR="00BB0D80">
        <w:lastRenderedPageBreak/>
        <w:t>general public and the residents of the Residential Component, subject to separate occupancy or use agreements with respect thereto</w:t>
      </w:r>
      <w:r w:rsidR="002B7E13">
        <w:t xml:space="preserve">.  </w:t>
      </w:r>
      <w:r w:rsidRPr="009D253C">
        <w:t>All or a portion of the Commercial Component may be utilized by MDCPS for civic, educational, administrative, or community purposes, subject to separate occupancy or use agreements</w:t>
      </w:r>
      <w:r w:rsidR="002B7E13">
        <w:t xml:space="preserve">.  </w:t>
      </w:r>
      <w:r w:rsidR="00310EA4" w:rsidRPr="009D253C">
        <w:t>A</w:t>
      </w:r>
      <w:r w:rsidR="00112277" w:rsidRPr="009D253C">
        <w:t>ny portion of the Commercial Component</w:t>
      </w:r>
      <w:r w:rsidR="00BB0D80">
        <w:t xml:space="preserve"> or Education Facility</w:t>
      </w:r>
      <w:r w:rsidR="00112277" w:rsidRPr="009D253C">
        <w:t xml:space="preserve"> not </w:t>
      </w:r>
      <w:r w:rsidR="00310EA4" w:rsidRPr="009D253C">
        <w:t>required</w:t>
      </w:r>
      <w:r w:rsidR="00BB0D80">
        <w:t xml:space="preserve"> or used</w:t>
      </w:r>
      <w:r w:rsidR="00112277" w:rsidRPr="009D253C">
        <w:t xml:space="preserve"> by MDCPS </w:t>
      </w:r>
      <w:r w:rsidR="00310EA4" w:rsidRPr="009D253C">
        <w:t>for the foregoing purposes may be subleased</w:t>
      </w:r>
      <w:r w:rsidR="00112277" w:rsidRPr="009D253C">
        <w:t xml:space="preserve"> by </w:t>
      </w:r>
      <w:r w:rsidR="00CF22EC">
        <w:t>Developer</w:t>
      </w:r>
      <w:r w:rsidR="00112277" w:rsidRPr="009D253C">
        <w:t xml:space="preserve"> </w:t>
      </w:r>
      <w:r w:rsidR="00310EA4" w:rsidRPr="009D253C">
        <w:t xml:space="preserve">to retail </w:t>
      </w:r>
      <w:r w:rsidR="007A760C">
        <w:t>sub</w:t>
      </w:r>
      <w:r w:rsidR="00310EA4" w:rsidRPr="009D253C">
        <w:t>tenants, subject to the limitations, terms and conditions set forth in the Gr</w:t>
      </w:r>
      <w:bookmarkStart w:id="115" w:name="_9kMJI5YVt4CC7GIRO377rQMix2"/>
      <w:r w:rsidR="00310EA4" w:rsidRPr="009D253C">
        <w:t>ound Lease</w:t>
      </w:r>
      <w:r w:rsidR="002B7E13">
        <w:t xml:space="preserve">. </w:t>
      </w:r>
      <w:bookmarkEnd w:id="115"/>
      <w:r w:rsidR="002B7E13">
        <w:t xml:space="preserve"> </w:t>
      </w:r>
      <w:r w:rsidRPr="009D253C">
        <w:t>The Parking Garage will serve the Residential Component, the Commercial Component, and MDCPS school and other civic uses, subject to a separate parking or access agreement between MDCPS and the Developer</w:t>
      </w:r>
      <w:r w:rsidR="00525B11" w:rsidRPr="009D253C">
        <w:t>.</w:t>
      </w:r>
      <w:bookmarkEnd w:id="112"/>
      <w:bookmarkEnd w:id="113"/>
      <w:bookmarkEnd w:id="114"/>
    </w:p>
    <w:p w14:paraId="0000009B" w14:textId="0E164875" w:rsidR="005A03D0" w:rsidRPr="009D253C" w:rsidRDefault="007F54B1" w:rsidP="00744008">
      <w:pPr>
        <w:pStyle w:val="ArticleL2"/>
      </w:pPr>
      <w:bookmarkStart w:id="116" w:name="_heading=h.gsr6fu2y0beq" w:colFirst="0" w:colLast="0"/>
      <w:bookmarkStart w:id="117" w:name="_9kR3WTrAG84BGPQ0mhi1WbuYZr0E4z467927WYD"/>
      <w:bookmarkStart w:id="118" w:name="_9kR3WTrAH94BJSQ0mhi1WbuYZr0E4z467927WYD"/>
      <w:bookmarkStart w:id="119" w:name="_9kR3WTr2995DGOQ0mhi1WbuYZr0E4z467927WYD"/>
      <w:bookmarkStart w:id="120" w:name="_Ref_ContractCompanion_9kb9Ur07A"/>
      <w:bookmarkStart w:id="121" w:name="_Ref_ContractCompanion_9kb9Ur07D"/>
      <w:bookmarkStart w:id="122" w:name="_Ref_ContractCompanion_9kb9Ur19A"/>
      <w:bookmarkEnd w:id="116"/>
      <w:r w:rsidRPr="009D253C">
        <w:t xml:space="preserve">The preliminary schematic plans for the Development are attached hereto at </w:t>
      </w:r>
      <w:r w:rsidR="00E71FD0" w:rsidRPr="00E71FD0">
        <w:rPr>
          <w:b/>
          <w:bCs/>
          <w:u w:val="single"/>
        </w:rPr>
        <w:t>Exhibit A</w:t>
      </w:r>
      <w:r w:rsidRPr="009D253C">
        <w:t xml:space="preserve"> (hereinafter referred to as the </w:t>
      </w:r>
      <w:r w:rsidR="0002084F" w:rsidRPr="0002084F">
        <w:t>“</w:t>
      </w:r>
      <w:r w:rsidRPr="0002084F">
        <w:rPr>
          <w:b/>
        </w:rPr>
        <w:t>Scope of Work</w:t>
      </w:r>
      <w:r w:rsidR="0002084F" w:rsidRPr="0002084F">
        <w:t>”</w:t>
      </w:r>
      <w:r w:rsidRPr="009D253C">
        <w:t>)</w:t>
      </w:r>
      <w:r w:rsidR="002B7E13">
        <w:t>.</w:t>
      </w:r>
      <w:bookmarkEnd w:id="117"/>
      <w:bookmarkEnd w:id="118"/>
      <w:bookmarkEnd w:id="119"/>
      <w:r w:rsidR="002B7E13">
        <w:t xml:space="preserve">  </w:t>
      </w:r>
      <w:r w:rsidRPr="009D253C">
        <w:t xml:space="preserve">These preliminary Schematic Plans are subject to change as set forth in </w:t>
      </w:r>
      <w:bookmarkStart w:id="123" w:name="_9kMHG5YVtCIA6ELTS2ojk3YexKI49y4bXFKRRTF"/>
      <w:r w:rsidRPr="009D253C">
        <w:t xml:space="preserve">Section </w:t>
      </w:r>
      <w:bookmarkStart w:id="124" w:name="_9kMHG5YVt4BB7FOWS2ojk3YexKI49y4bXFKRRTF"/>
      <w:bookmarkEnd w:id="123"/>
      <w:r w:rsidR="00331971">
        <w:fldChar w:fldCharType="begin"/>
      </w:r>
      <w:r w:rsidR="00331971">
        <w:instrText xml:space="preserve"> REF _Ref_ContractCompanion_9kb9Ur19G \w \h \t  \* MERGEFORMAT \* MERGEFORMAT </w:instrText>
      </w:r>
      <w:r w:rsidR="00331971">
        <w:fldChar w:fldCharType="separate"/>
      </w:r>
      <w:r w:rsidR="00C41A59">
        <w:t>4(b)</w:t>
      </w:r>
      <w:r w:rsidR="00331971">
        <w:fldChar w:fldCharType="end"/>
      </w:r>
      <w:bookmarkEnd w:id="124"/>
      <w:r w:rsidR="002B7E13">
        <w:t xml:space="preserve">. </w:t>
      </w:r>
      <w:r w:rsidRPr="009D253C">
        <w:t xml:space="preserve">An initial development budget for </w:t>
      </w:r>
      <w:r w:rsidRPr="00E24DE6">
        <w:t>the</w:t>
      </w:r>
      <w:r w:rsidRPr="00F60963">
        <w:t xml:space="preserve"> Development will be attached (as set forth below) hereto as </w:t>
      </w:r>
      <w:r w:rsidR="00E71FD0" w:rsidRPr="00F60963">
        <w:rPr>
          <w:b/>
          <w:bCs/>
          <w:u w:val="single"/>
        </w:rPr>
        <w:t>Exhibit B</w:t>
      </w:r>
      <w:r w:rsidRPr="00F60963">
        <w:t xml:space="preserve"> (hereinafter referre</w:t>
      </w:r>
      <w:r w:rsidRPr="009D253C">
        <w:t xml:space="preserve">d to as the </w:t>
      </w:r>
      <w:r w:rsidR="0002084F" w:rsidRPr="0002084F">
        <w:t>“</w:t>
      </w:r>
      <w:r w:rsidRPr="0002084F">
        <w:rPr>
          <w:b/>
        </w:rPr>
        <w:t>Development Budget</w:t>
      </w:r>
      <w:r w:rsidR="0002084F" w:rsidRPr="0002084F">
        <w:t>”</w:t>
      </w:r>
      <w:proofErr w:type="gramStart"/>
      <w:r w:rsidRPr="009D253C">
        <w:t>), and</w:t>
      </w:r>
      <w:proofErr w:type="gramEnd"/>
      <w:r w:rsidRPr="009D253C">
        <w:t xml:space="preserve"> will include a pre-development budget</w:t>
      </w:r>
      <w:r w:rsidR="002B7E13">
        <w:t xml:space="preserve">.  </w:t>
      </w:r>
      <w:r w:rsidRPr="009D253C">
        <w:t xml:space="preserve">An initial development schedule will be attached (as set forth below) hereto as </w:t>
      </w:r>
      <w:r w:rsidR="00E71FD0" w:rsidRPr="00E71FD0">
        <w:rPr>
          <w:b/>
          <w:bCs/>
          <w:u w:val="single"/>
        </w:rPr>
        <w:t>Exhibit C</w:t>
      </w:r>
      <w:r w:rsidRPr="009D253C">
        <w:t xml:space="preserve"> (hereinafter referred to as the </w:t>
      </w:r>
      <w:r w:rsidR="0002084F" w:rsidRPr="0002084F">
        <w:t>“</w:t>
      </w:r>
      <w:r w:rsidRPr="0002084F">
        <w:rPr>
          <w:b/>
        </w:rPr>
        <w:t>Development Schedule</w:t>
      </w:r>
      <w:r w:rsidR="0002084F" w:rsidRPr="0002084F">
        <w:t>”</w:t>
      </w:r>
      <w:r w:rsidRPr="009D253C">
        <w:t>)</w:t>
      </w:r>
      <w:r w:rsidR="002B7E13">
        <w:t xml:space="preserve">.  </w:t>
      </w:r>
      <w:r w:rsidRPr="009D253C">
        <w:t xml:space="preserve">A description of the unit types, sizes and targeted income levels (the </w:t>
      </w:r>
      <w:r w:rsidR="0002084F" w:rsidRPr="0002084F">
        <w:t>“</w:t>
      </w:r>
      <w:r w:rsidRPr="0002084F">
        <w:rPr>
          <w:b/>
        </w:rPr>
        <w:t>Unit Mix</w:t>
      </w:r>
      <w:r w:rsidR="0002084F" w:rsidRPr="0002084F">
        <w:t>”</w:t>
      </w:r>
      <w:r w:rsidRPr="009D253C">
        <w:t xml:space="preserve">) for the Development is attached as </w:t>
      </w:r>
      <w:r w:rsidR="00E71FD0" w:rsidRPr="00E71FD0">
        <w:rPr>
          <w:b/>
          <w:bCs/>
          <w:u w:val="single"/>
        </w:rPr>
        <w:t>Exhibit D</w:t>
      </w:r>
      <w:r w:rsidR="002B7E13">
        <w:t xml:space="preserve">.  </w:t>
      </w:r>
      <w:r w:rsidRPr="009D253C">
        <w:t xml:space="preserve">A list of key Development team members is attached as </w:t>
      </w:r>
      <w:r w:rsidR="00E71FD0" w:rsidRPr="00E71FD0">
        <w:rPr>
          <w:b/>
          <w:bCs/>
          <w:u w:val="single"/>
        </w:rPr>
        <w:t>Exhibit E</w:t>
      </w:r>
      <w:r w:rsidR="002B7E13">
        <w:t xml:space="preserve">.  </w:t>
      </w:r>
      <w:r w:rsidRPr="009D253C">
        <w:t xml:space="preserve">The Scope of Work, Development Budget, Development Schedule, and the Unit Mix shall be referred to as the </w:t>
      </w:r>
      <w:r w:rsidR="0002084F" w:rsidRPr="0002084F">
        <w:t>“</w:t>
      </w:r>
      <w:r w:rsidRPr="0002084F">
        <w:rPr>
          <w:b/>
        </w:rPr>
        <w:t>Redevelopment Plan.</w:t>
      </w:r>
      <w:r w:rsidR="0002084F" w:rsidRPr="0002084F">
        <w:t>”</w:t>
      </w:r>
      <w:r w:rsidR="002B7E13">
        <w:t xml:space="preserve"> </w:t>
      </w:r>
      <w:bookmarkEnd w:id="120"/>
      <w:bookmarkEnd w:id="121"/>
      <w:bookmarkEnd w:id="122"/>
    </w:p>
    <w:p w14:paraId="0000009C" w14:textId="2E46F71A" w:rsidR="005A03D0" w:rsidRPr="009D253C" w:rsidRDefault="007F54B1" w:rsidP="007E5DDA">
      <w:pPr>
        <w:pStyle w:val="ArticleL2"/>
      </w:pPr>
      <w:bookmarkStart w:id="125" w:name="_9kR3WTr2AA5EEaPhE9yzq16x0JB15DN708GSH3a"/>
      <w:r w:rsidRPr="009D253C">
        <w:t>The Developer will submit the Development Budget and Development Schedule to MDCPS</w:t>
      </w:r>
      <w:bookmarkEnd w:id="125"/>
      <w:r w:rsidRPr="009D253C">
        <w:t xml:space="preserve"> within one hundred twenty (120) days after the Effective Date for MDCPS</w:t>
      </w:r>
      <w:r w:rsidR="002B7E13">
        <w:t>’</w:t>
      </w:r>
      <w:r w:rsidRPr="009D253C">
        <w:t>s review, comment and approval</w:t>
      </w:r>
      <w:r w:rsidR="002B7E13">
        <w:t xml:space="preserve">.  </w:t>
      </w:r>
      <w:r w:rsidRPr="009D253C">
        <w:t xml:space="preserve">Upon approval of the </w:t>
      </w:r>
      <w:bookmarkStart w:id="126" w:name="_9kR3WTr2AA5EFL6vwny32suAZV4rt74z3UQFG7I"/>
      <w:r w:rsidRPr="009D253C">
        <w:t>Development Budget and Development Schedule by MDCPS</w:t>
      </w:r>
      <w:bookmarkEnd w:id="126"/>
      <w:r w:rsidRPr="009D253C">
        <w:t xml:space="preserve">, each will be incorporated hereto, respectively, as </w:t>
      </w:r>
      <w:r w:rsidR="00E71FD0" w:rsidRPr="00E71FD0">
        <w:rPr>
          <w:b/>
          <w:bCs/>
          <w:u w:val="single"/>
        </w:rPr>
        <w:t>Exhibit B</w:t>
      </w:r>
      <w:r w:rsidRPr="009D253C">
        <w:t xml:space="preserve"> and </w:t>
      </w:r>
      <w:r w:rsidR="00E71FD0" w:rsidRPr="00E71FD0">
        <w:rPr>
          <w:b/>
          <w:bCs/>
          <w:u w:val="single"/>
        </w:rPr>
        <w:t>Exhibit C</w:t>
      </w:r>
      <w:r w:rsidR="002B7E13">
        <w:t xml:space="preserve">.  </w:t>
      </w:r>
      <w:r w:rsidRPr="009D253C">
        <w:t>If MDCPS</w:t>
      </w:r>
      <w:r w:rsidR="002B7E13">
        <w:t xml:space="preserve"> </w:t>
      </w:r>
      <w:r w:rsidRPr="009D253C">
        <w:t xml:space="preserve">has not provided the Developer with written notice of its approval of the </w:t>
      </w:r>
      <w:bookmarkStart w:id="127" w:name="_9kR3WTr2AA5ENT6vwny32suAZV4rt74z3UQFG7I"/>
      <w:r w:rsidRPr="009D253C">
        <w:t>Development Budget and Development Schedule</w:t>
      </w:r>
      <w:bookmarkEnd w:id="127"/>
      <w:r w:rsidRPr="009D253C">
        <w:t xml:space="preserve"> or with any written comments with respect thereto within the later of </w:t>
      </w:r>
      <w:sdt>
        <w:sdtPr>
          <w:tag w:val="goog_rdk_1"/>
          <w:id w:val="415069594"/>
        </w:sdtPr>
        <w:sdtContent/>
      </w:sdt>
      <w:r w:rsidR="00E1274D">
        <w:t>thirty (30)</w:t>
      </w:r>
      <w:r w:rsidRPr="009D253C">
        <w:t xml:space="preserve"> days of submission, MDCPS</w:t>
      </w:r>
      <w:r w:rsidR="002B7E13">
        <w:t xml:space="preserve"> </w:t>
      </w:r>
      <w:r w:rsidRPr="009D253C">
        <w:t xml:space="preserve">shall be deemed to have consented to the </w:t>
      </w:r>
      <w:bookmarkStart w:id="128" w:name="_9kMHG5YVt4CC7GPV8xyp054uwCbX6tv9615WSHI"/>
      <w:r w:rsidRPr="009D253C">
        <w:t>Development Budget and Development Schedule</w:t>
      </w:r>
      <w:bookmarkEnd w:id="128"/>
      <w:r w:rsidR="002B7E13">
        <w:t>.</w:t>
      </w:r>
    </w:p>
    <w:p w14:paraId="0000009D" w14:textId="296EB2E2" w:rsidR="005A03D0" w:rsidRDefault="007F54B1" w:rsidP="007E5DDA">
      <w:pPr>
        <w:pStyle w:val="ArticleL2"/>
      </w:pPr>
      <w:r w:rsidRPr="009D253C">
        <w:t>Following MDCPS</w:t>
      </w:r>
      <w:r w:rsidR="002B7E13">
        <w:t>’</w:t>
      </w:r>
      <w:r w:rsidRPr="009D253C">
        <w:t xml:space="preserve">s approval (or deemed approval) of the </w:t>
      </w:r>
      <w:bookmarkStart w:id="129" w:name="_9kMIH5YVt4CC7GPV8xyp054uwCbX6tv9615WSHI"/>
      <w:r w:rsidRPr="009D253C">
        <w:t>Development Budget and Development Schedule</w:t>
      </w:r>
      <w:bookmarkEnd w:id="129"/>
      <w:r w:rsidRPr="009D253C">
        <w:t>, Developer shall be required to obtain MDCPS</w:t>
      </w:r>
      <w:r w:rsidR="002B7E13">
        <w:t>’</w:t>
      </w:r>
      <w:r w:rsidRPr="009D253C">
        <w:t>s approval, such approval not to be unreasonably withheld, only with respect to Material Changes to the Redevelopment Plan and as Material Changes become necessary</w:t>
      </w:r>
      <w:r w:rsidR="002B7E13">
        <w:t xml:space="preserve">.  </w:t>
      </w:r>
      <w:r w:rsidRPr="009D253C">
        <w:t>At a minimum, written notice of any Development updates shall be provided in monthly intervals</w:t>
      </w:r>
      <w:r w:rsidR="002B7E13">
        <w:t xml:space="preserve">.  </w:t>
      </w:r>
      <w:r w:rsidRPr="009D253C">
        <w:t>After MDCPS provides MDCPS</w:t>
      </w:r>
      <w:r w:rsidR="002B7E13">
        <w:t>’</w:t>
      </w:r>
      <w:r w:rsidRPr="009D253C">
        <w:t>s approval (or deemed approval) of the Redevelopment Plan, any other changes, other than Material Changes, shall be deemed</w:t>
      </w:r>
      <w:r>
        <w:t xml:space="preserve"> effective upon the Developer providing to MDCPS written notice of said change(s)</w:t>
      </w:r>
      <w:r w:rsidR="002B7E13">
        <w:t xml:space="preserve">.  </w:t>
      </w:r>
      <w:r>
        <w:t xml:space="preserve">Subject to the preceding sentence, the following shall be considered </w:t>
      </w:r>
      <w:r w:rsidR="0002084F" w:rsidRPr="0002084F">
        <w:t>“</w:t>
      </w:r>
      <w:r w:rsidRPr="0002084F">
        <w:rPr>
          <w:b/>
          <w:bCs/>
        </w:rPr>
        <w:t>Material Changes</w:t>
      </w:r>
      <w:r w:rsidR="0002084F" w:rsidRPr="0002084F">
        <w:t>”</w:t>
      </w:r>
      <w:r w:rsidR="002B7E13">
        <w:t>:</w:t>
      </w:r>
    </w:p>
    <w:p w14:paraId="0000009E" w14:textId="68C2B6DC" w:rsidR="005A03D0" w:rsidRPr="007E5DDA" w:rsidRDefault="007F54B1" w:rsidP="00E1274D">
      <w:pPr>
        <w:pStyle w:val="ArticleL3"/>
        <w:rPr>
          <w:u w:val="single"/>
        </w:rPr>
      </w:pPr>
      <w:bookmarkStart w:id="130" w:name="_heading=h.inpem4cgopbf" w:colFirst="0" w:colLast="0"/>
      <w:bookmarkEnd w:id="130"/>
      <w:r>
        <w:t xml:space="preserve">Prior to Financial Closing, an increase in the Development Budget </w:t>
      </w:r>
      <w:proofErr w:type="gramStart"/>
      <w:r>
        <w:t>by</w:t>
      </w:r>
      <w:proofErr w:type="gramEnd"/>
      <w:r>
        <w:t xml:space="preserve"> more than ten percent (10%), net of inflation as determined by the R</w:t>
      </w:r>
      <w:r w:rsidR="002B7E13">
        <w:t xml:space="preserve">.  </w:t>
      </w:r>
      <w:r>
        <w:t>S</w:t>
      </w:r>
      <w:r w:rsidR="002B7E13">
        <w:t xml:space="preserve">.  </w:t>
      </w:r>
      <w:r>
        <w:t xml:space="preserve">Means City Cost Index for </w:t>
      </w:r>
      <w:r w:rsidRPr="007E5DDA">
        <w:t>Miami; or</w:t>
      </w:r>
    </w:p>
    <w:p w14:paraId="0000009F" w14:textId="77777777" w:rsidR="005A03D0" w:rsidRDefault="007F54B1" w:rsidP="00E1274D">
      <w:pPr>
        <w:pStyle w:val="ArticleL3"/>
      </w:pPr>
      <w:bookmarkStart w:id="131" w:name="_heading=h.wm5a21jcehrz" w:colFirst="0" w:colLast="0"/>
      <w:bookmarkEnd w:id="131"/>
      <w:r>
        <w:t>Prior to Financial Closing, changes to the Development Schedule that delay Construction Completion or lease-up by more than ninety (90) calendar days.</w:t>
      </w:r>
    </w:p>
    <w:p w14:paraId="000000A0" w14:textId="49D40ED5" w:rsidR="005A03D0" w:rsidRDefault="007F54B1" w:rsidP="00E1274D">
      <w:pPr>
        <w:pStyle w:val="BODYTEXTNOINDENT001"/>
      </w:pPr>
      <w:r>
        <w:lastRenderedPageBreak/>
        <w:t xml:space="preserve">If MDCPS has not provided the Developer with written notice of its approval of any submitted Material Change(s) to the Redevelopment Plan or with any written comments to any such submitted Material Change(s) within </w:t>
      </w:r>
      <w:sdt>
        <w:sdtPr>
          <w:tag w:val="goog_rdk_2"/>
          <w:id w:val="1415972616"/>
        </w:sdtPr>
        <w:sdtContent/>
      </w:sdt>
      <w:r w:rsidR="00E1274D">
        <w:t>thirty (30)</w:t>
      </w:r>
      <w:r>
        <w:t xml:space="preserve"> days of submission, MDCPS shall be deemed to have consented to any such Material Change(s) to the Redevelopment Plan</w:t>
      </w:r>
      <w:r w:rsidR="002B7E13">
        <w:t>.</w:t>
      </w:r>
    </w:p>
    <w:p w14:paraId="000000A2" w14:textId="2C45C50B" w:rsidR="005A03D0" w:rsidRDefault="007F54B1" w:rsidP="00E1274D">
      <w:pPr>
        <w:pStyle w:val="BODYTEXTNOINDENT001"/>
      </w:pPr>
      <w:r>
        <w:t xml:space="preserve">Furthermore, contemporaneously with the execution of this Agreement, a </w:t>
      </w:r>
      <w:bookmarkStart w:id="132" w:name="_9kMKJ5YVt4CC7GIRO377rQMix2"/>
      <w:r>
        <w:t>Ground Lease</w:t>
      </w:r>
      <w:bookmarkEnd w:id="132"/>
      <w:r>
        <w:t xml:space="preserve"> was executed by and between MDCPS and the Developer to reflect the site control granted to the Developer with respect to the Development (the </w:t>
      </w:r>
      <w:r w:rsidR="0002084F" w:rsidRPr="0002084F">
        <w:t>“</w:t>
      </w:r>
      <w:bookmarkStart w:id="133" w:name="_9kMLK5YVt4CC7GIRO377rQMix2"/>
      <w:r w:rsidRPr="0002084F">
        <w:rPr>
          <w:b/>
          <w:bCs/>
        </w:rPr>
        <w:t>Ground Lease</w:t>
      </w:r>
      <w:bookmarkEnd w:id="133"/>
      <w:r w:rsidRPr="0002084F">
        <w:rPr>
          <w:b/>
          <w:bCs/>
        </w:rPr>
        <w:t>,</w:t>
      </w:r>
      <w:r w:rsidR="0002084F" w:rsidRPr="0002084F">
        <w:t>”</w:t>
      </w:r>
      <w:r>
        <w:t xml:space="preserve"> as such may be amended and/or restated from time-to-time)</w:t>
      </w:r>
      <w:r w:rsidR="002B7E13">
        <w:t>.</w:t>
      </w:r>
    </w:p>
    <w:p w14:paraId="000000A3" w14:textId="32DBBBB3" w:rsidR="005A03D0" w:rsidRDefault="007F54B1" w:rsidP="00E1274D">
      <w:pPr>
        <w:pStyle w:val="ArticleL2"/>
      </w:pPr>
      <w:bookmarkStart w:id="134" w:name="_heading=h.9k761bnrjp4c" w:colFirst="0" w:colLast="0"/>
      <w:bookmarkEnd w:id="134"/>
      <w:r>
        <w:rPr>
          <w:u w:val="single"/>
        </w:rPr>
        <w:t>Ownership Entities for Rental Phase and Selection of Investor</w:t>
      </w:r>
      <w:r w:rsidR="002B7E13">
        <w:t xml:space="preserve">.  </w:t>
      </w:r>
      <w:r>
        <w:t xml:space="preserve">The Developer may form an ownership entity to own the </w:t>
      </w:r>
      <w:proofErr w:type="gramStart"/>
      <w:r>
        <w:t>Development</w:t>
      </w:r>
      <w:proofErr w:type="gramEnd"/>
      <w:r>
        <w:t xml:space="preserve"> or the Developer may own the Development</w:t>
      </w:r>
      <w:r w:rsidR="00E1274D">
        <w:t> </w:t>
      </w:r>
      <w:r>
        <w:t xml:space="preserve">(an </w:t>
      </w:r>
      <w:r w:rsidR="0002084F" w:rsidRPr="0002084F">
        <w:t>“</w:t>
      </w:r>
      <w:r w:rsidRPr="0002084F">
        <w:rPr>
          <w:b/>
          <w:bCs/>
        </w:rPr>
        <w:t>Owner Entity</w:t>
      </w:r>
      <w:r w:rsidR="0002084F" w:rsidRPr="0002084F">
        <w:t>”</w:t>
      </w:r>
      <w:r>
        <w:t>)</w:t>
      </w:r>
      <w:r w:rsidR="002B7E13">
        <w:t xml:space="preserve">.  </w:t>
      </w:r>
      <w:r>
        <w:t>The Owner Entity will have a managing member that will be a limited liability company controlled by the Developer</w:t>
      </w:r>
      <w:r w:rsidR="002B7E13">
        <w:t xml:space="preserve">.  </w:t>
      </w:r>
      <w:r>
        <w:t xml:space="preserve">The principal equity interests in the Owner Entity may be owned by a LIHTC investor and/or Qualified Opportunity Fund that is selected by the Developer and subject to approval by MDCPS, not to be unreasonably withheld, within </w:t>
      </w:r>
      <w:r w:rsidR="00E1274D">
        <w:t>thirty (30)</w:t>
      </w:r>
      <w:r>
        <w:t xml:space="preserve"> calendar days.</w:t>
      </w:r>
    </w:p>
    <w:p w14:paraId="000000A4" w14:textId="7A175E4D" w:rsidR="005A03D0" w:rsidRDefault="007F54B1" w:rsidP="00E1274D">
      <w:pPr>
        <w:pStyle w:val="ArticleL2"/>
      </w:pPr>
      <w:bookmarkStart w:id="135" w:name="_heading=h.8gai251eu8ts" w:colFirst="0" w:colLast="0"/>
      <w:bookmarkEnd w:id="135"/>
      <w:r>
        <w:t xml:space="preserve">Notwithstanding the foregoing set forth in </w:t>
      </w:r>
      <w:bookmarkStart w:id="136" w:name="_9kMH1I6ZWuDJB79GUT3pkl4ZewKJ890BGF57Nzw"/>
      <w:r>
        <w:t xml:space="preserve">Sections </w:t>
      </w:r>
      <w:bookmarkStart w:id="137" w:name="_9kMH1I6ZWu5CC8DHST3pkl4ZewKJ890BGF57Nzw"/>
      <w:bookmarkEnd w:id="136"/>
      <w:r w:rsidR="00331971">
        <w:fldChar w:fldCharType="begin"/>
      </w:r>
      <w:r w:rsidR="00331971">
        <w:instrText xml:space="preserve"> REF _Ref_ContractCompanion_9kb9Ur168 \w \h \t  \* MERGEFORMAT \* MERGEFORMAT </w:instrText>
      </w:r>
      <w:r w:rsidR="00331971">
        <w:fldChar w:fldCharType="separate"/>
      </w:r>
      <w:r w:rsidR="00C41A59">
        <w:t>3(a)</w:t>
      </w:r>
      <w:r w:rsidR="00331971">
        <w:fldChar w:fldCharType="end"/>
      </w:r>
      <w:bookmarkEnd w:id="137"/>
      <w:r>
        <w:t xml:space="preserve"> through </w:t>
      </w:r>
      <w:bookmarkStart w:id="138" w:name="_9kMIH5YVtCIA6DIRS2ojk3Ydwabt2G61689B49Y"/>
      <w:r w:rsidR="009B6608">
        <w:fldChar w:fldCharType="begin"/>
      </w:r>
      <w:r w:rsidR="009B6608">
        <w:instrText xml:space="preserve"> REF _Ref_ContractCompanion_9kb9Ur07A \w \h \t \* MERGEFORMAT </w:instrText>
      </w:r>
      <w:r w:rsidR="009B6608">
        <w:fldChar w:fldCharType="separate"/>
      </w:r>
      <w:bookmarkStart w:id="139" w:name="_9kMIH5YVt4BB7FIQS2ojk3Ydwabt2G61689B49Y"/>
      <w:r w:rsidR="00C41A59">
        <w:t>3(b)</w:t>
      </w:r>
      <w:bookmarkEnd w:id="139"/>
      <w:r w:rsidR="009B6608">
        <w:fldChar w:fldCharType="end"/>
      </w:r>
      <w:bookmarkEnd w:id="138"/>
      <w:r>
        <w:t>, this Agreement and the parties</w:t>
      </w:r>
      <w:r w:rsidR="002B7E13">
        <w:t>’</w:t>
      </w:r>
      <w:r>
        <w:t xml:space="preserve"> obligations hereunder are contingent upon the final approval of this Agreement by the School Board, which shall be within the School Board</w:t>
      </w:r>
      <w:r w:rsidR="002B7E13">
        <w:t>’</w:t>
      </w:r>
      <w:r>
        <w:t>s sole discretion</w:t>
      </w:r>
      <w:r w:rsidR="002B7E13">
        <w:t xml:space="preserve">.  </w:t>
      </w:r>
      <w:r>
        <w:t>If the Board, in its sole discretion, does not approve this Agreement, this Agreement shall be null and void</w:t>
      </w:r>
      <w:r w:rsidR="002B7E13">
        <w:t>.</w:t>
      </w:r>
    </w:p>
    <w:p w14:paraId="1A510F08" w14:textId="32BC920D" w:rsidR="00834316" w:rsidRPr="00802D3C" w:rsidRDefault="00834316" w:rsidP="00802D3C">
      <w:pPr>
        <w:pStyle w:val="Article8"/>
        <w:numPr>
          <w:ilvl w:val="1"/>
          <w:numId w:val="1"/>
        </w:numPr>
        <w:autoSpaceDE w:val="0"/>
        <w:autoSpaceDN w:val="0"/>
        <w:adjustRightInd w:val="0"/>
        <w:outlineLvl w:val="1"/>
        <w:rPr>
          <w:rFonts w:eastAsiaTheme="minorEastAsia" w:cstheme="minorBidi"/>
        </w:rPr>
      </w:pPr>
      <w:r w:rsidRPr="00802D3C">
        <w:rPr>
          <w:u w:val="single"/>
        </w:rPr>
        <w:t>Due Diligence Period</w:t>
      </w:r>
      <w:r>
        <w:t xml:space="preserve">. Developer shall promptly proceed to conduct studies, testing and evaluations on the Property, including but not limited to, assessments of soil and subsurface conditions, utility services, environmental audits, title review, reports and commitments and surveys of the Property that are required by applicable laws or that Developer, in its reasonable discretion, determines to be necessary or prudent. Developer shall be allowed a period of one hundred eighty (180) days </w:t>
      </w:r>
      <w:r w:rsidRPr="00C0315A">
        <w:t xml:space="preserve">from the </w:t>
      </w:r>
      <w:r>
        <w:t xml:space="preserve">Effective Date to complete such studies, subject to Economic Unavoidable Delays and extensions of time approved by the MDCPS in writing (“Due Diligence Period”).  If during that period of time, Property conditions are found to exist which 1) would prevent or significantly and materially impair the Development as proposed, or which would </w:t>
      </w:r>
      <w:r w:rsidRPr="00C0315A">
        <w:t>materially increase</w:t>
      </w:r>
      <w:r>
        <w:t xml:space="preserve"> the cost of the Development, 2) were not previously disclosed by MDCPS, and 3) could not reasonably be foreseen by Developer as of the Effective Date, then in addition to any other rights Developer has hereunder, </w:t>
      </w:r>
      <w:r w:rsidR="00CE2DA1">
        <w:t>Developer</w:t>
      </w:r>
      <w:r>
        <w:t xml:space="preserve"> shall have the following rights:</w:t>
      </w:r>
    </w:p>
    <w:p w14:paraId="32BA673F" w14:textId="1609982D" w:rsidR="00834316" w:rsidRPr="00802D3C" w:rsidRDefault="00834316" w:rsidP="001D4120">
      <w:pPr>
        <w:pStyle w:val="Article3"/>
        <w:numPr>
          <w:ilvl w:val="0"/>
          <w:numId w:val="5"/>
        </w:numPr>
        <w:spacing w:line="240" w:lineRule="auto"/>
        <w:ind w:left="0" w:firstLine="720"/>
        <w:rPr>
          <w:b/>
        </w:rPr>
      </w:pPr>
      <w:r>
        <w:t xml:space="preserve">The right to terminate this </w:t>
      </w:r>
      <w:r w:rsidR="00CD5772">
        <w:t>Agreement</w:t>
      </w:r>
      <w:r>
        <w:t xml:space="preserve"> by giving written notice to </w:t>
      </w:r>
      <w:r w:rsidR="00CD5772">
        <w:t>MDCPS</w:t>
      </w:r>
      <w:r>
        <w:t xml:space="preserve"> at any time during the Due Diligence Period.  In such event this </w:t>
      </w:r>
      <w:r w:rsidR="00CD5772">
        <w:t>Agreement</w:t>
      </w:r>
      <w:r>
        <w:t xml:space="preserve"> shall terminate fifteen (15) business days following </w:t>
      </w:r>
      <w:r w:rsidR="00CD5772">
        <w:t>MDCPS</w:t>
      </w:r>
      <w:r>
        <w:t>’s receipt of notice of termination; or</w:t>
      </w:r>
    </w:p>
    <w:p w14:paraId="00B36072" w14:textId="77777777" w:rsidR="00CD5772" w:rsidRDefault="00CD5772" w:rsidP="00802D3C">
      <w:pPr>
        <w:pStyle w:val="Article3"/>
        <w:numPr>
          <w:ilvl w:val="0"/>
          <w:numId w:val="0"/>
        </w:numPr>
        <w:spacing w:line="240" w:lineRule="auto"/>
        <w:ind w:left="1080"/>
        <w:rPr>
          <w:b/>
        </w:rPr>
      </w:pPr>
      <w:r>
        <w:rPr>
          <w:b/>
        </w:rPr>
        <w:t xml:space="preserve"> </w:t>
      </w:r>
    </w:p>
    <w:p w14:paraId="09229A98" w14:textId="3F04380F" w:rsidR="00834316" w:rsidRPr="00802D3C" w:rsidRDefault="00834316" w:rsidP="001D4120">
      <w:pPr>
        <w:pStyle w:val="Article3"/>
        <w:numPr>
          <w:ilvl w:val="0"/>
          <w:numId w:val="5"/>
        </w:numPr>
        <w:spacing w:line="240" w:lineRule="auto"/>
        <w:ind w:left="0" w:firstLine="720"/>
        <w:rPr>
          <w:b/>
        </w:rPr>
      </w:pPr>
      <w:r>
        <w:t xml:space="preserve">The right to propose an agreement with </w:t>
      </w:r>
      <w:r w:rsidR="00CD5772">
        <w:t>MDCPS</w:t>
      </w:r>
      <w:r>
        <w:t xml:space="preserve"> which provides for an equitable means of remediating the unforeseen conditions such that the </w:t>
      </w:r>
      <w:r w:rsidR="00CD5772">
        <w:t>Development</w:t>
      </w:r>
      <w:r>
        <w:t xml:space="preserve"> may be developed substantially as proposed by </w:t>
      </w:r>
      <w:r w:rsidR="00CD5772">
        <w:t>Developer</w:t>
      </w:r>
      <w:r>
        <w:t xml:space="preserve">. Such proposal must be submitted to </w:t>
      </w:r>
      <w:r w:rsidR="00CD5772">
        <w:t>MDCPS</w:t>
      </w:r>
      <w:r>
        <w:t xml:space="preserve"> in writing within thirty (30) days after discovery and notification by </w:t>
      </w:r>
      <w:r w:rsidR="00CD5772">
        <w:t>Developer</w:t>
      </w:r>
      <w:r>
        <w:t xml:space="preserve"> to </w:t>
      </w:r>
      <w:r w:rsidR="00CD5772">
        <w:t>MDCPS</w:t>
      </w:r>
      <w:r>
        <w:t xml:space="preserve"> of the unforeseen conditions, subject to Economic Unavoidable Delays and extensions of time approved by the </w:t>
      </w:r>
      <w:r w:rsidR="00CD5772">
        <w:t>MDCPS</w:t>
      </w:r>
      <w:r>
        <w:t xml:space="preserve"> in writing. </w:t>
      </w:r>
      <w:r w:rsidR="00CD5772">
        <w:t>MDCPS</w:t>
      </w:r>
      <w:r>
        <w:t xml:space="preserve"> shall have the right, in its sole discretion, to determine the final form </w:t>
      </w:r>
      <w:r>
        <w:lastRenderedPageBreak/>
        <w:t xml:space="preserve">of any such agreement, which shall be in writing, or to reject any such proposal.  Failure of the parties to agree to such agreement within thirty (30) days of </w:t>
      </w:r>
      <w:r w:rsidR="00CD5772">
        <w:t>MDCPS</w:t>
      </w:r>
      <w:r>
        <w:t xml:space="preserve">’s receipt of </w:t>
      </w:r>
      <w:r w:rsidR="00CD5772">
        <w:t>Developer</w:t>
      </w:r>
      <w:r>
        <w:t xml:space="preserve">’s proposal, subject to Economic Unavoidable Delays and extensions of time approved by the </w:t>
      </w:r>
      <w:r w:rsidR="00CD5772">
        <w:t>MDCPS</w:t>
      </w:r>
      <w:r>
        <w:t xml:space="preserve"> in writing, shall (</w:t>
      </w:r>
      <w:proofErr w:type="spellStart"/>
      <w:r>
        <w:t>i</w:t>
      </w:r>
      <w:proofErr w:type="spellEnd"/>
      <w:r>
        <w:t xml:space="preserve">) result in the termination of this </w:t>
      </w:r>
      <w:r w:rsidR="00CD5772">
        <w:t>Agreement</w:t>
      </w:r>
      <w:r>
        <w:t xml:space="preserve"> or (ii) the </w:t>
      </w:r>
      <w:r w:rsidR="00CD5772">
        <w:t>p</w:t>
      </w:r>
      <w:r>
        <w:t xml:space="preserve">arties can agree to allow </w:t>
      </w:r>
      <w:r w:rsidR="00CD5772">
        <w:t>Developer</w:t>
      </w:r>
      <w:r>
        <w:t xml:space="preserve"> to develop the </w:t>
      </w:r>
      <w:r w:rsidR="00CD5772">
        <w:t>p</w:t>
      </w:r>
      <w:r>
        <w:t xml:space="preserve">roject in substantially the form described in this </w:t>
      </w:r>
      <w:r w:rsidR="00CD5772">
        <w:t>Agreement</w:t>
      </w:r>
      <w:r>
        <w:t>; or</w:t>
      </w:r>
    </w:p>
    <w:p w14:paraId="2C829672" w14:textId="77777777" w:rsidR="00CD5772" w:rsidRDefault="00CD5772" w:rsidP="00802D3C">
      <w:pPr>
        <w:pStyle w:val="ListParagraph"/>
        <w:rPr>
          <w:b/>
        </w:rPr>
      </w:pPr>
    </w:p>
    <w:p w14:paraId="5BE958F8" w14:textId="721F2F92" w:rsidR="00834316" w:rsidRPr="00802D3C" w:rsidRDefault="00834316" w:rsidP="001D4120">
      <w:pPr>
        <w:pStyle w:val="Article3"/>
        <w:numPr>
          <w:ilvl w:val="0"/>
          <w:numId w:val="5"/>
        </w:numPr>
        <w:spacing w:line="240" w:lineRule="auto"/>
        <w:ind w:left="0" w:firstLine="720"/>
        <w:rPr>
          <w:b/>
        </w:rPr>
      </w:pPr>
      <w:r>
        <w:t xml:space="preserve">The right to request a redesign of the </w:t>
      </w:r>
      <w:r w:rsidR="00CD5772">
        <w:t>Development</w:t>
      </w:r>
      <w:r>
        <w:t xml:space="preserve"> as may be reasonably required as a result of the unforeseen conditions found and request an equitable adjustment in the </w:t>
      </w:r>
      <w:r w:rsidR="00CD5772">
        <w:t>financial terms thereof,</w:t>
      </w:r>
      <w:r>
        <w:t xml:space="preserve"> based upon the reduction in the amount and character of the space or other aspect of the </w:t>
      </w:r>
      <w:r w:rsidR="00CD5772">
        <w:t>Development</w:t>
      </w:r>
      <w:r>
        <w:t xml:space="preserve"> described in this </w:t>
      </w:r>
      <w:r w:rsidR="00CD5772">
        <w:t>Agreement</w:t>
      </w:r>
      <w:r>
        <w:t xml:space="preserve">, which will be denied to </w:t>
      </w:r>
      <w:r w:rsidR="00CD5772">
        <w:t>Developer</w:t>
      </w:r>
      <w:r>
        <w:t xml:space="preserve"> as a result of the unforeseen conditions.  Such request and adjustment, as may be negotiated and amended, must be approved by the </w:t>
      </w:r>
      <w:r w:rsidR="00CD5772">
        <w:t>MDCPS</w:t>
      </w:r>
      <w:r>
        <w:t xml:space="preserve"> in its sole but reasonable discretion and agreed to by the </w:t>
      </w:r>
      <w:r w:rsidR="00CD5772">
        <w:t>p</w:t>
      </w:r>
      <w:r>
        <w:t xml:space="preserve">arties in writing within thirty (30) days after discovery and notification by the </w:t>
      </w:r>
      <w:r w:rsidR="00CD5772">
        <w:t>Developer</w:t>
      </w:r>
      <w:r>
        <w:t xml:space="preserve"> to </w:t>
      </w:r>
      <w:r w:rsidR="00CD5772">
        <w:t>MDCPS</w:t>
      </w:r>
      <w:r>
        <w:t xml:space="preserve"> of the unforeseen conditions, subject to Economic Unavoidable Delays and extensions of time approved by the </w:t>
      </w:r>
      <w:r w:rsidR="00CD5772">
        <w:t>MDCPS</w:t>
      </w:r>
      <w:r>
        <w:t xml:space="preserve"> in writing.  Failure of the Parties to agree to such adjustment within such </w:t>
      </w:r>
      <w:proofErr w:type="gramStart"/>
      <w:r>
        <w:t>period of time</w:t>
      </w:r>
      <w:proofErr w:type="gramEnd"/>
      <w:r>
        <w:t xml:space="preserve"> shall (</w:t>
      </w:r>
      <w:proofErr w:type="spellStart"/>
      <w:r>
        <w:t>i</w:t>
      </w:r>
      <w:proofErr w:type="spellEnd"/>
      <w:r>
        <w:t xml:space="preserve">) result in the termination of this </w:t>
      </w:r>
      <w:r w:rsidR="00CD5772">
        <w:t>Agreement</w:t>
      </w:r>
      <w:r>
        <w:t xml:space="preserve"> or (ii) the </w:t>
      </w:r>
      <w:r w:rsidR="00CD5772">
        <w:t>p</w:t>
      </w:r>
      <w:r>
        <w:t xml:space="preserve">arties can agree, if feasible, to allow </w:t>
      </w:r>
      <w:r w:rsidR="00CD5772">
        <w:t>Developer</w:t>
      </w:r>
      <w:r>
        <w:t xml:space="preserve"> to develop the </w:t>
      </w:r>
      <w:r w:rsidR="00CD5772">
        <w:t>p</w:t>
      </w:r>
      <w:r>
        <w:t xml:space="preserve">roject in substantially the form described in this </w:t>
      </w:r>
      <w:r w:rsidR="00CD5772">
        <w:t>Agreement</w:t>
      </w:r>
      <w:r>
        <w:t>.</w:t>
      </w:r>
    </w:p>
    <w:p w14:paraId="76EF607C" w14:textId="77777777" w:rsidR="00CD5772" w:rsidRDefault="00CD5772" w:rsidP="00802D3C">
      <w:pPr>
        <w:pStyle w:val="ListParagraph"/>
        <w:rPr>
          <w:b/>
        </w:rPr>
      </w:pPr>
    </w:p>
    <w:p w14:paraId="028E3F65" w14:textId="0BAACEBB" w:rsidR="00834316" w:rsidRPr="00802D3C" w:rsidRDefault="00834316" w:rsidP="001D4120">
      <w:pPr>
        <w:pStyle w:val="Article3"/>
        <w:numPr>
          <w:ilvl w:val="0"/>
          <w:numId w:val="5"/>
        </w:numPr>
        <w:spacing w:line="240" w:lineRule="auto"/>
        <w:ind w:left="0" w:firstLine="720"/>
        <w:rPr>
          <w:b/>
        </w:rPr>
      </w:pPr>
      <w:proofErr w:type="gramStart"/>
      <w:r>
        <w:t>In the event that</w:t>
      </w:r>
      <w:proofErr w:type="gramEnd"/>
      <w:r>
        <w:t xml:space="preserve"> this </w:t>
      </w:r>
      <w:r w:rsidR="00CD5772">
        <w:t>Agreement</w:t>
      </w:r>
      <w:r>
        <w:t xml:space="preserve"> is terminated as provided above, </w:t>
      </w:r>
      <w:r w:rsidR="00CD5772">
        <w:t>Developer</w:t>
      </w:r>
      <w:r>
        <w:t xml:space="preserve"> shall restore the </w:t>
      </w:r>
      <w:r w:rsidR="00CD5772">
        <w:t>Property</w:t>
      </w:r>
      <w:r>
        <w:t xml:space="preserve"> to repair any damage caused by </w:t>
      </w:r>
      <w:r w:rsidR="00CD5772">
        <w:t>Developer</w:t>
      </w:r>
      <w:r>
        <w:t xml:space="preserve"> to the satisfaction of </w:t>
      </w:r>
      <w:r w:rsidR="00CD5772">
        <w:t>MDCPS</w:t>
      </w:r>
      <w:r w:rsidR="00802D3C">
        <w:t>,</w:t>
      </w:r>
      <w:r>
        <w:t xml:space="preserve"> which shall not be unreasonably withheld. </w:t>
      </w:r>
    </w:p>
    <w:p w14:paraId="2F350175" w14:textId="77777777" w:rsidR="00802D3C" w:rsidRDefault="00802D3C" w:rsidP="00802D3C">
      <w:pPr>
        <w:pStyle w:val="ListParagraph"/>
        <w:rPr>
          <w:b/>
        </w:rPr>
      </w:pPr>
    </w:p>
    <w:p w14:paraId="1CDBBBA9" w14:textId="073BD644" w:rsidR="00834316" w:rsidRPr="00761579" w:rsidRDefault="00834316" w:rsidP="001D4120">
      <w:pPr>
        <w:pStyle w:val="Article3"/>
        <w:numPr>
          <w:ilvl w:val="0"/>
          <w:numId w:val="5"/>
        </w:numPr>
        <w:spacing w:line="240" w:lineRule="auto"/>
        <w:ind w:left="0" w:firstLine="720"/>
        <w:rPr>
          <w:b/>
        </w:rPr>
      </w:pPr>
      <w:proofErr w:type="gramStart"/>
      <w:r>
        <w:t>In the event that</w:t>
      </w:r>
      <w:proofErr w:type="gramEnd"/>
      <w:r>
        <w:t xml:space="preserve"> this </w:t>
      </w:r>
      <w:r w:rsidR="00802D3C">
        <w:t>Agreement</w:t>
      </w:r>
      <w:r>
        <w:t xml:space="preserve"> is not terminated, </w:t>
      </w:r>
      <w:r w:rsidR="00802D3C">
        <w:t>Developer</w:t>
      </w:r>
      <w:r>
        <w:t xml:space="preserve"> shall promptly make any design revisions to the </w:t>
      </w:r>
      <w:r w:rsidR="00802D3C">
        <w:t>Development</w:t>
      </w:r>
      <w:r>
        <w:t xml:space="preserve"> necessitated by the unforeseen conditions and submit the revisions to the </w:t>
      </w:r>
      <w:r w:rsidR="00802D3C">
        <w:t>MDCPS</w:t>
      </w:r>
      <w:r>
        <w:t xml:space="preserve"> for its approval. Such revisions and adjustments shall not delay the </w:t>
      </w:r>
      <w:r w:rsidR="00802D3C">
        <w:t>Financial Closing</w:t>
      </w:r>
      <w:r>
        <w:t xml:space="preserve"> for a period longer than one hundred and twenty (120) calendar days, subject to Economic Unavoidable Delays and extensions of such </w:t>
      </w:r>
      <w:proofErr w:type="gramStart"/>
      <w:r>
        <w:t>period of time</w:t>
      </w:r>
      <w:proofErr w:type="gramEnd"/>
      <w:r>
        <w:t xml:space="preserve"> granted by the</w:t>
      </w:r>
      <w:r w:rsidR="00CE2DA1">
        <w:t xml:space="preserve"> MDCPS</w:t>
      </w:r>
      <w:r>
        <w:t xml:space="preserve"> in writing.</w:t>
      </w:r>
    </w:p>
    <w:p w14:paraId="15A0DA7C" w14:textId="77777777" w:rsidR="00761579" w:rsidRDefault="00761579" w:rsidP="00761579">
      <w:pPr>
        <w:pStyle w:val="ListParagraph"/>
        <w:rPr>
          <w:b/>
        </w:rPr>
      </w:pPr>
    </w:p>
    <w:p w14:paraId="66713F82" w14:textId="6A0D13AF" w:rsidR="00834316" w:rsidRPr="00761579" w:rsidRDefault="00834316" w:rsidP="001D4120">
      <w:pPr>
        <w:pStyle w:val="Article3"/>
        <w:numPr>
          <w:ilvl w:val="0"/>
          <w:numId w:val="5"/>
        </w:numPr>
        <w:spacing w:line="240" w:lineRule="auto"/>
        <w:ind w:left="0" w:firstLine="720"/>
        <w:rPr>
          <w:b/>
        </w:rPr>
      </w:pPr>
      <w:r>
        <w:t>The rights provided by this Section shall not apply to any conditions which are discovered after the Due Diligence Period</w:t>
      </w:r>
      <w:r w:rsidR="00802D3C">
        <w:t>.</w:t>
      </w:r>
    </w:p>
    <w:p w14:paraId="3FCA97D7" w14:textId="77777777" w:rsidR="00761579" w:rsidRDefault="00761579" w:rsidP="00761579">
      <w:pPr>
        <w:pStyle w:val="ListParagraph"/>
        <w:rPr>
          <w:b/>
        </w:rPr>
      </w:pPr>
    </w:p>
    <w:p w14:paraId="39290B93" w14:textId="77777777" w:rsidR="00761579" w:rsidRPr="00761579" w:rsidRDefault="00761579" w:rsidP="00761579">
      <w:pPr>
        <w:pStyle w:val="Article3"/>
        <w:numPr>
          <w:ilvl w:val="0"/>
          <w:numId w:val="0"/>
        </w:numPr>
        <w:spacing w:line="240" w:lineRule="auto"/>
        <w:ind w:left="720"/>
        <w:rPr>
          <w:b/>
        </w:rPr>
      </w:pPr>
    </w:p>
    <w:p w14:paraId="000000A5" w14:textId="77777777" w:rsidR="005A03D0" w:rsidRDefault="007F54B1" w:rsidP="00E1274D">
      <w:pPr>
        <w:pStyle w:val="ArticleL1"/>
        <w:rPr>
          <w:b w:val="0"/>
          <w:bCs/>
        </w:rPr>
      </w:pPr>
      <w:bookmarkStart w:id="140" w:name="_heading=h.f7rvamxsrziu" w:colFirst="0" w:colLast="0"/>
      <w:bookmarkStart w:id="141" w:name="_Ref_ContractCompanion_9kb9Ur08G"/>
      <w:bookmarkStart w:id="142" w:name="_9kR3WTrAG84CMUQ0mhi1WcXF45w7CB13JyeCOLK"/>
      <w:bookmarkStart w:id="143" w:name="_Ref_ContractCompanion_9kb9Ur247"/>
      <w:bookmarkStart w:id="144" w:name="_9kR3WTr29968DRQ0mhi1WcXF45w7CB13JyeCOLK"/>
      <w:bookmarkStart w:id="145" w:name="_Toc221643097"/>
      <w:bookmarkEnd w:id="140"/>
      <w:r>
        <w:rPr>
          <w:bCs/>
        </w:rPr>
        <w:t>Development Responsibilities.</w:t>
      </w:r>
      <w:bookmarkEnd w:id="141"/>
      <w:bookmarkEnd w:id="142"/>
      <w:bookmarkEnd w:id="143"/>
      <w:bookmarkEnd w:id="144"/>
      <w:bookmarkEnd w:id="145"/>
    </w:p>
    <w:p w14:paraId="000000A6" w14:textId="5D8EAC5F" w:rsidR="005A03D0" w:rsidRDefault="007F54B1" w:rsidP="00E1274D">
      <w:pPr>
        <w:pStyle w:val="ArticleL2"/>
      </w:pPr>
      <w:bookmarkStart w:id="146" w:name="_heading=h.ximwgybdyx8i" w:colFirst="0" w:colLast="0"/>
      <w:bookmarkEnd w:id="146"/>
      <w:r>
        <w:rPr>
          <w:u w:val="single"/>
        </w:rPr>
        <w:t>Developer Responsibilities</w:t>
      </w:r>
      <w:r w:rsidR="002B7E13">
        <w:t xml:space="preserve">.  </w:t>
      </w:r>
      <w:r>
        <w:t>As more specifically set forth herein, the Developer</w:t>
      </w:r>
      <w:r w:rsidR="00E1274D">
        <w:t> </w:t>
      </w:r>
      <w:r>
        <w:t xml:space="preserve">(which, for purposes of this </w:t>
      </w:r>
      <w:bookmarkStart w:id="147" w:name="_9kMHG5YVtCIA6EOWS2ojk3YeZH67y9ED35L0gEQ"/>
      <w:r>
        <w:t xml:space="preserve">Section </w:t>
      </w:r>
      <w:bookmarkStart w:id="148" w:name="_9kMHG5YVt4BB8AFTS2ojk3YeZH67y9ED35L0gEQ"/>
      <w:bookmarkEnd w:id="147"/>
      <w:r w:rsidR="00331971">
        <w:fldChar w:fldCharType="begin"/>
      </w:r>
      <w:r w:rsidR="00331971">
        <w:instrText xml:space="preserve"> REF _Ref_ContractCompanion_9kb9Ur247 \w \n \h \t  \* MERGEFORMAT \* MERGEFORMAT </w:instrText>
      </w:r>
      <w:r w:rsidR="00331971">
        <w:fldChar w:fldCharType="separate"/>
      </w:r>
      <w:r w:rsidR="00C41A59">
        <w:t>4</w:t>
      </w:r>
      <w:r w:rsidR="00331971">
        <w:fldChar w:fldCharType="end"/>
      </w:r>
      <w:bookmarkEnd w:id="148"/>
      <w:r>
        <w:t xml:space="preserve">, will be deemed, if applicable, to be the Owner Entity to which Developer has entered into a </w:t>
      </w:r>
      <w:bookmarkStart w:id="149" w:name="_9kMML5YVt4CC7GIRO377rQMix2"/>
      <w:r>
        <w:t>Ground Lease</w:t>
      </w:r>
      <w:bookmarkEnd w:id="149"/>
      <w:r>
        <w:t xml:space="preserve"> with the intent for such entity to develop all or a portion of the Property) shall be responsible for development services in </w:t>
      </w:r>
      <w:r w:rsidRPr="00C95B16">
        <w:t>connection</w:t>
      </w:r>
      <w:r>
        <w:t xml:space="preserve"> with the new construction work</w:t>
      </w:r>
      <w:r w:rsidR="002B7E13">
        <w:t xml:space="preserve"> </w:t>
      </w:r>
      <w:r>
        <w:t>of the Development</w:t>
      </w:r>
      <w:r w:rsidR="002B7E13">
        <w:t xml:space="preserve">.  </w:t>
      </w:r>
      <w:r>
        <w:t xml:space="preserve">The Developer shall be responsible to manage and maintain the continued occupancy of the Development, exclusive of the </w:t>
      </w:r>
      <w:r w:rsidR="00AD3A43">
        <w:t>Education Facility</w:t>
      </w:r>
      <w:r>
        <w:t>, upon Construction Completion of the Development, as well as carrying out all other work for which Developer is responsible, as such responsibilities are detailed in this Agreement</w:t>
      </w:r>
      <w:r w:rsidR="002B7E13">
        <w:t xml:space="preserve">.  </w:t>
      </w:r>
      <w:r>
        <w:t xml:space="preserve">The actual services to be delivered by the Developer shall include all development services reasonably required to complete the construction of the Development and, except as </w:t>
      </w:r>
      <w:r>
        <w:lastRenderedPageBreak/>
        <w:t>otherwise provided herein and to the extent applicable, to cause each Owner Entity to facilitate the construction</w:t>
      </w:r>
      <w:r w:rsidR="002B7E13">
        <w:t xml:space="preserve"> </w:t>
      </w:r>
      <w:r>
        <w:t>of the Development, including, but not limited to</w:t>
      </w:r>
      <w:r w:rsidR="002B7E13">
        <w:t>:</w:t>
      </w:r>
    </w:p>
    <w:p w14:paraId="000000A7" w14:textId="444C26CD" w:rsidR="005A03D0" w:rsidRDefault="007F54B1" w:rsidP="007E5DDA">
      <w:pPr>
        <w:pStyle w:val="ArticleL3"/>
      </w:pPr>
      <w:bookmarkStart w:id="150" w:name="_heading=h.zh7kgsbw8vsn" w:colFirst="0" w:colLast="0"/>
      <w:bookmarkStart w:id="151" w:name="_9kR3WTrAH948DPQ0mhi1Wcu5x2I1kw4CC3A9CE0"/>
      <w:bookmarkStart w:id="152" w:name="_9kR3WTrAG848GSQ0mhi1Wcu5x2I1kw4CC3A9CE0"/>
      <w:bookmarkStart w:id="153" w:name="_9kR3WTr2995BJTQ0mhi1Wcu5x2I1kw4CC3A9CE0"/>
      <w:bookmarkStart w:id="154" w:name="_Ref_ContractCompanion_9kb9Ur047"/>
      <w:bookmarkStart w:id="155" w:name="_Ref_ContractCompanion_9kb9Ur04A"/>
      <w:bookmarkStart w:id="156" w:name="_Ref_ContractCompanion_9kb9Ur17D"/>
      <w:bookmarkEnd w:id="150"/>
      <w:r>
        <w:t xml:space="preserve">establishing phasing and timetables, structuring and securing financing and obtaining necessary city and county </w:t>
      </w:r>
      <w:proofErr w:type="gramStart"/>
      <w:r>
        <w:t>approvals, and</w:t>
      </w:r>
      <w:proofErr w:type="gramEnd"/>
      <w:r>
        <w:t xml:space="preserve"> hiring a general contractor or construction manager</w:t>
      </w:r>
      <w:r w:rsidR="002B7E13">
        <w:t>.</w:t>
      </w:r>
      <w:bookmarkEnd w:id="151"/>
      <w:bookmarkEnd w:id="152"/>
      <w:bookmarkEnd w:id="153"/>
      <w:r w:rsidR="002B7E13">
        <w:t xml:space="preserve">  </w:t>
      </w:r>
      <w:r>
        <w:t xml:space="preserve">Not less than ten (10) calendar days prior to submission of any funding applications, the Developer shall submit to MDCPS a complete draft development plan (each, a </w:t>
      </w:r>
      <w:r w:rsidR="0002084F" w:rsidRPr="0002084F">
        <w:t>“</w:t>
      </w:r>
      <w:r w:rsidRPr="0002084F">
        <w:rPr>
          <w:b/>
        </w:rPr>
        <w:t>Development Plan</w:t>
      </w:r>
      <w:r w:rsidR="0002084F" w:rsidRPr="0002084F">
        <w:t>”</w:t>
      </w:r>
      <w:r>
        <w:t>), including Scope of Work, Development Budget, Development Schedule and Unit Mix</w:t>
      </w:r>
      <w:r w:rsidR="002B7E13">
        <w:t xml:space="preserve">.  </w:t>
      </w:r>
      <w:r>
        <w:t>If the Development Plan incorporates Material Changes to the Redevelopment Plan, then MDCPS shall approve any modifications to a Development Plan within</w:t>
      </w:r>
      <w:sdt>
        <w:sdtPr>
          <w:tag w:val="goog_rdk_3"/>
          <w:id w:val="-2135372710"/>
        </w:sdtPr>
        <w:sdtContent/>
      </w:sdt>
      <w:r>
        <w:t xml:space="preserve"> ten (10) business days after MDCPS receives the Development Plan</w:t>
      </w:r>
      <w:r w:rsidR="002B7E13">
        <w:t>.</w:t>
      </w:r>
      <w:bookmarkEnd w:id="154"/>
      <w:bookmarkEnd w:id="155"/>
      <w:bookmarkEnd w:id="156"/>
    </w:p>
    <w:p w14:paraId="000000A8" w14:textId="1FB172FC" w:rsidR="005A03D0" w:rsidRDefault="007F54B1" w:rsidP="007E5DDA">
      <w:pPr>
        <w:pStyle w:val="ArticleL3"/>
      </w:pPr>
      <w:bookmarkStart w:id="157" w:name="_heading=h.53yo7dpc5gek" w:colFirst="0" w:colLast="0"/>
      <w:bookmarkEnd w:id="157"/>
      <w:r>
        <w:t xml:space="preserve">providing financing </w:t>
      </w:r>
      <w:proofErr w:type="gramStart"/>
      <w:r>
        <w:t>to</w:t>
      </w:r>
      <w:proofErr w:type="gramEnd"/>
      <w:r>
        <w:t xml:space="preserve"> the project (other than </w:t>
      </w:r>
      <w:proofErr w:type="gramStart"/>
      <w:r>
        <w:t>financing</w:t>
      </w:r>
      <w:proofErr w:type="gramEnd"/>
      <w:r>
        <w:t xml:space="preserve"> which is the responsibility of MDCPS, as such financing is identified in this Agreement) and identifying and securing additional financing, including completing funding applications for available local, state, and federal funding, as</w:t>
      </w:r>
      <w:r w:rsidR="002B7E13">
        <w:t xml:space="preserve"> </w:t>
      </w:r>
      <w:r>
        <w:t xml:space="preserve">mutually agreed upon by MDCPS and the </w:t>
      </w:r>
      <w:proofErr w:type="gramStart"/>
      <w:r>
        <w:t>Developer;</w:t>
      </w:r>
      <w:proofErr w:type="gramEnd"/>
    </w:p>
    <w:p w14:paraId="000000A9" w14:textId="77777777" w:rsidR="005A03D0" w:rsidRDefault="007F54B1" w:rsidP="007E5DDA">
      <w:pPr>
        <w:pStyle w:val="ArticleL3"/>
        <w:rPr>
          <w:color w:val="000000"/>
          <w:u w:val="single"/>
        </w:rPr>
      </w:pPr>
      <w:r>
        <w:rPr>
          <w:color w:val="000000"/>
        </w:rPr>
        <w:t xml:space="preserve">providing all required third-party guarantees, including investor and completion </w:t>
      </w:r>
      <w:proofErr w:type="gramStart"/>
      <w:r>
        <w:rPr>
          <w:color w:val="000000"/>
        </w:rPr>
        <w:t>guarantees;</w:t>
      </w:r>
      <w:proofErr w:type="gramEnd"/>
    </w:p>
    <w:p w14:paraId="000000AA" w14:textId="2D818F4A" w:rsidR="005A03D0" w:rsidRDefault="007F54B1" w:rsidP="007E5DDA">
      <w:pPr>
        <w:pStyle w:val="ArticleL3"/>
        <w:rPr>
          <w:color w:val="0000FF"/>
          <w:u w:val="single"/>
        </w:rPr>
      </w:pPr>
      <w:bookmarkStart w:id="158" w:name="_heading=h.hwds81m9uphm" w:colFirst="0" w:colLast="0"/>
      <w:bookmarkEnd w:id="158"/>
      <w:r>
        <w:t xml:space="preserve">providing identification of all sources and uses of funding, cost estimates, and confirming the appropriateness of all budget line items, assisting in preparing or coordinating all documents necessary for closing of the financing in accordance with applicable requirements; collaborating with MDCPS to finalize documents; scheduling the </w:t>
      </w:r>
      <w:r w:rsidR="00802D3C">
        <w:t>F</w:t>
      </w:r>
      <w:r>
        <w:t xml:space="preserve">inancial </w:t>
      </w:r>
      <w:proofErr w:type="gramStart"/>
      <w:r w:rsidR="00802D3C">
        <w:t>C</w:t>
      </w:r>
      <w:r>
        <w:t>losing;</w:t>
      </w:r>
      <w:proofErr w:type="gramEnd"/>
    </w:p>
    <w:p w14:paraId="000000AB" w14:textId="058BBC1D" w:rsidR="005A03D0" w:rsidRDefault="007F54B1" w:rsidP="007E5DDA">
      <w:pPr>
        <w:pStyle w:val="ArticleL3"/>
        <w:rPr>
          <w:color w:val="0000FF"/>
          <w:u w:val="single"/>
        </w:rPr>
      </w:pPr>
      <w:bookmarkStart w:id="159" w:name="_heading=h.jng8q9sr0fm1" w:colFirst="0" w:colLast="0"/>
      <w:bookmarkEnd w:id="159"/>
      <w:r>
        <w:t xml:space="preserve">entering into contracts or agreements, consistent with the terms of this Agreement, necessary or convenient for Construction Completion of the Development, which contracts or agreements may be assigned, as appropriate, by the Developer to the related Owner Entity at or prior to the </w:t>
      </w:r>
      <w:r w:rsidR="00802D3C">
        <w:t>Financial Closing</w:t>
      </w:r>
      <w:r w:rsidR="002B7E13">
        <w:t xml:space="preserve">.  </w:t>
      </w:r>
      <w:r>
        <w:t xml:space="preserve">Awards shall be made to the bidder or offeror whose bid or offer is most advantageous to the Development, taking into consideration price, quality and other factors deemed by the Developer to be </w:t>
      </w:r>
      <w:proofErr w:type="gramStart"/>
      <w:r>
        <w:t>relevant;</w:t>
      </w:r>
      <w:proofErr w:type="gramEnd"/>
    </w:p>
    <w:p w14:paraId="000000AC" w14:textId="77777777" w:rsidR="005A03D0" w:rsidRDefault="007F54B1" w:rsidP="007E5DDA">
      <w:pPr>
        <w:pStyle w:val="ArticleL3"/>
        <w:rPr>
          <w:color w:val="0000FF"/>
          <w:u w:val="single"/>
        </w:rPr>
      </w:pPr>
      <w:bookmarkStart w:id="160" w:name="_heading=h.hjt7704edvtw" w:colFirst="0" w:colLast="0"/>
      <w:bookmarkEnd w:id="160"/>
      <w:r>
        <w:t xml:space="preserve">determining all necessary governmental approvals for such </w:t>
      </w:r>
      <w:proofErr w:type="gramStart"/>
      <w:r>
        <w:t>plans;</w:t>
      </w:r>
      <w:proofErr w:type="gramEnd"/>
    </w:p>
    <w:p w14:paraId="000000AD" w14:textId="77777777" w:rsidR="005A03D0" w:rsidRDefault="007F54B1" w:rsidP="007E5DDA">
      <w:pPr>
        <w:pStyle w:val="ArticleL3"/>
        <w:rPr>
          <w:color w:val="0000FF"/>
          <w:u w:val="single"/>
        </w:rPr>
      </w:pPr>
      <w:bookmarkStart w:id="161" w:name="_heading=h.ernd1ufxiq4k" w:colFirst="0" w:colLast="0"/>
      <w:bookmarkEnd w:id="161"/>
      <w:r>
        <w:t xml:space="preserve">carrying out pre-construction and construction activities, including demolition (as applicable), geotechnical testing, environmental testing and remediation (as applicable), design and engineering of the Development, guaranteeing Construction Completion of same without Material Changes to the Development Budget or Development Schedule, and ensuring compliance with all applicable laws, rules and </w:t>
      </w:r>
      <w:proofErr w:type="gramStart"/>
      <w:r>
        <w:t>regulations;</w:t>
      </w:r>
      <w:proofErr w:type="gramEnd"/>
    </w:p>
    <w:p w14:paraId="000000AE" w14:textId="23751FB5" w:rsidR="005A03D0" w:rsidRDefault="007F54B1" w:rsidP="007E5DDA">
      <w:pPr>
        <w:pStyle w:val="ArticleL3"/>
        <w:rPr>
          <w:color w:val="0000FF"/>
          <w:u w:val="single"/>
        </w:rPr>
      </w:pPr>
      <w:bookmarkStart w:id="162" w:name="_heading=h.9kj4f5s0pzjx" w:colFirst="0" w:colLast="0"/>
      <w:bookmarkEnd w:id="162"/>
      <w:r>
        <w:t xml:space="preserve">carrying out property management of the </w:t>
      </w:r>
      <w:bookmarkStart w:id="163" w:name="_9kR3WTr2AA5FFK6vwny32suADFIHL4yIPL3cX56"/>
      <w:r>
        <w:t>Development pursuant to a Management Agreement</w:t>
      </w:r>
      <w:bookmarkEnd w:id="163"/>
      <w:r>
        <w:t xml:space="preserve">, which the Developer and MDCPS will create and mutually agree on within one hundred twenty (120) days after the Effective Date, and will then be incorporated hereto as </w:t>
      </w:r>
      <w:r w:rsidR="00E71FD0" w:rsidRPr="00E71FD0">
        <w:rPr>
          <w:b/>
          <w:bCs/>
          <w:u w:val="single"/>
        </w:rPr>
        <w:t>Exhibit F</w:t>
      </w:r>
      <w:r w:rsidR="002B7E13">
        <w:t xml:space="preserve">.  </w:t>
      </w:r>
      <w:r>
        <w:t xml:space="preserve">If MDCPS has not provided the Developer with written notice of its approval of the </w:t>
      </w:r>
      <w:bookmarkStart w:id="164" w:name="_9kMIH5YVt4CC7GMbDlmglstvBZH54s124K"/>
      <w:r>
        <w:t>Management Agreement</w:t>
      </w:r>
      <w:bookmarkEnd w:id="164"/>
      <w:r w:rsidR="002B7E13">
        <w:t xml:space="preserve"> </w:t>
      </w:r>
      <w:r>
        <w:t>or with any written comments with respect thereto within the later of (</w:t>
      </w:r>
      <w:proofErr w:type="spellStart"/>
      <w:r>
        <w:t>i</w:t>
      </w:r>
      <w:proofErr w:type="spellEnd"/>
      <w:r>
        <w:t xml:space="preserve">) ninety (90) days of submission, or (ii) one hundred twenty (120) days following the execution of this Agreement, MDCPS shall be deemed to have consented to the </w:t>
      </w:r>
      <w:bookmarkStart w:id="165" w:name="_9kMJI5YVt4CC7GMbDlmglstvBZH54s124K"/>
      <w:r>
        <w:t>Management Agreement</w:t>
      </w:r>
      <w:bookmarkEnd w:id="165"/>
      <w:r>
        <w:t xml:space="preserve"> </w:t>
      </w:r>
      <w:r>
        <w:lastRenderedPageBreak/>
        <w:t xml:space="preserve">attached hereto and made a part hereof as </w:t>
      </w:r>
      <w:r w:rsidR="00E71FD0" w:rsidRPr="00E71FD0">
        <w:rPr>
          <w:b/>
          <w:bCs/>
          <w:u w:val="single"/>
        </w:rPr>
        <w:t>Exhibit F</w:t>
      </w:r>
      <w:r>
        <w:t xml:space="preserve"> to this Agreement; Developer shall assist MDCPS with all reporting and coordination requirements and submissions required for the project;</w:t>
      </w:r>
    </w:p>
    <w:p w14:paraId="000000AF" w14:textId="71D02209" w:rsidR="005A03D0" w:rsidRDefault="007F54B1" w:rsidP="007E5DDA">
      <w:pPr>
        <w:pStyle w:val="ArticleL3"/>
        <w:rPr>
          <w:color w:val="0000FF"/>
          <w:u w:val="single"/>
        </w:rPr>
      </w:pPr>
      <w:bookmarkStart w:id="166" w:name="_heading=h.xjx3m7g5l7p7" w:colFirst="0" w:colLast="0"/>
      <w:bookmarkEnd w:id="166"/>
      <w:r>
        <w:t>maintaining regular communication and attending monthly progress meetings with MDCPS</w:t>
      </w:r>
      <w:r w:rsidR="002B7E13">
        <w:t xml:space="preserve"> </w:t>
      </w:r>
      <w:r>
        <w:t>regarding its development activities, and providing written monthly reports to include</w:t>
      </w:r>
      <w:r w:rsidR="002B7E13">
        <w:t xml:space="preserve">:  </w:t>
      </w:r>
      <w:r>
        <w:t>(a) current month</w:t>
      </w:r>
      <w:r w:rsidR="002B7E13">
        <w:t>’</w:t>
      </w:r>
      <w:r>
        <w:t>s activities; (b) next month</w:t>
      </w:r>
      <w:r w:rsidR="002B7E13">
        <w:t>’</w:t>
      </w:r>
      <w:r>
        <w:t>s planned activities; (c) schedule narratives (including any changes); (d) financing summary of status; and (e) pending issues; and</w:t>
      </w:r>
    </w:p>
    <w:p w14:paraId="000000B0" w14:textId="77777777" w:rsidR="005A03D0" w:rsidRDefault="007F54B1" w:rsidP="007E5DDA">
      <w:pPr>
        <w:pStyle w:val="ArticleL3"/>
        <w:rPr>
          <w:color w:val="0000FF"/>
          <w:u w:val="single"/>
        </w:rPr>
      </w:pPr>
      <w:bookmarkStart w:id="167" w:name="_heading=h.m82ec5dpu48c" w:colFirst="0" w:colLast="0"/>
      <w:bookmarkEnd w:id="167"/>
      <w:r>
        <w:t>establishing a detailed scope of work, in conjunction with MDCPS, for the new construction work and submitting the same for MDCPS approval.</w:t>
      </w:r>
    </w:p>
    <w:p w14:paraId="000000B1" w14:textId="77777777" w:rsidR="005A03D0" w:rsidRDefault="007F54B1" w:rsidP="00744008">
      <w:pPr>
        <w:pStyle w:val="ArticleL2"/>
        <w:rPr>
          <w:u w:val="single"/>
        </w:rPr>
      </w:pPr>
      <w:bookmarkStart w:id="168" w:name="_heading=h.a8n01p997tsd" w:colFirst="0" w:colLast="0"/>
      <w:bookmarkStart w:id="169" w:name="_9kR3WTrAG84CJRQ0mhi1WcvIG27w2ZVDIPPRDDK"/>
      <w:bookmarkStart w:id="170" w:name="_9kR3WTr2995DMUQ0mhi1WcvIG27w2ZVDIPPRDDK"/>
      <w:bookmarkStart w:id="171" w:name="_Ref_ContractCompanion_9kb9Ur08D"/>
      <w:bookmarkStart w:id="172" w:name="_Ref_ContractCompanion_9kb9Ur19G"/>
      <w:bookmarkEnd w:id="168"/>
      <w:r>
        <w:rPr>
          <w:u w:val="single"/>
        </w:rPr>
        <w:t>Design, Construction, and</w:t>
      </w:r>
      <w:bookmarkEnd w:id="169"/>
      <w:bookmarkEnd w:id="170"/>
      <w:r>
        <w:rPr>
          <w:u w:val="single"/>
        </w:rPr>
        <w:t xml:space="preserve"> </w:t>
      </w:r>
      <w:r w:rsidRPr="00744008">
        <w:t>Accessibility</w:t>
      </w:r>
      <w:r>
        <w:rPr>
          <w:u w:val="single"/>
        </w:rPr>
        <w:t xml:space="preserve"> Requirements.</w:t>
      </w:r>
      <w:bookmarkEnd w:id="171"/>
      <w:bookmarkEnd w:id="172"/>
    </w:p>
    <w:p w14:paraId="000000B2" w14:textId="79B98F1A" w:rsidR="005A03D0" w:rsidRDefault="007F54B1" w:rsidP="007E5DDA">
      <w:pPr>
        <w:pStyle w:val="ArticleL3"/>
      </w:pPr>
      <w:bookmarkStart w:id="173" w:name="_heading=h.yd9gealy1awf" w:colFirst="0" w:colLast="0"/>
      <w:bookmarkEnd w:id="173"/>
      <w:r>
        <w:t xml:space="preserve">The Developer and MDCPS shall conduct value engineering reviews during design and construction document phases to minimize construction cost and maximize scope of work to be done with allocated funding for the </w:t>
      </w:r>
      <w:r w:rsidR="00AD3A43">
        <w:t>Education Facility</w:t>
      </w:r>
      <w:r w:rsidR="002B7E13">
        <w:t xml:space="preserve">.  </w:t>
      </w:r>
      <w:r>
        <w:t xml:space="preserve">MDCPS will have access to design drawings for the </w:t>
      </w:r>
      <w:r w:rsidR="00AD3A43">
        <w:t>Education Facility</w:t>
      </w:r>
      <w:r>
        <w:t xml:space="preserve">, may provide comments and requests to changes in design, finishes and all aspects of the design development process, and may participate in the design decision making process for all material design and development programming decisions for the </w:t>
      </w:r>
      <w:r w:rsidR="00AD3A43">
        <w:t>Education Facility</w:t>
      </w:r>
      <w:r>
        <w:t>.</w:t>
      </w:r>
    </w:p>
    <w:p w14:paraId="000000B3" w14:textId="5EB3CA09" w:rsidR="005A03D0" w:rsidRDefault="007F54B1" w:rsidP="007E5DDA">
      <w:pPr>
        <w:pStyle w:val="ArticleL3"/>
      </w:pPr>
      <w:bookmarkStart w:id="174" w:name="_heading=h.xy1ucaypv014" w:colFirst="0" w:colLast="0"/>
      <w:bookmarkEnd w:id="174"/>
      <w:r>
        <w:t xml:space="preserve">The Developer will provide MDCPS with all cost certifications and reports for the </w:t>
      </w:r>
      <w:r w:rsidR="00AD3A43">
        <w:t>Education Facility</w:t>
      </w:r>
      <w:r>
        <w:t xml:space="preserve"> from the investor and lender and MDCPS will have the opportunity to review and comment on such certifications and reports.</w:t>
      </w:r>
    </w:p>
    <w:p w14:paraId="000000B4" w14:textId="325AA332" w:rsidR="005A03D0" w:rsidRDefault="007F54B1" w:rsidP="007E5DDA">
      <w:pPr>
        <w:pStyle w:val="ArticleL3"/>
      </w:pPr>
      <w:bookmarkStart w:id="175" w:name="_heading=h.oxn6yafjj0e3" w:colFirst="0" w:colLast="0"/>
      <w:bookmarkEnd w:id="175"/>
      <w:r>
        <w:t xml:space="preserve">MDCPS will have the opportunity to approve all change orders for the </w:t>
      </w:r>
      <w:r w:rsidR="00AD3A43">
        <w:t>Education Facility</w:t>
      </w:r>
      <w:r>
        <w:t xml:space="preserve"> that require the approval of the investor and the lender (i.e., </w:t>
      </w:r>
      <w:proofErr w:type="gramStart"/>
      <w:r>
        <w:t>in excess of</w:t>
      </w:r>
      <w:proofErr w:type="gramEnd"/>
      <w:r>
        <w:t xml:space="preserve"> those minimum thresholds per occurrence and in the aggregate that do</w:t>
      </w:r>
      <w:r w:rsidR="002B7E13">
        <w:t xml:space="preserve"> </w:t>
      </w:r>
      <w:r>
        <w:t>require the approval of the investor and lender), such approvals not to be unreasonably withheld or delayed</w:t>
      </w:r>
      <w:r w:rsidR="002B7E13">
        <w:t>.</w:t>
      </w:r>
    </w:p>
    <w:p w14:paraId="000000B5" w14:textId="5A338C87" w:rsidR="005A03D0" w:rsidRDefault="007F54B1" w:rsidP="007E5DDA">
      <w:pPr>
        <w:pStyle w:val="ArticleL3"/>
        <w:rPr>
          <w:color w:val="0000FF"/>
          <w:u w:val="single"/>
        </w:rPr>
      </w:pPr>
      <w:bookmarkStart w:id="176" w:name="_heading=h.3nzunyrz0pv0" w:colFirst="0" w:colLast="0"/>
      <w:bookmarkEnd w:id="176"/>
      <w:r>
        <w:t xml:space="preserve">The Developer shall provide a construction schedule for the </w:t>
      </w:r>
      <w:r w:rsidR="00AD3A43">
        <w:t>Education Facility</w:t>
      </w:r>
      <w:r>
        <w:t xml:space="preserve"> using a Gantt chart format (or another format reasonably acceptable to MDCPS) indicating all activities (e.g</w:t>
      </w:r>
      <w:r w:rsidR="002B7E13">
        <w:t xml:space="preserve">.  </w:t>
      </w:r>
      <w:r>
        <w:t>event, task, and trade)</w:t>
      </w:r>
      <w:r w:rsidR="002B7E13">
        <w:t>.</w:t>
      </w:r>
    </w:p>
    <w:p w14:paraId="000000B7" w14:textId="3A5D2EEA" w:rsidR="005A03D0" w:rsidRDefault="007F54B1" w:rsidP="007E5DDA">
      <w:pPr>
        <w:pStyle w:val="ArticleL3"/>
        <w:rPr>
          <w:color w:val="0000FF"/>
          <w:u w:val="single"/>
        </w:rPr>
      </w:pPr>
      <w:r>
        <w:t>The Developer shall ensure unit design layout allocates proper circulation space and sustains suitable linear wall allocation for proper functioning and furniture layout</w:t>
      </w:r>
      <w:r w:rsidR="002B7E13">
        <w:t>.</w:t>
      </w:r>
    </w:p>
    <w:p w14:paraId="000000B9" w14:textId="01DA7E44" w:rsidR="005A03D0" w:rsidRDefault="007F54B1" w:rsidP="007E5DDA">
      <w:pPr>
        <w:pStyle w:val="ArticleL3"/>
        <w:rPr>
          <w:color w:val="0000FF"/>
          <w:u w:val="single"/>
        </w:rPr>
      </w:pPr>
      <w:bookmarkStart w:id="177" w:name="_heading=h.f6fmk54gof7a" w:colFirst="0" w:colLast="0"/>
      <w:bookmarkEnd w:id="177"/>
      <w:r>
        <w:t>The Developer shall provide to MDCPS supporting documentation, such as Notice to Proceed (</w:t>
      </w:r>
      <w:r w:rsidR="0002084F" w:rsidRPr="0002084F">
        <w:t>“</w:t>
      </w:r>
      <w:r w:rsidRPr="0002084F">
        <w:rPr>
          <w:b/>
        </w:rPr>
        <w:t>NTP</w:t>
      </w:r>
      <w:r w:rsidR="0002084F" w:rsidRPr="0002084F">
        <w:t>”</w:t>
      </w:r>
      <w:r>
        <w:t xml:space="preserve">) to contractors/sub-contractor and </w:t>
      </w:r>
      <w:bookmarkStart w:id="178" w:name="_9kR3WTr2AA68AM5r7zmnlew11C0bTo7L214GTNm"/>
      <w:r>
        <w:t>Certificates of Occupancy or Completion</w:t>
      </w:r>
      <w:bookmarkEnd w:id="178"/>
      <w:r>
        <w:t>, as applicable.</w:t>
      </w:r>
    </w:p>
    <w:p w14:paraId="000000BA" w14:textId="06A30F4F" w:rsidR="005A03D0" w:rsidRDefault="007F54B1" w:rsidP="007E5DDA">
      <w:pPr>
        <w:pStyle w:val="ArticleL3"/>
      </w:pPr>
      <w:bookmarkStart w:id="179" w:name="_heading=h.2htfo0evu9bd" w:colFirst="0" w:colLast="0"/>
      <w:bookmarkStart w:id="180" w:name="_9kR3WTrAH9469NQ0mhi1WcvCve88757J6uASOPJ"/>
      <w:bookmarkStart w:id="181" w:name="_9kR3WTrAG846AOQ0mhi1WcvCve88757J6uASOPJ"/>
      <w:bookmarkStart w:id="182" w:name="_9kR3WTr2995EJQQ0mhi1WcvCve88757J6uASOPJ"/>
      <w:bookmarkStart w:id="183" w:name="_Ref_ContractCompanion_9kb9Ur018"/>
      <w:bookmarkStart w:id="184" w:name="_Ref_ContractCompanion_9kb9Ur01A"/>
      <w:bookmarkStart w:id="185" w:name="_Ref_ContractCompanion_9kb9Ur023"/>
      <w:bookmarkStart w:id="186" w:name="_Ref_ContractCompanion_9kb9Ur1AD"/>
      <w:bookmarkEnd w:id="179"/>
      <w:r>
        <w:t xml:space="preserve">With respect to the </w:t>
      </w:r>
      <w:r w:rsidR="00AD3A43">
        <w:t>Education Facility</w:t>
      </w:r>
      <w:r>
        <w:t>, the Developer and its consultants shall carefully review all change orders, contingency adjustments and/or any other additional costs</w:t>
      </w:r>
      <w:r w:rsidR="00E1274D">
        <w:t> </w:t>
      </w:r>
      <w:r>
        <w:t>(herein change orders) to confirm that these are appropriate and to minimize said costs whenever possible</w:t>
      </w:r>
      <w:r w:rsidR="002B7E13">
        <w:t>.</w:t>
      </w:r>
      <w:bookmarkEnd w:id="180"/>
      <w:bookmarkEnd w:id="181"/>
      <w:bookmarkEnd w:id="182"/>
      <w:r w:rsidR="002B7E13">
        <w:t xml:space="preserve">  </w:t>
      </w:r>
      <w:r>
        <w:t>Such review shall include, but not be limited to, compliance with contract documents, the party requesting the change order, and the reason for such request (justification), hidden or unforeseen conditions, architect/</w:t>
      </w:r>
      <w:proofErr w:type="gramStart"/>
      <w:r>
        <w:t>engineer (</w:t>
      </w:r>
      <w:r w:rsidR="0002084F" w:rsidRPr="0002084F">
        <w:t>“</w:t>
      </w:r>
      <w:proofErr w:type="gramEnd"/>
      <w:r w:rsidRPr="0002084F">
        <w:rPr>
          <w:b/>
          <w:bCs/>
        </w:rPr>
        <w:t>A/</w:t>
      </w:r>
      <w:proofErr w:type="gramStart"/>
      <w:r w:rsidRPr="0002084F">
        <w:rPr>
          <w:b/>
          <w:bCs/>
        </w:rPr>
        <w:t>E</w:t>
      </w:r>
      <w:r w:rsidR="0002084F" w:rsidRPr="0002084F">
        <w:t>”</w:t>
      </w:r>
      <w:r>
        <w:t>)</w:t>
      </w:r>
      <w:proofErr w:type="gramEnd"/>
      <w:r>
        <w:t xml:space="preserve"> error and/or omissions, critical path analysis for time extensions and other contract requirements</w:t>
      </w:r>
      <w:r w:rsidR="002B7E13">
        <w:t>.</w:t>
      </w:r>
      <w:bookmarkEnd w:id="183"/>
      <w:bookmarkEnd w:id="184"/>
      <w:bookmarkEnd w:id="185"/>
      <w:bookmarkEnd w:id="186"/>
    </w:p>
    <w:p w14:paraId="000000BC" w14:textId="5C5F6DF9" w:rsidR="005A03D0" w:rsidRDefault="007F54B1" w:rsidP="007E5DDA">
      <w:pPr>
        <w:pStyle w:val="BodyText"/>
      </w:pPr>
      <w:r>
        <w:lastRenderedPageBreak/>
        <w:t xml:space="preserve">When </w:t>
      </w:r>
      <w:proofErr w:type="gramStart"/>
      <w:r>
        <w:t>change</w:t>
      </w:r>
      <w:proofErr w:type="gramEnd"/>
      <w:r>
        <w:t xml:space="preserve"> orders for the </w:t>
      </w:r>
      <w:r w:rsidR="00AD3A43">
        <w:t>Education Facility</w:t>
      </w:r>
      <w:r>
        <w:t xml:space="preserve"> involve time extensions, the Developer and its consultants shall also carefully review and confirm that these are appropriate and shall minimize wherever possible time extensions</w:t>
      </w:r>
      <w:r w:rsidR="002B7E13">
        <w:t xml:space="preserve">.  </w:t>
      </w:r>
      <w:r>
        <w:t>Time extension reviews shall include an evaluation of the critical path analysis to confirm whether the time extension has impacted the critical path</w:t>
      </w:r>
      <w:r w:rsidR="002B7E13">
        <w:t>.</w:t>
      </w:r>
    </w:p>
    <w:p w14:paraId="000000BD" w14:textId="3CD06253" w:rsidR="005A03D0" w:rsidRDefault="007F54B1" w:rsidP="007E5DDA">
      <w:pPr>
        <w:pStyle w:val="ArticleL3"/>
        <w:rPr>
          <w:color w:val="0000FF"/>
          <w:u w:val="single"/>
        </w:rPr>
      </w:pPr>
      <w:bookmarkStart w:id="187" w:name="_heading=h.2h9cnmsdjiuz" w:colFirst="0" w:colLast="0"/>
      <w:bookmarkEnd w:id="187"/>
      <w:r>
        <w:t xml:space="preserve">With respect to the </w:t>
      </w:r>
      <w:r w:rsidR="00AD3A43">
        <w:t>Education Facility</w:t>
      </w:r>
      <w:r>
        <w:t>, the Developer shall carefully review and coordinate the work of its consultants to minimize A/E errors and omissions, and minimize any change orders, including additional costs and time extensions on the project</w:t>
      </w:r>
      <w:r w:rsidR="002B7E13">
        <w:t xml:space="preserve">.  </w:t>
      </w:r>
      <w:r>
        <w:t xml:space="preserve">MDCPS shall not approve additional costs/fees for A/E errors and </w:t>
      </w:r>
      <w:proofErr w:type="gramStart"/>
      <w:r>
        <w:t>omissions</w:t>
      </w:r>
      <w:proofErr w:type="gramEnd"/>
      <w:r>
        <w:t xml:space="preserve"> or any other costs/fees related to conditions on the </w:t>
      </w:r>
      <w:r w:rsidR="00AD3A43">
        <w:t>Education Facility</w:t>
      </w:r>
      <w:r>
        <w:t xml:space="preserve"> which could have reasonably been discovered or should have been discovered with appropriate due diligence by the Developer and/or its consultants, contractors or other vendors.</w:t>
      </w:r>
    </w:p>
    <w:p w14:paraId="000000BF" w14:textId="5501E2BA" w:rsidR="005A03D0" w:rsidRDefault="007F54B1" w:rsidP="007E5DDA">
      <w:pPr>
        <w:pStyle w:val="ArticleL3"/>
        <w:rPr>
          <w:color w:val="0000FF"/>
          <w:u w:val="single"/>
        </w:rPr>
      </w:pPr>
      <w:bookmarkStart w:id="188" w:name="_heading=h.2zf4mu87mmc6" w:colFirst="0" w:colLast="0"/>
      <w:bookmarkEnd w:id="188"/>
      <w:r>
        <w:t>MDCPS may back-charge the Developer for reasonable administrative costs, fines and penalties it incurs for non-compliance with the applicable regulations by the Developer and/or its consultants, contractors or vendors</w:t>
      </w:r>
      <w:r w:rsidR="002B7E13">
        <w:t>.</w:t>
      </w:r>
    </w:p>
    <w:p w14:paraId="000000C0" w14:textId="39DF70FF" w:rsidR="005A03D0" w:rsidRDefault="007F54B1" w:rsidP="007E5DDA">
      <w:pPr>
        <w:pStyle w:val="ArticleL3"/>
      </w:pPr>
      <w:bookmarkStart w:id="189" w:name="_heading=h.rpvj277p1ssj" w:colFirst="0" w:colLast="0"/>
      <w:bookmarkEnd w:id="189"/>
      <w:r w:rsidRPr="00E1274D">
        <w:rPr>
          <w:u w:val="single"/>
        </w:rPr>
        <w:t>Award Letters</w:t>
      </w:r>
      <w:r w:rsidR="002B7E13" w:rsidRPr="00E1274D">
        <w:t xml:space="preserve">.  </w:t>
      </w:r>
      <w:r w:rsidRPr="00E1274D">
        <w:t>Upon receipt of any funding award, the Developer shall</w:t>
      </w:r>
      <w:r>
        <w:t xml:space="preserve"> </w:t>
      </w:r>
      <w:proofErr w:type="gramStart"/>
      <w:r>
        <w:t>provide to</w:t>
      </w:r>
      <w:proofErr w:type="gramEnd"/>
      <w:r>
        <w:t xml:space="preserve"> </w:t>
      </w:r>
      <w:proofErr w:type="gramStart"/>
      <w:r>
        <w:t>MDCPS</w:t>
      </w:r>
      <w:proofErr w:type="gramEnd"/>
      <w:r>
        <w:t xml:space="preserve"> all award letters, </w:t>
      </w:r>
      <w:proofErr w:type="gramStart"/>
      <w:r>
        <w:t>including from</w:t>
      </w:r>
      <w:proofErr w:type="gramEnd"/>
      <w:r>
        <w:t xml:space="preserve"> FHFC and commitment letters from financial institutions.</w:t>
      </w:r>
    </w:p>
    <w:p w14:paraId="000000C1" w14:textId="61243B09" w:rsidR="005A03D0" w:rsidRDefault="007F54B1" w:rsidP="007E5DDA">
      <w:pPr>
        <w:pStyle w:val="ArticleL3"/>
        <w:rPr>
          <w:rFonts w:ascii="Calibri" w:eastAsia="Calibri" w:hAnsi="Calibri" w:cs="Calibri"/>
          <w:color w:val="0000FF"/>
          <w:u w:val="single"/>
        </w:rPr>
      </w:pPr>
      <w:bookmarkStart w:id="190" w:name="_heading=h.3mjhlhlzdo64" w:colFirst="0" w:colLast="0"/>
      <w:bookmarkStart w:id="191" w:name="_9kR3WTrAH949GRQ0mhi1Wcv6KnbtQLAB2DIH79P"/>
      <w:bookmarkStart w:id="192" w:name="_9kR3WTrAG849JUQ0mhi1Wcv6KnbtQLAB2DIH79P"/>
      <w:bookmarkStart w:id="193" w:name="_9kR3WTr2995CGPQ0mhi1Wcv6KnbtQLAB2DIH79P"/>
      <w:bookmarkStart w:id="194" w:name="_Ref_ContractCompanion_9kb9Ur05A"/>
      <w:bookmarkStart w:id="195" w:name="_Ref_ContractCompanion_9kb9Ur05D"/>
      <w:bookmarkStart w:id="196" w:name="_Ref_ContractCompanion_9kb9Ur18A"/>
      <w:bookmarkEnd w:id="190"/>
      <w:r>
        <w:t>The</w:t>
      </w:r>
      <w:r w:rsidR="002B7E13">
        <w:t xml:space="preserve"> </w:t>
      </w:r>
      <w:r>
        <w:t xml:space="preserve">Development will generate </w:t>
      </w:r>
      <w:proofErr w:type="gramStart"/>
      <w:r>
        <w:t>a number of</w:t>
      </w:r>
      <w:proofErr w:type="gramEnd"/>
      <w:r>
        <w:t xml:space="preserve"> financial benefits (the </w:t>
      </w:r>
      <w:r w:rsidR="0002084F" w:rsidRPr="0002084F">
        <w:t>“</w:t>
      </w:r>
      <w:r w:rsidRPr="0002084F">
        <w:rPr>
          <w:b/>
          <w:bCs/>
        </w:rPr>
        <w:t>Financial Benefits</w:t>
      </w:r>
      <w:r w:rsidR="0002084F" w:rsidRPr="0002084F">
        <w:t>”</w:t>
      </w:r>
      <w:r>
        <w:t>) to MDCPS</w:t>
      </w:r>
      <w:r w:rsidR="002B7E13">
        <w:t>.</w:t>
      </w:r>
      <w:bookmarkEnd w:id="191"/>
      <w:bookmarkEnd w:id="192"/>
      <w:bookmarkEnd w:id="193"/>
      <w:r w:rsidR="002B7E13">
        <w:t xml:space="preserve">  </w:t>
      </w:r>
      <w:r>
        <w:t xml:space="preserve">Such Financial Benefits are further described in </w:t>
      </w:r>
      <w:r w:rsidR="00E71FD0" w:rsidRPr="00E71FD0">
        <w:rPr>
          <w:b/>
          <w:bCs/>
          <w:u w:val="single"/>
        </w:rPr>
        <w:t>Exhibit G</w:t>
      </w:r>
      <w:r>
        <w:rPr>
          <w:rFonts w:ascii="Calibri" w:eastAsia="Calibri" w:hAnsi="Calibri" w:cs="Calibri"/>
        </w:rPr>
        <w:t>.</w:t>
      </w:r>
      <w:bookmarkEnd w:id="194"/>
      <w:bookmarkEnd w:id="195"/>
      <w:bookmarkEnd w:id="196"/>
    </w:p>
    <w:p w14:paraId="000000C2" w14:textId="71471AC6" w:rsidR="005A03D0" w:rsidRDefault="007F54B1" w:rsidP="007E5DDA">
      <w:pPr>
        <w:pStyle w:val="ArticleL2"/>
      </w:pPr>
      <w:bookmarkStart w:id="197" w:name="_heading=h.3qgf1wan3j26" w:colFirst="0" w:colLast="0"/>
      <w:bookmarkEnd w:id="197"/>
      <w:r w:rsidRPr="00E1274D">
        <w:rPr>
          <w:u w:val="single"/>
        </w:rPr>
        <w:t>MDCPS</w:t>
      </w:r>
      <w:r w:rsidR="002B7E13" w:rsidRPr="00E1274D">
        <w:rPr>
          <w:u w:val="single"/>
        </w:rPr>
        <w:t>’</w:t>
      </w:r>
      <w:r w:rsidRPr="00E1274D">
        <w:rPr>
          <w:u w:val="single"/>
        </w:rPr>
        <w:t>s Responsibilities</w:t>
      </w:r>
      <w:r w:rsidR="002B7E13">
        <w:t xml:space="preserve">.  </w:t>
      </w:r>
      <w:r>
        <w:t>As more specifically described herein, MDCPS</w:t>
      </w:r>
      <w:r w:rsidR="002B7E13">
        <w:t xml:space="preserve"> </w:t>
      </w:r>
      <w:r>
        <w:t>is responsible for the following activities related to the Development (such list is not intended to be exhaustive):</w:t>
      </w:r>
    </w:p>
    <w:p w14:paraId="000000C3" w14:textId="2308FCB8" w:rsidR="005A03D0" w:rsidRDefault="007F54B1" w:rsidP="007E5DDA">
      <w:pPr>
        <w:pStyle w:val="ArticleL3"/>
      </w:pPr>
      <w:bookmarkStart w:id="198" w:name="_heading=h.cj0ue8od9vi0" w:colFirst="0" w:colLast="0"/>
      <w:bookmarkEnd w:id="198"/>
      <w:r>
        <w:t>Cooperating with the Developer in the Developer</w:t>
      </w:r>
      <w:r w:rsidR="002B7E13">
        <w:t>’</w:t>
      </w:r>
      <w:r>
        <w:t xml:space="preserve">s application for financing as reasonably needed or </w:t>
      </w:r>
      <w:proofErr w:type="gramStart"/>
      <w:r>
        <w:t>requested;</w:t>
      </w:r>
      <w:proofErr w:type="gramEnd"/>
    </w:p>
    <w:p w14:paraId="000000C4" w14:textId="77777777" w:rsidR="005A03D0" w:rsidRDefault="007F54B1" w:rsidP="007E5DDA">
      <w:pPr>
        <w:pStyle w:val="ArticleL3"/>
      </w:pPr>
      <w:r>
        <w:t xml:space="preserve">Working with the Developer and departments of MDCPS to help facilitate off-site infrastructure improvements necessary for the </w:t>
      </w:r>
      <w:proofErr w:type="gramStart"/>
      <w:r>
        <w:t>Development;</w:t>
      </w:r>
      <w:proofErr w:type="gramEnd"/>
    </w:p>
    <w:p w14:paraId="000000C5" w14:textId="688E8BB2" w:rsidR="005A03D0" w:rsidRDefault="007F54B1" w:rsidP="007E5DDA">
      <w:pPr>
        <w:pStyle w:val="ArticleL3"/>
        <w:rPr>
          <w:color w:val="0000FF"/>
          <w:u w:val="single"/>
        </w:rPr>
      </w:pPr>
      <w:bookmarkStart w:id="199" w:name="_heading=h.nmwic3svae64" w:colFirst="0" w:colLast="0"/>
      <w:bookmarkEnd w:id="199"/>
      <w:r>
        <w:t>Cooperating with the Developer in the Developer</w:t>
      </w:r>
      <w:r w:rsidR="002B7E13">
        <w:t>’</w:t>
      </w:r>
      <w:r>
        <w:t xml:space="preserve">s application for and executing, as needed, all zoning, permitting and similar governmental applications and permits necessary for the Development, as well as all documents related to each </w:t>
      </w:r>
      <w:r w:rsidR="00802D3C">
        <w:t>Financial Closing</w:t>
      </w:r>
      <w:r>
        <w:t>; and</w:t>
      </w:r>
    </w:p>
    <w:p w14:paraId="000000C6" w14:textId="166B1A21" w:rsidR="005A03D0" w:rsidRDefault="007F54B1" w:rsidP="007E5DDA">
      <w:pPr>
        <w:pStyle w:val="ArticleL3"/>
      </w:pPr>
      <w:bookmarkStart w:id="200" w:name="_heading=h.8v27ccqqi8b6" w:colFirst="0" w:colLast="0"/>
      <w:bookmarkEnd w:id="200"/>
      <w:r>
        <w:t>Coordinating with other stakeholders in MDCPS and other stakeholders on Development-related issues</w:t>
      </w:r>
      <w:r w:rsidR="002B7E13">
        <w:t>.</w:t>
      </w:r>
    </w:p>
    <w:p w14:paraId="000000C7" w14:textId="233F47C0" w:rsidR="005A03D0" w:rsidRDefault="007F54B1" w:rsidP="00E846AF">
      <w:pPr>
        <w:pStyle w:val="ArticleL1"/>
        <w:rPr>
          <w:b w:val="0"/>
          <w:bCs/>
        </w:rPr>
      </w:pPr>
      <w:bookmarkStart w:id="201" w:name="_heading=h.ceaez85tbfo0" w:colFirst="0" w:colLast="0"/>
      <w:bookmarkStart w:id="202" w:name="_Toc221643098"/>
      <w:bookmarkEnd w:id="201"/>
      <w:r w:rsidRPr="00E846AF">
        <w:t>Fees</w:t>
      </w:r>
      <w:r w:rsidR="002B7E13">
        <w:rPr>
          <w:bCs/>
        </w:rPr>
        <w:t>.</w:t>
      </w:r>
      <w:bookmarkEnd w:id="202"/>
    </w:p>
    <w:p w14:paraId="000000C8" w14:textId="3F921B28" w:rsidR="005A03D0" w:rsidRDefault="007F54B1" w:rsidP="007E5DDA">
      <w:pPr>
        <w:pStyle w:val="ArticleL2"/>
      </w:pPr>
      <w:bookmarkStart w:id="203" w:name="_heading=h.85vbkbng8pn" w:colFirst="0" w:colLast="0"/>
      <w:bookmarkStart w:id="204" w:name="_9kR3WTrAG847GTQ0mhi1WdvHG56x8D47jRx"/>
      <w:bookmarkStart w:id="205" w:name="_9kR3WTrAH948AMQ0mhi1WdvHG56x8D47jRx"/>
      <w:bookmarkStart w:id="206" w:name="_9kR3WTr2995BGQQ0mhi1WdvHG56x8D47jRx"/>
      <w:bookmarkStart w:id="207" w:name="_Ref_ContractCompanion_9kb9Ur03A"/>
      <w:bookmarkStart w:id="208" w:name="_Ref_ContractCompanion_9kb9Ur03D"/>
      <w:bookmarkStart w:id="209" w:name="_Ref_ContractCompanion_9kb9Ur17A"/>
      <w:bookmarkEnd w:id="203"/>
      <w:r>
        <w:rPr>
          <w:u w:val="single"/>
        </w:rPr>
        <w:t>Developer Fee</w:t>
      </w:r>
      <w:r w:rsidR="002B7E13">
        <w:t>.</w:t>
      </w:r>
      <w:bookmarkEnd w:id="204"/>
      <w:bookmarkEnd w:id="205"/>
      <w:bookmarkEnd w:id="206"/>
      <w:r w:rsidR="002B7E13">
        <w:t xml:space="preserve">  </w:t>
      </w:r>
      <w:r>
        <w:t xml:space="preserve">The parties agree to seek approval of the maximum allowable developer fee (whether or not deferred) permitted by the Florida Housing Finance Corporation for the Development of eighteen percent (18%), with respect to four (4%) Low-Income Housing Tax Credit transactions, and sixteen percent (16%), with respect to nine percent (9%) Low-Income Housing Tax Credit transactions (the </w:t>
      </w:r>
      <w:r w:rsidR="0002084F" w:rsidRPr="0002084F">
        <w:t>“</w:t>
      </w:r>
      <w:r w:rsidRPr="0002084F">
        <w:rPr>
          <w:b/>
          <w:bCs/>
        </w:rPr>
        <w:t>Developer Fee</w:t>
      </w:r>
      <w:r w:rsidR="0002084F" w:rsidRPr="0002084F">
        <w:t>”</w:t>
      </w:r>
      <w:r>
        <w:t xml:space="preserve">). </w:t>
      </w:r>
      <w:r w:rsidR="00F020D3">
        <w:t xml:space="preserve"> </w:t>
      </w:r>
      <w:r>
        <w:t xml:space="preserve">The Developer agrees that MDCPS shall </w:t>
      </w:r>
      <w:r>
        <w:lastRenderedPageBreak/>
        <w:t xml:space="preserve">earn a fee, to be structured in a manner reasonably acceptable to the parties, equal to </w:t>
      </w:r>
      <w:proofErr w:type="gramStart"/>
      <w:r>
        <w:t>twelve and one half</w:t>
      </w:r>
      <w:proofErr w:type="gramEnd"/>
      <w:r>
        <w:t xml:space="preserve"> percent (</w:t>
      </w:r>
      <w:r>
        <w:rPr>
          <w:b/>
          <w:bCs/>
        </w:rPr>
        <w:t>12.5%)</w:t>
      </w:r>
      <w:r>
        <w:t xml:space="preserve"> of the total Developer Fee described herein and </w:t>
      </w:r>
      <w:proofErr w:type="gramStart"/>
      <w:r>
        <w:t>actually received</w:t>
      </w:r>
      <w:proofErr w:type="gramEnd"/>
      <w:r>
        <w:t xml:space="preserve"> by the Developer or its affiliate</w:t>
      </w:r>
      <w:r w:rsidR="002B7E13">
        <w:t xml:space="preserve">.  </w:t>
      </w:r>
      <w:r>
        <w:t>MDCPS</w:t>
      </w:r>
      <w:r w:rsidR="002B7E13">
        <w:t>’</w:t>
      </w:r>
      <w:r>
        <w:t xml:space="preserve">s share of the Developer Fee shall be paid </w:t>
      </w:r>
      <w:proofErr w:type="gramStart"/>
      <w:r>
        <w:t>pari</w:t>
      </w:r>
      <w:proofErr w:type="gramEnd"/>
      <w:r>
        <w:t>-passu with and on the same timing as distributions of the Developer Fee to the Developer</w:t>
      </w:r>
      <w:r w:rsidR="002B7E13">
        <w:t>.</w:t>
      </w:r>
      <w:bookmarkEnd w:id="207"/>
      <w:bookmarkEnd w:id="208"/>
      <w:bookmarkEnd w:id="209"/>
    </w:p>
    <w:p w14:paraId="000000C9" w14:textId="2B62A2E7" w:rsidR="005A03D0" w:rsidRDefault="007F54B1" w:rsidP="007E5DDA">
      <w:pPr>
        <w:pStyle w:val="ArticleL2"/>
      </w:pPr>
      <w:r>
        <w:rPr>
          <w:u w:val="single"/>
        </w:rPr>
        <w:t>Upfront Capitalized Lease Payment</w:t>
      </w:r>
      <w:r w:rsidR="002B7E13">
        <w:t xml:space="preserve">.  </w:t>
      </w:r>
      <w:proofErr w:type="gramStart"/>
      <w:r>
        <w:t>Developer</w:t>
      </w:r>
      <w:r w:rsidR="00182EB2">
        <w:t xml:space="preserve"> or </w:t>
      </w:r>
      <w:r w:rsidR="00F72023">
        <w:t>the applicable Owner Entity</w:t>
      </w:r>
      <w:r w:rsidR="00182EB2">
        <w:t>,</w:t>
      </w:r>
      <w:proofErr w:type="gramEnd"/>
      <w:r>
        <w:t xml:space="preserve"> shall pay to MDCPS a one-time capitalized lease payment in the amount of </w:t>
      </w:r>
      <w:r w:rsidRPr="0087505A">
        <w:t>One Hundred Thousand Dollars ($100,000.00)</w:t>
      </w:r>
      <w:r>
        <w:t xml:space="preserve">, payable pursuant to and in accordance with the terms of the </w:t>
      </w:r>
      <w:bookmarkStart w:id="210" w:name="_9kMNM5YVt4CC7GIRO377rQMix2"/>
      <w:r>
        <w:t>Ground Lease</w:t>
      </w:r>
      <w:bookmarkEnd w:id="210"/>
      <w:r>
        <w:t>.</w:t>
      </w:r>
    </w:p>
    <w:p w14:paraId="000000CA" w14:textId="41A7CC24" w:rsidR="005A03D0" w:rsidRDefault="007F54B1" w:rsidP="007E5DDA">
      <w:pPr>
        <w:pStyle w:val="ArticleL2"/>
      </w:pPr>
      <w:bookmarkStart w:id="211" w:name="_9kR3WTrAH94AJTQ0mhi1WdxSyp2JIV8hJ6EcbHT"/>
      <w:bookmarkStart w:id="212" w:name="_9kR3WTrAG84BDMQ0mhi1WdxSyp2JIV8hJ6EcbHT"/>
      <w:bookmarkStart w:id="213" w:name="_9kR3WTr2995DDLQ0mhi1WdxSyp2JIV8hJ6EcbHT"/>
      <w:bookmarkStart w:id="214" w:name="_Ref_ContractCompanion_9kb9Ur06D"/>
      <w:bookmarkStart w:id="215" w:name="_Ref_ContractCompanion_9kb9Ur06G"/>
      <w:bookmarkStart w:id="216" w:name="_Ref_ContractCompanion_9kb9Ur18G"/>
      <w:r w:rsidRPr="0087505A">
        <w:rPr>
          <w:u w:val="single"/>
        </w:rPr>
        <w:t xml:space="preserve">MDCPS </w:t>
      </w:r>
      <w:r w:rsidR="00AB018B" w:rsidRPr="0087505A">
        <w:rPr>
          <w:u w:val="single"/>
        </w:rPr>
        <w:t xml:space="preserve">Net </w:t>
      </w:r>
      <w:r w:rsidRPr="0087505A">
        <w:rPr>
          <w:u w:val="single"/>
        </w:rPr>
        <w:t>Cash Flow Participation</w:t>
      </w:r>
      <w:r w:rsidR="002B7E13">
        <w:rPr>
          <w:u w:val="single"/>
        </w:rPr>
        <w:t>.</w:t>
      </w:r>
      <w:bookmarkEnd w:id="211"/>
      <w:bookmarkEnd w:id="212"/>
      <w:bookmarkEnd w:id="213"/>
      <w:r w:rsidR="002B7E13">
        <w:rPr>
          <w:u w:val="single"/>
        </w:rPr>
        <w:t xml:space="preserve">  </w:t>
      </w:r>
      <w:r>
        <w:t>The parties acknowledge that MDCPS</w:t>
      </w:r>
      <w:r w:rsidR="002B7E13">
        <w:t>’</w:t>
      </w:r>
      <w:r>
        <w:t xml:space="preserve">s participation in operating cash flow from the Development is provided exclusively through </w:t>
      </w:r>
      <w:r w:rsidR="00F72023">
        <w:t xml:space="preserve">a </w:t>
      </w:r>
      <w:r w:rsidR="009428CA">
        <w:t xml:space="preserve">participation </w:t>
      </w:r>
      <w:r w:rsidR="00F72023">
        <w:t xml:space="preserve">fee payment </w:t>
      </w:r>
      <w:r w:rsidR="00D520A8">
        <w:t>(the “</w:t>
      </w:r>
      <w:r w:rsidR="009428CA">
        <w:rPr>
          <w:b/>
          <w:bCs/>
        </w:rPr>
        <w:t>Participation</w:t>
      </w:r>
      <w:r w:rsidR="009428CA" w:rsidRPr="00F31A96">
        <w:rPr>
          <w:b/>
          <w:bCs/>
        </w:rPr>
        <w:t xml:space="preserve"> </w:t>
      </w:r>
      <w:r w:rsidR="00D520A8" w:rsidRPr="00F31A96">
        <w:rPr>
          <w:b/>
          <w:bCs/>
        </w:rPr>
        <w:t>Fee</w:t>
      </w:r>
      <w:r w:rsidR="00D520A8">
        <w:t xml:space="preserve">”) </w:t>
      </w:r>
      <w:r w:rsidR="00F72023">
        <w:t xml:space="preserve">from the Owner Entity’s </w:t>
      </w:r>
      <w:r w:rsidR="006C3DBB">
        <w:t xml:space="preserve"> manag</w:t>
      </w:r>
      <w:r w:rsidR="00446EB7">
        <w:t>er</w:t>
      </w:r>
      <w:r>
        <w:t xml:space="preserve">, which </w:t>
      </w:r>
      <w:r w:rsidR="00446EB7">
        <w:t xml:space="preserve">payment </w:t>
      </w:r>
      <w:r>
        <w:t xml:space="preserve">is </w:t>
      </w:r>
      <w:r w:rsidR="00446EB7" w:rsidRPr="00446EB7">
        <w:t>equal to twelve and one-half percent (12.5%) of the available (net) cash flow that is distribut</w:t>
      </w:r>
      <w:r w:rsidR="00BE1F8E">
        <w:t>ed</w:t>
      </w:r>
      <w:r w:rsidR="00446EB7" w:rsidRPr="00446EB7">
        <w:t xml:space="preserve"> by </w:t>
      </w:r>
      <w:r w:rsidR="00446EB7">
        <w:t xml:space="preserve">the Owner Entity </w:t>
      </w:r>
      <w:r w:rsidR="00446EB7" w:rsidRPr="00446EB7">
        <w:t xml:space="preserve">to its </w:t>
      </w:r>
      <w:r w:rsidR="00446EB7">
        <w:t>m</w:t>
      </w:r>
      <w:r w:rsidR="00446EB7" w:rsidRPr="00446EB7">
        <w:t>anager, after payment of any operating expenses, reserves, debt service, and deferred developer fees</w:t>
      </w:r>
      <w:r w:rsidR="002B7E13">
        <w:t xml:space="preserve">.  </w:t>
      </w:r>
      <w:r>
        <w:t>No separate or additional net cash flow participation payment shall be due to MDCPS under this Agreement</w:t>
      </w:r>
      <w:r w:rsidR="002B7E13">
        <w:t xml:space="preserve">.  </w:t>
      </w:r>
      <w:r>
        <w:t xml:space="preserve">For the avoidance of doubt, the </w:t>
      </w:r>
      <w:r w:rsidR="009428CA">
        <w:t xml:space="preserve">Participation </w:t>
      </w:r>
      <w:r w:rsidR="00BE1F8E">
        <w:t>F</w:t>
      </w:r>
      <w:r w:rsidR="00D520A8">
        <w:t xml:space="preserve">ee </w:t>
      </w:r>
      <w:r>
        <w:t xml:space="preserve">payable under </w:t>
      </w:r>
      <w:r w:rsidR="00BE1F8E">
        <w:t>this A</w:t>
      </w:r>
      <w:r w:rsidR="00D520A8">
        <w:t>greement</w:t>
      </w:r>
      <w:r>
        <w:t xml:space="preserve"> is intended to be the sole mechanism by which MDCPS participates in the ongoing operating cash flow of the Development, consistent with the Development Budget and pro forma attached hereto as </w:t>
      </w:r>
      <w:r w:rsidR="00E71FD0" w:rsidRPr="00E71FD0">
        <w:rPr>
          <w:b/>
          <w:bCs/>
          <w:u w:val="single"/>
        </w:rPr>
        <w:t>Exhibit B</w:t>
      </w:r>
      <w:r w:rsidR="00E71FD0">
        <w:t>.</w:t>
      </w:r>
      <w:bookmarkEnd w:id="214"/>
      <w:bookmarkEnd w:id="215"/>
      <w:bookmarkEnd w:id="216"/>
      <w:r w:rsidR="00BE1F8E">
        <w:t xml:space="preserve">  </w:t>
      </w:r>
      <w:r w:rsidR="00BE1F8E" w:rsidRPr="00BE1F8E">
        <w:t xml:space="preserve">The </w:t>
      </w:r>
      <w:r w:rsidR="009428CA">
        <w:t>Participation</w:t>
      </w:r>
      <w:r w:rsidR="009428CA" w:rsidRPr="00BE1F8E">
        <w:t xml:space="preserve"> </w:t>
      </w:r>
      <w:r w:rsidR="00BE1F8E" w:rsidRPr="00BE1F8E">
        <w:t xml:space="preserve">Fee shall be payable within </w:t>
      </w:r>
      <w:proofErr w:type="gramStart"/>
      <w:r w:rsidR="00BE1F8E" w:rsidRPr="00BE1F8E">
        <w:t>one-hundred</w:t>
      </w:r>
      <w:proofErr w:type="gramEnd"/>
      <w:r w:rsidR="00BE1F8E" w:rsidRPr="00BE1F8E">
        <w:t xml:space="preserve"> twenty (120) days following the end of the Development’s fiscal year.  No </w:t>
      </w:r>
      <w:r w:rsidR="009428CA">
        <w:t>Participation</w:t>
      </w:r>
      <w:r w:rsidR="009428CA" w:rsidRPr="00BE1F8E">
        <w:t xml:space="preserve"> </w:t>
      </w:r>
      <w:r w:rsidR="00BE1F8E" w:rsidRPr="00BE1F8E">
        <w:t>Fee shall accrue until after full payment of any deferred developer fees payable to Developer.</w:t>
      </w:r>
    </w:p>
    <w:p w14:paraId="000000CB" w14:textId="21D6C832" w:rsidR="005A03D0" w:rsidRPr="00C741E7" w:rsidRDefault="007F54B1" w:rsidP="00E1274D">
      <w:pPr>
        <w:pStyle w:val="ArticleL2"/>
      </w:pPr>
      <w:r w:rsidRPr="00C741E7">
        <w:rPr>
          <w:u w:val="single"/>
        </w:rPr>
        <w:t>MDCPS Residual Participation</w:t>
      </w:r>
      <w:r w:rsidR="002B7E13" w:rsidRPr="00C741E7">
        <w:t xml:space="preserve">.  </w:t>
      </w:r>
      <w:r w:rsidRPr="00C741E7">
        <w:t xml:space="preserve">Upon any sale, refinance, cash-out transaction or </w:t>
      </w:r>
      <w:proofErr w:type="spellStart"/>
      <w:r w:rsidRPr="00C741E7">
        <w:t>resyndication</w:t>
      </w:r>
      <w:proofErr w:type="spellEnd"/>
      <w:r w:rsidRPr="00C741E7">
        <w:t xml:space="preserve"> of the Low Income Housing Tax Credits, involving the Developer</w:t>
      </w:r>
      <w:r w:rsidR="002B7E13" w:rsidRPr="00C741E7">
        <w:t>’</w:t>
      </w:r>
      <w:r w:rsidRPr="00C741E7">
        <w:t xml:space="preserve">s leasehold interests or properties, other than those in which MDCPS is the purchasing entity, MDCPS will receive </w:t>
      </w:r>
      <w:r w:rsidR="003E1362">
        <w:t>an amount equal to twelve and one-half percent (12.5</w:t>
      </w:r>
      <w:r w:rsidRPr="00C741E7">
        <w:t>%</w:t>
      </w:r>
      <w:r w:rsidR="003E1362">
        <w:t>)</w:t>
      </w:r>
      <w:r w:rsidRPr="00C741E7">
        <w:t xml:space="preserve"> of the </w:t>
      </w:r>
      <w:r w:rsidR="00F72023">
        <w:t xml:space="preserve">Owner Entity’s </w:t>
      </w:r>
      <w:r w:rsidRPr="00C741E7">
        <w:t>managing member</w:t>
      </w:r>
      <w:r w:rsidR="002B7E13" w:rsidRPr="00C741E7">
        <w:t>’</w:t>
      </w:r>
      <w:r w:rsidRPr="00C741E7">
        <w:t xml:space="preserve">s net proceeds from such transactions after debt, expenses, fees and agreed upon and customary offsets for repairs, MDCPS approved operating loans to the Project and other related costs (the </w:t>
      </w:r>
      <w:r w:rsidR="0002084F" w:rsidRPr="00C741E7">
        <w:t>“</w:t>
      </w:r>
      <w:r w:rsidRPr="00C741E7">
        <w:rPr>
          <w:b/>
          <w:bCs/>
        </w:rPr>
        <w:t>Net Proceeds</w:t>
      </w:r>
      <w:r w:rsidR="0002084F" w:rsidRPr="00C741E7">
        <w:rPr>
          <w:bCs/>
        </w:rPr>
        <w:t>”</w:t>
      </w:r>
      <w:r w:rsidRPr="00C741E7">
        <w:t>)</w:t>
      </w:r>
      <w:r w:rsidR="002B7E13" w:rsidRPr="00C741E7">
        <w:t xml:space="preserve">.  </w:t>
      </w:r>
      <w:r w:rsidRPr="00C741E7">
        <w:t xml:space="preserve">However, the </w:t>
      </w:r>
      <w:r w:rsidR="00F72023">
        <w:t>Owner Entity’s managing member</w:t>
      </w:r>
      <w:r w:rsidR="00F72023" w:rsidRPr="00C741E7">
        <w:t xml:space="preserve"> </w:t>
      </w:r>
      <w:r w:rsidRPr="00C741E7">
        <w:t>will not be required to share any of the Net Proceeds, with MDCPS, at MDCPS</w:t>
      </w:r>
      <w:r w:rsidR="002B7E13" w:rsidRPr="00C741E7">
        <w:t>’</w:t>
      </w:r>
      <w:r w:rsidRPr="00C741E7">
        <w:t>s discretion</w:t>
      </w:r>
      <w:r w:rsidR="002B7E13" w:rsidRPr="00C741E7">
        <w:t xml:space="preserve">.  </w:t>
      </w:r>
      <w:r w:rsidRPr="00C741E7">
        <w:t xml:space="preserve">In the event of a refinance or cash-out transaction in which the Developer commits to reinvest the net proceeds to fund the construction and/or rehabilitation of future projects, in partnership with MDCPS, the Developer will hold all net proceeds in the event of any sale, refinance, cash-out transaction or </w:t>
      </w:r>
      <w:proofErr w:type="spellStart"/>
      <w:r w:rsidRPr="00C741E7">
        <w:t>resyndication</w:t>
      </w:r>
      <w:proofErr w:type="spellEnd"/>
      <w:r w:rsidRPr="00C741E7">
        <w:t xml:space="preserve"> of the Low Income Housing Tax Credits, in one or several FDIC insured interest bearing escrow account(s) or other Federally insured escrow accounts (at the developers discretion) and the Developer will provide MDCPS with monthly account activity statements</w:t>
      </w:r>
      <w:r w:rsidR="002B7E13" w:rsidRPr="00C741E7">
        <w:t xml:space="preserve">.  </w:t>
      </w:r>
      <w:r w:rsidRPr="00C741E7">
        <w:t>The Developer shall not be entitled to any management or other activity fees related to the holding of such funds</w:t>
      </w:r>
      <w:r w:rsidR="002B7E13" w:rsidRPr="00C741E7">
        <w:t xml:space="preserve">.  </w:t>
      </w:r>
      <w:r w:rsidRPr="00C741E7">
        <w:t xml:space="preserve">If such funds are incorporated in another development of similar size and scope, such funds will be designated </w:t>
      </w:r>
      <w:r w:rsidR="0002084F" w:rsidRPr="00C741E7">
        <w:t>“</w:t>
      </w:r>
      <w:r w:rsidRPr="00C741E7">
        <w:rPr>
          <w:b/>
        </w:rPr>
        <w:t>MDCPS Equity</w:t>
      </w:r>
      <w:r w:rsidR="0002084F" w:rsidRPr="00C741E7">
        <w:t>”</w:t>
      </w:r>
      <w:r w:rsidR="002B7E13" w:rsidRPr="00C741E7">
        <w:t xml:space="preserve">.  </w:t>
      </w:r>
      <w:r w:rsidRPr="00C741E7">
        <w:t xml:space="preserve">In the event a ground lease and development agreement is not signed with MDCPS for another similar project of size and scope within thirty six (36) months of the respective sale, refinance, cash out or </w:t>
      </w:r>
      <w:proofErr w:type="spellStart"/>
      <w:r w:rsidRPr="00C741E7">
        <w:t>resyndication</w:t>
      </w:r>
      <w:proofErr w:type="spellEnd"/>
      <w:r w:rsidRPr="00C741E7">
        <w:t xml:space="preserve"> of the Low Income Housing Tax Credits then immediately thereafter on the first day of the thirty seventh (37) month, </w:t>
      </w:r>
      <w:r w:rsidR="001B3DF7">
        <w:t>12.5</w:t>
      </w:r>
      <w:r w:rsidRPr="00C741E7">
        <w:t>% of the Net Proceeds and 50% of all interest earned thereto is to be immediately distributed to MDCPS</w:t>
      </w:r>
      <w:r w:rsidR="002B7E13" w:rsidRPr="00C741E7">
        <w:t xml:space="preserve">.  </w:t>
      </w:r>
      <w:r w:rsidRPr="00C741E7">
        <w:t xml:space="preserve">For avoidance of doubt, the Developer shall not owe any amounts to </w:t>
      </w:r>
      <w:bookmarkStart w:id="217" w:name="_9kR3WTr2AA689Vofs9Tvqs44wm295BKGEEFG2ck"/>
      <w:r w:rsidRPr="00C741E7">
        <w:t>MDCPS in connection with the Ground Lease</w:t>
      </w:r>
      <w:bookmarkEnd w:id="217"/>
      <w:r w:rsidRPr="00C741E7">
        <w:t xml:space="preserve"> until the Financial Closing of the Development</w:t>
      </w:r>
      <w:r w:rsidR="002B7E13" w:rsidRPr="00C741E7">
        <w:t>.</w:t>
      </w:r>
    </w:p>
    <w:p w14:paraId="000000CD" w14:textId="462EF652" w:rsidR="005A03D0" w:rsidRPr="00E24DE6" w:rsidRDefault="00A87CC1" w:rsidP="007E5DDA">
      <w:pPr>
        <w:pStyle w:val="ArticleL2"/>
      </w:pPr>
      <w:r w:rsidRPr="00E24DE6">
        <w:rPr>
          <w:u w:val="single"/>
        </w:rPr>
        <w:lastRenderedPageBreak/>
        <w:t>Construction Funding</w:t>
      </w:r>
      <w:r w:rsidR="002B7E13" w:rsidRPr="00E24DE6">
        <w:t>.</w:t>
      </w:r>
      <w:r w:rsidR="00C741E7" w:rsidRPr="00C741E7">
        <w:t xml:space="preserve"> </w:t>
      </w:r>
      <w:bookmarkStart w:id="218" w:name="_Toc221624702"/>
      <w:bookmarkEnd w:id="218"/>
      <w:r w:rsidR="007F54B1" w:rsidRPr="00E24DE6">
        <w:t xml:space="preserve">The parties acknowledge that MDCPS is not providing </w:t>
      </w:r>
      <w:r w:rsidRPr="00E24DE6">
        <w:t xml:space="preserve">any </w:t>
      </w:r>
      <w:r w:rsidR="007F54B1" w:rsidRPr="00E24DE6">
        <w:t>construction funding for the Development or the Education Facility</w:t>
      </w:r>
      <w:r w:rsidRPr="00E24DE6">
        <w:t>, and that the</w:t>
      </w:r>
      <w:r w:rsidR="002B7E13" w:rsidRPr="00E24DE6">
        <w:t xml:space="preserve"> </w:t>
      </w:r>
      <w:r w:rsidRPr="00E24DE6">
        <w:t>Developer shall be solely responsible for the costs to develop, design and construct the Development</w:t>
      </w:r>
      <w:r w:rsidR="00424525">
        <w:t xml:space="preserve"> and the Education Facility</w:t>
      </w:r>
      <w:r w:rsidRPr="00E24DE6">
        <w:t>.</w:t>
      </w:r>
    </w:p>
    <w:p w14:paraId="000000CF" w14:textId="422F3C1F" w:rsidR="005A03D0" w:rsidRDefault="007F54B1" w:rsidP="007E5DDA">
      <w:pPr>
        <w:pStyle w:val="ArticleL1"/>
      </w:pPr>
      <w:bookmarkStart w:id="219" w:name="_heading=h.s2lc8mfgslv7" w:colFirst="0" w:colLast="0"/>
      <w:bookmarkStart w:id="220" w:name="_Toc221643099"/>
      <w:bookmarkEnd w:id="219"/>
      <w:r>
        <w:rPr>
          <w:bCs/>
        </w:rPr>
        <w:t xml:space="preserve">Property </w:t>
      </w:r>
      <w:r w:rsidRPr="00E846AF">
        <w:t>Management</w:t>
      </w:r>
      <w:r>
        <w:rPr>
          <w:bCs/>
        </w:rPr>
        <w:t xml:space="preserve"> Responsibilities</w:t>
      </w:r>
      <w:r w:rsidR="002B7E13">
        <w:rPr>
          <w:bCs/>
        </w:rPr>
        <w:t>.</w:t>
      </w:r>
      <w:bookmarkEnd w:id="220"/>
    </w:p>
    <w:p w14:paraId="000000D0" w14:textId="56B6CD8E" w:rsidR="005A03D0" w:rsidRDefault="007F54B1" w:rsidP="007E5DDA">
      <w:pPr>
        <w:pStyle w:val="ArticleL2"/>
      </w:pPr>
      <w:bookmarkStart w:id="221" w:name="_heading=h.bb0vz35dj5tn" w:colFirst="0" w:colLast="0"/>
      <w:bookmarkEnd w:id="221"/>
      <w:r>
        <w:rPr>
          <w:u w:val="single"/>
        </w:rPr>
        <w:t>Designation of Property Manager</w:t>
      </w:r>
      <w:r w:rsidR="002B7E13">
        <w:t xml:space="preserve">.  </w:t>
      </w:r>
      <w:r>
        <w:t xml:space="preserve">The property manager for the Development shall be TRG Management Company LLP, an affiliate of the Developer (the </w:t>
      </w:r>
      <w:r w:rsidR="0002084F" w:rsidRPr="0002084F">
        <w:t>“</w:t>
      </w:r>
      <w:r w:rsidRPr="0002084F">
        <w:rPr>
          <w:b/>
          <w:bCs/>
        </w:rPr>
        <w:t>Management Agent</w:t>
      </w:r>
      <w:r w:rsidR="0002084F" w:rsidRPr="0002084F">
        <w:t>”</w:t>
      </w:r>
      <w:r>
        <w:t>)</w:t>
      </w:r>
      <w:r w:rsidR="002B7E13">
        <w:t xml:space="preserve">.  </w:t>
      </w:r>
      <w:r>
        <w:t>The Management Agent shall be responsible for the day-to-day operation of the Development, including, but not limited to, compliance, collections, leasing, payment of invoices and maintenance</w:t>
      </w:r>
      <w:r w:rsidR="002B7E13">
        <w:t xml:space="preserve">.  </w:t>
      </w:r>
      <w:r>
        <w:t>Specific duties shall be further detailed in the initial agreement between the Management Agent and the Owner Entity, and such agreements are subject to MDCPS</w:t>
      </w:r>
      <w:r w:rsidR="002B7E13">
        <w:t>’</w:t>
      </w:r>
      <w:r>
        <w:t xml:space="preserve">s reasonable approval (the </w:t>
      </w:r>
      <w:r w:rsidR="0002084F" w:rsidRPr="0002084F">
        <w:t>“</w:t>
      </w:r>
      <w:bookmarkStart w:id="222" w:name="_9kMKJ5YVt4CC7GMbDlmglstvBZH54s124K"/>
      <w:r w:rsidRPr="0002084F">
        <w:rPr>
          <w:b/>
          <w:bCs/>
        </w:rPr>
        <w:t>Management Agreement</w:t>
      </w:r>
      <w:bookmarkEnd w:id="222"/>
      <w:r w:rsidR="0002084F" w:rsidRPr="0002084F">
        <w:t>”</w:t>
      </w:r>
      <w:r>
        <w:t>)</w:t>
      </w:r>
      <w:r>
        <w:rPr>
          <w:color w:val="000000"/>
        </w:rPr>
        <w:t xml:space="preserve">, to be attached hereto as </w:t>
      </w:r>
      <w:r w:rsidR="00E71FD0" w:rsidRPr="00E71FD0">
        <w:rPr>
          <w:b/>
          <w:bCs/>
          <w:color w:val="000000"/>
          <w:u w:val="single"/>
        </w:rPr>
        <w:t>Exhibit F</w:t>
      </w:r>
      <w:r w:rsidR="002B7E13">
        <w:rPr>
          <w:color w:val="000000"/>
        </w:rPr>
        <w:t>.</w:t>
      </w:r>
    </w:p>
    <w:p w14:paraId="000000D1" w14:textId="2138322F" w:rsidR="005A03D0" w:rsidRDefault="007F54B1" w:rsidP="007E5DDA">
      <w:pPr>
        <w:pStyle w:val="ArticleL2"/>
      </w:pPr>
      <w:bookmarkStart w:id="223" w:name="_heading=h.r3cevwu8csy" w:colFirst="0" w:colLast="0"/>
      <w:bookmarkEnd w:id="223"/>
      <w:r>
        <w:rPr>
          <w:u w:val="single"/>
        </w:rPr>
        <w:t>Admissions Policies</w:t>
      </w:r>
      <w:r w:rsidR="002B7E13">
        <w:t xml:space="preserve">.  </w:t>
      </w:r>
      <w:r>
        <w:t>The parties agree that the occupancy will be carried out with respect to the Development following the Management Agent</w:t>
      </w:r>
      <w:r w:rsidR="002B7E13">
        <w:t>’</w:t>
      </w:r>
      <w:r>
        <w:t>s tenant screening processes</w:t>
      </w:r>
      <w:r w:rsidR="002B7E13">
        <w:t>.</w:t>
      </w:r>
    </w:p>
    <w:p w14:paraId="000000D2" w14:textId="03E9F405" w:rsidR="005A03D0" w:rsidRDefault="007F54B1" w:rsidP="007E5DDA">
      <w:pPr>
        <w:pStyle w:val="ArticleL2"/>
      </w:pPr>
      <w:bookmarkStart w:id="224" w:name="_heading=h.akcas26o8zj0" w:colFirst="0" w:colLast="0"/>
      <w:bookmarkEnd w:id="224"/>
      <w:r>
        <w:rPr>
          <w:u w:val="single"/>
        </w:rPr>
        <w:t>Property Management Fee</w:t>
      </w:r>
      <w:r w:rsidR="002B7E13">
        <w:t xml:space="preserve">.  </w:t>
      </w:r>
      <w:r>
        <w:t xml:space="preserve">The Management Agent shall receive a management fee pursuant to the </w:t>
      </w:r>
      <w:bookmarkStart w:id="225" w:name="_9kMLK5YVt4CC7GMbDlmglstvBZH54s124K"/>
      <w:r>
        <w:t>Management Agreement</w:t>
      </w:r>
      <w:bookmarkEnd w:id="225"/>
      <w:r w:rsidR="002B7E13">
        <w:t>.</w:t>
      </w:r>
    </w:p>
    <w:p w14:paraId="000000D3" w14:textId="4143071C" w:rsidR="005A03D0" w:rsidRDefault="007F54B1" w:rsidP="007E5DDA">
      <w:pPr>
        <w:pStyle w:val="ArticleL1"/>
      </w:pPr>
      <w:bookmarkStart w:id="226" w:name="_heading=h.jkvy87vuqoxz" w:colFirst="0" w:colLast="0"/>
      <w:bookmarkStart w:id="227" w:name="_Toc221643100"/>
      <w:bookmarkEnd w:id="226"/>
      <w:r w:rsidRPr="00E846AF">
        <w:t>Termination</w:t>
      </w:r>
      <w:r w:rsidR="002B7E13">
        <w:rPr>
          <w:bCs/>
        </w:rPr>
        <w:t>.</w:t>
      </w:r>
      <w:bookmarkEnd w:id="227"/>
    </w:p>
    <w:p w14:paraId="000000D4" w14:textId="55870607" w:rsidR="005A03D0" w:rsidRDefault="007F54B1" w:rsidP="007E5DDA">
      <w:pPr>
        <w:pStyle w:val="ArticleL2"/>
      </w:pPr>
      <w:bookmarkStart w:id="228" w:name="_9kR3WTrAH94ADNQ0mhi1WfxXW1A24x4D9F79Mld"/>
      <w:bookmarkStart w:id="229" w:name="_9kR3WTrAG84AGQQ0mhi1WfxXW1A24x4D9F79Mld"/>
      <w:bookmarkStart w:id="230" w:name="_9kR3WTr2995CJSQ0mhi1WfxXW1A24x4D9F79Mld"/>
      <w:bookmarkStart w:id="231" w:name="_Ref_ContractCompanion_9kb9Ur067"/>
      <w:bookmarkStart w:id="232" w:name="_Ref_ContractCompanion_9kb9Ur06A"/>
      <w:bookmarkStart w:id="233" w:name="_Ref_ContractCompanion_9kb9Ur18D"/>
      <w:r>
        <w:rPr>
          <w:u w:val="single"/>
        </w:rPr>
        <w:t>Termination for Convenience</w:t>
      </w:r>
      <w:r w:rsidR="002B7E13">
        <w:t>.</w:t>
      </w:r>
      <w:bookmarkEnd w:id="228"/>
      <w:bookmarkEnd w:id="229"/>
      <w:bookmarkEnd w:id="230"/>
      <w:r w:rsidR="002B7E13">
        <w:t xml:space="preserve">  </w:t>
      </w:r>
      <w:r>
        <w:t xml:space="preserve">Before the Development reaches Financial Closing, MDCPS reserves the right to terminate this Agreement, </w:t>
      </w:r>
      <w:proofErr w:type="gramStart"/>
      <w:r>
        <w:t>in whole</w:t>
      </w:r>
      <w:proofErr w:type="gramEnd"/>
      <w:r>
        <w:t xml:space="preserve"> or in part, at any time for the convenience of MDCPS, if MDCPS shall determine in good faith that it is in MDCPS</w:t>
      </w:r>
      <w:r w:rsidR="002B7E13">
        <w:t>’</w:t>
      </w:r>
      <w:r>
        <w:t>s best interest, or contrary to that interest to proceed with the Development</w:t>
      </w:r>
      <w:r w:rsidR="002B7E13">
        <w:t xml:space="preserve">.  </w:t>
      </w:r>
      <w:r>
        <w:t xml:space="preserve">In the event of a termination for convenience under this Agreement, MDCPS shall deliver to the Developer a </w:t>
      </w:r>
      <w:bookmarkStart w:id="234" w:name="_9kR3WTr2AA5FGVQ3yifsuaUz802v2B7D"/>
      <w:r>
        <w:t>Notice of Termination</w:t>
      </w:r>
      <w:bookmarkEnd w:id="234"/>
      <w:r>
        <w:t xml:space="preserve"> within </w:t>
      </w:r>
      <w:r w:rsidR="00E1274D">
        <w:t>thirty (30)</w:t>
      </w:r>
      <w:r>
        <w:t xml:space="preserve"> days specifying the extent to which the performance of the work under this Agreement is terminated, and the date upon which such termination becomes effective</w:t>
      </w:r>
      <w:r w:rsidR="002B7E13">
        <w:t xml:space="preserve">.  </w:t>
      </w:r>
      <w:r>
        <w:t>If the performance of the work under this Agreement is terminated in whole or in part, MDCPS shall be liable to the Developer for all costs resulting from such termination,</w:t>
      </w:r>
      <w:r w:rsidR="002B7E13">
        <w:t xml:space="preserve"> </w:t>
      </w:r>
      <w:r>
        <w:t xml:space="preserve">In addition, any predevelopment loans advanced to the Developer will be deemed satisfied in connection with the assignment of work product in accordance with </w:t>
      </w:r>
      <w:bookmarkStart w:id="235" w:name="_9kMHG5YVtCIA6FIPS2ojk3Yh4OInk1E24K"/>
      <w:r>
        <w:t xml:space="preserve">subsection </w:t>
      </w:r>
      <w:bookmarkStart w:id="236" w:name="_9kMHG5YVt4BB7BBNS2ojk3Yh4OInk1E24K"/>
      <w:bookmarkEnd w:id="235"/>
      <w:r w:rsidR="006E679A">
        <w:fldChar w:fldCharType="begin"/>
      </w:r>
      <w:r w:rsidR="006E679A">
        <w:instrText xml:space="preserve"> REF _Ref_ContractCompanion_9kb9Ur14C \w \n \h \t  \* MERGEFORMAT \* MERGEFORMAT </w:instrText>
      </w:r>
      <w:r w:rsidR="006E679A">
        <w:fldChar w:fldCharType="separate"/>
      </w:r>
      <w:r w:rsidR="00C41A59">
        <w:t>(f)</w:t>
      </w:r>
      <w:r w:rsidR="006E679A">
        <w:fldChar w:fldCharType="end"/>
      </w:r>
      <w:bookmarkEnd w:id="236"/>
      <w:r>
        <w:t xml:space="preserve"> below</w:t>
      </w:r>
      <w:r w:rsidR="002B7E13">
        <w:t xml:space="preserve">.  </w:t>
      </w:r>
      <w:r>
        <w:t xml:space="preserve">Within </w:t>
      </w:r>
      <w:r w:rsidR="00E1274D">
        <w:t>thirty (30)</w:t>
      </w:r>
      <w:r>
        <w:t xml:space="preserve"> days after receipt of the </w:t>
      </w:r>
      <w:bookmarkStart w:id="237" w:name="_9kMHG5YVt4CC7HIXS50khuwcW1A24x4D9F"/>
      <w:r>
        <w:t>Notice of Termination</w:t>
      </w:r>
      <w:bookmarkEnd w:id="237"/>
      <w:r>
        <w:t>, the Developer shall present a proper claim setting out in detail</w:t>
      </w:r>
      <w:r w:rsidR="002B7E13">
        <w:t xml:space="preserve">:  </w:t>
      </w:r>
      <w:r>
        <w:t>(</w:t>
      </w:r>
      <w:proofErr w:type="spellStart"/>
      <w:r>
        <w:t>i</w:t>
      </w:r>
      <w:proofErr w:type="spellEnd"/>
      <w:r>
        <w:t>) the total cost of all third-party costs incurred to date of termination, for work products that are included in the approved pre-development budget, including, but not limited to, architectural, engineering, and similar types of costs, and also including any loans from third parties; (ii) the cost (including reasonable profit) of settling and paying claims under subcontracts and material orders for work performed and materials and supplies delivered to the site, or for settling other liabilities of Developer incurred in performance of its obligations hereunder; (iii) the cost of preserving and protecting the work already performed until MDCPS or its assignee takes possession thereof or assumes responsibility; and (iv) FHFC withdrawal penalty, if applicable</w:t>
      </w:r>
      <w:r w:rsidR="002B7E13">
        <w:t xml:space="preserve">.  </w:t>
      </w:r>
      <w:r>
        <w:t>MDCPS acknowledges that Termination for Convenience may not be exercised if doing so would disqualify, reduce points or otherwise impair Developer</w:t>
      </w:r>
      <w:r w:rsidR="002B7E13">
        <w:t>’</w:t>
      </w:r>
      <w:r>
        <w:t>s ability to compete in future Requests for Applications (RFAs) from FHFC</w:t>
      </w:r>
      <w:r w:rsidR="002B7E13">
        <w:t xml:space="preserve">.  </w:t>
      </w:r>
      <w:r>
        <w:t xml:space="preserve">Within ninety (90) days after receipt of the claim from the </w:t>
      </w:r>
      <w:r>
        <w:lastRenderedPageBreak/>
        <w:t>Developer, MDCPS shall either respond to the Developer</w:t>
      </w:r>
      <w:r w:rsidR="002B7E13">
        <w:t>’</w:t>
      </w:r>
      <w:r>
        <w:t>s claim or make a final payment to the Developer in the event there is no dispute relative to claim</w:t>
      </w:r>
      <w:r w:rsidR="002B7E13">
        <w:t>.</w:t>
      </w:r>
      <w:bookmarkEnd w:id="231"/>
      <w:bookmarkEnd w:id="232"/>
      <w:bookmarkEnd w:id="233"/>
    </w:p>
    <w:p w14:paraId="000000D5" w14:textId="285CDBCA" w:rsidR="005A03D0" w:rsidRDefault="007F54B1" w:rsidP="007E5DDA">
      <w:pPr>
        <w:pStyle w:val="ArticleL2"/>
      </w:pPr>
      <w:r>
        <w:rPr>
          <w:u w:val="single"/>
        </w:rPr>
        <w:t>Termination for Infeasibility</w:t>
      </w:r>
      <w:r w:rsidR="002B7E13">
        <w:t xml:space="preserve">.  </w:t>
      </w:r>
      <w:r>
        <w:t>MDCPS or the Developer may terminate this Agreement for infeasibility, but only to the extent that MDCPS and the Developer first made good faith efforts to pursue an alternative course of action that meets the program objectives for the redevelopment contemplated for this overall project(s)</w:t>
      </w:r>
      <w:r w:rsidR="002B7E13">
        <w:t xml:space="preserve">.  </w:t>
      </w:r>
      <w:r>
        <w:t xml:space="preserve">In the event that, prior to a Financial Closing, adverse contingencies occur, including but not limited to, the inability to obtain sources of funds in an amount sufficient to complete an applicable phase, and the parties cannot, within one hundred twenty (120) days after either party providing written notice that an adverse contingency has occurred with respect to the Development, agree to amend the Development Plan for the Development, then this shall be deemed an </w:t>
      </w:r>
      <w:r w:rsidR="0002084F" w:rsidRPr="0002084F">
        <w:t>“</w:t>
      </w:r>
      <w:r w:rsidRPr="0002084F">
        <w:rPr>
          <w:b/>
          <w:bCs/>
        </w:rPr>
        <w:t>Event of Infeasibility</w:t>
      </w:r>
      <w:r w:rsidRPr="0002084F">
        <w:rPr>
          <w:b/>
        </w:rPr>
        <w:t>.</w:t>
      </w:r>
      <w:r w:rsidR="0002084F" w:rsidRPr="0002084F">
        <w:t>”</w:t>
      </w:r>
      <w:r>
        <w:t xml:space="preserve"> Upon the occurrence of an Event of Infeasibility, this Agreement may be terminated, in whole or in part, for the Development if it has not yet reached Financial Closing, if one party so agrees following receipt from the other party of written notice of the party</w:t>
      </w:r>
      <w:r w:rsidR="002B7E13">
        <w:t>’</w:t>
      </w:r>
      <w:r>
        <w:t>s desire to terminate this Agreement for the Development</w:t>
      </w:r>
      <w:r w:rsidR="002B7E13">
        <w:t xml:space="preserve">.  </w:t>
      </w:r>
      <w:r>
        <w:t>In such event, the Developer shall be limited to reimbursement for those costs as set forth in (</w:t>
      </w:r>
      <w:proofErr w:type="spellStart"/>
      <w:r>
        <w:t>i</w:t>
      </w:r>
      <w:proofErr w:type="spellEnd"/>
      <w:r>
        <w:t xml:space="preserve">), (ii), (iii), and (iv) of </w:t>
      </w:r>
      <w:bookmarkStart w:id="238" w:name="_9kMHG5YVtCIA6FLSS2ojk3Yi0GOZc92IK7XR0xD"/>
      <w:r>
        <w:t xml:space="preserve">Section </w:t>
      </w:r>
      <w:bookmarkStart w:id="239" w:name="_9kMHG5YVt4BB7BEQS2ojk3Yi0GOZc92IK7XR0xD"/>
      <w:bookmarkEnd w:id="238"/>
      <w:r w:rsidR="006E679A">
        <w:fldChar w:fldCharType="begin"/>
      </w:r>
      <w:r w:rsidR="006E679A">
        <w:instrText xml:space="preserve"> REF _Ref_ContractCompanion_9kb9Ur156 \w \h \t  \* MERGEFORMAT \* MERGEFORMAT </w:instrText>
      </w:r>
      <w:r w:rsidR="006E679A">
        <w:fldChar w:fldCharType="separate"/>
      </w:r>
      <w:r w:rsidR="00C41A59">
        <w:t>8(a)</w:t>
      </w:r>
      <w:r w:rsidR="006E679A">
        <w:fldChar w:fldCharType="end"/>
      </w:r>
      <w:bookmarkEnd w:id="239"/>
      <w:r w:rsidR="002B7E13">
        <w:t>.</w:t>
      </w:r>
    </w:p>
    <w:p w14:paraId="000000D6" w14:textId="751C9C44" w:rsidR="005A03D0" w:rsidRDefault="007F54B1" w:rsidP="007E5DDA">
      <w:pPr>
        <w:pStyle w:val="ArticleL3"/>
      </w:pPr>
      <w:r>
        <w:t>With respect to the rights of termination upon an Event of Infeasibility, either party</w:t>
      </w:r>
      <w:r w:rsidR="002B7E13">
        <w:t>’</w:t>
      </w:r>
      <w:r>
        <w:t xml:space="preserve">s exercise of such rights of termination for infeasibility shall be specific to the part of the Development terminated pursuant thereto and shall not be deemed to terminate the </w:t>
      </w:r>
      <w:bookmarkStart w:id="240" w:name="_9kMH0H6ZWu5DD8HJSP488sRNjy3"/>
      <w:r>
        <w:t>Ground Lease</w:t>
      </w:r>
      <w:bookmarkEnd w:id="240"/>
      <w:r>
        <w:t>, any unaffected sublease, or this Agreement</w:t>
      </w:r>
      <w:r w:rsidR="002B7E13">
        <w:t>.</w:t>
      </w:r>
    </w:p>
    <w:p w14:paraId="000000D7" w14:textId="3492F1E7" w:rsidR="005A03D0" w:rsidRDefault="007F54B1" w:rsidP="007E5DDA">
      <w:pPr>
        <w:pStyle w:val="ArticleL2"/>
      </w:pPr>
      <w:bookmarkStart w:id="241" w:name="_heading=h.dktgty9sq9le" w:colFirst="0" w:colLast="0"/>
      <w:bookmarkEnd w:id="241"/>
      <w:r>
        <w:rPr>
          <w:u w:val="single"/>
        </w:rPr>
        <w:t>Termination for Cause</w:t>
      </w:r>
      <w:r w:rsidR="002B7E13">
        <w:t xml:space="preserve">.  </w:t>
      </w:r>
      <w:r>
        <w:t xml:space="preserve">Either party may terminate this Agreement for cause, at any time, on the giving of notice to the other party of the grounds asserted for such termination and failure of the other Party to cure such grounds within </w:t>
      </w:r>
      <w:r w:rsidR="00E1274D">
        <w:t>thirty (30)</w:t>
      </w:r>
      <w:r>
        <w:t xml:space="preserve"> days from receipt of such notice (</w:t>
      </w:r>
      <w:r w:rsidR="0002084F" w:rsidRPr="0002084F">
        <w:t>“</w:t>
      </w:r>
      <w:r w:rsidRPr="0002084F">
        <w:rPr>
          <w:b/>
          <w:bCs/>
        </w:rPr>
        <w:t>Termination for Cause</w:t>
      </w:r>
      <w:r w:rsidR="0002084F" w:rsidRPr="0002084F">
        <w:t>”</w:t>
      </w:r>
      <w:r>
        <w:t>)</w:t>
      </w:r>
      <w:r w:rsidR="002B7E13">
        <w:t xml:space="preserve">.  </w:t>
      </w:r>
      <w:r>
        <w:t>By execution of this Agreement, Developer hereby certifies to MDCPS</w:t>
      </w:r>
      <w:r w:rsidR="002B7E13">
        <w:t xml:space="preserve"> </w:t>
      </w:r>
      <w:r>
        <w:t>that it is not suspended, debarred or otherwise prohibited from participation in any government programs</w:t>
      </w:r>
      <w:r w:rsidR="002B7E13">
        <w:t>.</w:t>
      </w:r>
    </w:p>
    <w:p w14:paraId="000000D8" w14:textId="77777777" w:rsidR="005A03D0" w:rsidRDefault="007F54B1" w:rsidP="007E5DDA">
      <w:pPr>
        <w:pStyle w:val="ArticleL2"/>
      </w:pPr>
      <w:bookmarkStart w:id="242" w:name="_heading=h.9boshq2jhohb" w:colFirst="0" w:colLast="0"/>
      <w:bookmarkEnd w:id="242"/>
      <w:r>
        <w:t>In the event of a termination of this Agreement by MDCPS or the Developer which is determined to constitute a breach hereof by MDCPS or the Developer, the party in breach shall be liable to the non-breaching party in accordance with applicable law for all actual damages caused thereby.</w:t>
      </w:r>
    </w:p>
    <w:p w14:paraId="000000D9" w14:textId="3D9F7B27" w:rsidR="005A03D0" w:rsidRDefault="007F54B1" w:rsidP="007E5DDA">
      <w:pPr>
        <w:pStyle w:val="ArticleL2"/>
      </w:pPr>
      <w:bookmarkStart w:id="243" w:name="_heading=h.qsfdqrl6dcii" w:colFirst="0" w:colLast="0"/>
      <w:bookmarkEnd w:id="243"/>
      <w:r>
        <w:rPr>
          <w:u w:val="single"/>
        </w:rPr>
        <w:t>Fraud, Misrepresentation or Material Misstatement</w:t>
      </w:r>
      <w:r w:rsidR="002B7E13">
        <w:t xml:space="preserve">.  </w:t>
      </w:r>
      <w:r>
        <w:t>MDCPS may terminate this Agreement if Developer attempts to meet its contractual obligations hereunder with MDCPS through fraud, misrepresentation or material misstatement.</w:t>
      </w:r>
    </w:p>
    <w:p w14:paraId="000000DA" w14:textId="5A2F3CC0" w:rsidR="005A03D0" w:rsidRDefault="007F54B1" w:rsidP="007E5DDA">
      <w:pPr>
        <w:pStyle w:val="ArticleL2"/>
      </w:pPr>
      <w:bookmarkStart w:id="244" w:name="_heading=h.gz3wb63m0sko" w:colFirst="0" w:colLast="0"/>
      <w:bookmarkStart w:id="245" w:name="_9kR3WTrAG84DGNQ0mhi1Wf2MGlizC02I"/>
      <w:bookmarkStart w:id="246" w:name="_9kR3WTr299599LQ0mhi1Wf2MGlizC02I"/>
      <w:bookmarkStart w:id="247" w:name="_Ref_ContractCompanion_9kb9Ur09A"/>
      <w:bookmarkStart w:id="248" w:name="_Ref_ContractCompanion_9kb9Ur14C"/>
      <w:bookmarkEnd w:id="244"/>
      <w:r>
        <w:rPr>
          <w:u w:val="single"/>
        </w:rPr>
        <w:t>Debarment</w:t>
      </w:r>
      <w:r w:rsidR="002B7E13">
        <w:t>.</w:t>
      </w:r>
      <w:bookmarkEnd w:id="245"/>
      <w:bookmarkEnd w:id="246"/>
      <w:r w:rsidR="002B7E13">
        <w:t xml:space="preserve">  </w:t>
      </w:r>
      <w:r>
        <w:t>The foregoing notwithstanding, any individual, corporation or other entity that attempts to meet its contractual obligations with MDCPS through fraud, misrepresentation or material misstatement may be debarred from MDCPS contracting for up to five (5) years in accordance with MDCPS debarment procedures</w:t>
      </w:r>
      <w:r w:rsidR="002B7E13">
        <w:t xml:space="preserve">.  </w:t>
      </w:r>
      <w:r>
        <w:t xml:space="preserve">The Developer may be subject to debarment for those reasons set forth in </w:t>
      </w:r>
      <w:bookmarkStart w:id="249" w:name="_9kR3WTr27757CeLcszv1FGJSEz58uQVKKKWqb90"/>
      <w:r>
        <w:t>Section 10-38 of the County Code</w:t>
      </w:r>
      <w:bookmarkEnd w:id="249"/>
      <w:r>
        <w:t>.</w:t>
      </w:r>
      <w:bookmarkEnd w:id="247"/>
      <w:bookmarkEnd w:id="248"/>
    </w:p>
    <w:p w14:paraId="000000DB" w14:textId="188EF96B" w:rsidR="005A03D0" w:rsidRDefault="007F54B1" w:rsidP="007E5DDA">
      <w:pPr>
        <w:pStyle w:val="ArticleL2"/>
      </w:pPr>
      <w:bookmarkStart w:id="250" w:name="_heading=h.r548uubpzdd8" w:colFirst="0" w:colLast="0"/>
      <w:bookmarkEnd w:id="250"/>
      <w:r>
        <w:rPr>
          <w:u w:val="single"/>
        </w:rPr>
        <w:lastRenderedPageBreak/>
        <w:t>Remedies</w:t>
      </w:r>
      <w:r w:rsidR="002B7E13">
        <w:t xml:space="preserve">.  </w:t>
      </w:r>
      <w:proofErr w:type="gramStart"/>
      <w:r>
        <w:t>In the event that</w:t>
      </w:r>
      <w:proofErr w:type="gramEnd"/>
      <w:r>
        <w:t xml:space="preserve"> MDCPS exercises </w:t>
      </w:r>
      <w:proofErr w:type="gramStart"/>
      <w:r>
        <w:t>its</w:t>
      </w:r>
      <w:proofErr w:type="gramEnd"/>
      <w:r>
        <w:t xml:space="preserve"> right to terminate this Agreement following an Event of Default, the Developer shall, upon receipt of such notice, unless otherwise directed by MDCPS:</w:t>
      </w:r>
    </w:p>
    <w:p w14:paraId="000000DC" w14:textId="0BFD1409" w:rsidR="005A03D0" w:rsidRDefault="007F54B1" w:rsidP="007E5DDA">
      <w:pPr>
        <w:pStyle w:val="ArticleL3"/>
      </w:pPr>
      <w:bookmarkStart w:id="251" w:name="_heading=h.xntrvnobn6hc" w:colFirst="0" w:colLast="0"/>
      <w:bookmarkEnd w:id="251"/>
      <w:r>
        <w:t xml:space="preserve">Stop work on the date specified in the notice (the </w:t>
      </w:r>
      <w:r w:rsidR="0002084F" w:rsidRPr="0002084F">
        <w:t>“</w:t>
      </w:r>
      <w:r w:rsidRPr="0002084F">
        <w:rPr>
          <w:b/>
          <w:bCs/>
        </w:rPr>
        <w:t>Effective Termination Date</w:t>
      </w:r>
      <w:r w:rsidR="0002084F" w:rsidRPr="0002084F">
        <w:t>”</w:t>
      </w:r>
      <w:proofErr w:type="gramStart"/>
      <w:r>
        <w:t>);</w:t>
      </w:r>
      <w:proofErr w:type="gramEnd"/>
    </w:p>
    <w:p w14:paraId="000000DD" w14:textId="6A2085FB" w:rsidR="005A03D0" w:rsidRDefault="007F54B1" w:rsidP="007E5DDA">
      <w:pPr>
        <w:pStyle w:val="ArticleL3"/>
      </w:pPr>
      <w:bookmarkStart w:id="252" w:name="_heading=h.ory0olsfe2m5" w:colFirst="0" w:colLast="0"/>
      <w:bookmarkEnd w:id="252"/>
      <w:r>
        <w:t>Take such actions as may be necessary for the protection and preservation of MDCPS</w:t>
      </w:r>
      <w:r w:rsidR="002B7E13">
        <w:t>’</w:t>
      </w:r>
      <w:r>
        <w:t xml:space="preserve">s materials and </w:t>
      </w:r>
      <w:proofErr w:type="gramStart"/>
      <w:r>
        <w:t>property;</w:t>
      </w:r>
      <w:proofErr w:type="gramEnd"/>
    </w:p>
    <w:p w14:paraId="000000DE" w14:textId="77777777" w:rsidR="005A03D0" w:rsidRDefault="007F54B1" w:rsidP="007E5DDA">
      <w:pPr>
        <w:pStyle w:val="ArticleL3"/>
      </w:pPr>
      <w:bookmarkStart w:id="253" w:name="_heading=h.dwhox540nf1" w:colFirst="0" w:colLast="0"/>
      <w:bookmarkEnd w:id="253"/>
      <w:r>
        <w:t xml:space="preserve">Cancel </w:t>
      </w:r>
      <w:proofErr w:type="gramStart"/>
      <w:r>
        <w:t>orders;</w:t>
      </w:r>
      <w:proofErr w:type="gramEnd"/>
    </w:p>
    <w:p w14:paraId="000000DF" w14:textId="08CCF0C9" w:rsidR="005A03D0" w:rsidRDefault="007F54B1" w:rsidP="007E5DDA">
      <w:pPr>
        <w:pStyle w:val="ArticleL3"/>
      </w:pPr>
      <w:bookmarkStart w:id="254" w:name="_heading=h.yrtct0672115" w:colFirst="0" w:colLast="0"/>
      <w:bookmarkEnd w:id="254"/>
      <w:r>
        <w:t xml:space="preserve">Upon payment by MDCPS for such work product and payment of other amounts due in accordance with this </w:t>
      </w:r>
      <w:bookmarkStart w:id="255" w:name="_9kMHG5YVtCIA6FOVS2ojk3YieZ6zFH4UOxuAMM"/>
      <w:r>
        <w:t xml:space="preserve">Section </w:t>
      </w:r>
      <w:bookmarkStart w:id="256" w:name="_9kMHG5YVt4BB7BHTS2ojk3YieZ6zFH4UOxuAMM"/>
      <w:bookmarkEnd w:id="255"/>
      <w:r w:rsidR="006E679A">
        <w:fldChar w:fldCharType="begin"/>
      </w:r>
      <w:r w:rsidR="006E679A">
        <w:instrText xml:space="preserve"> REF _Ref_ContractCompanion_9kb9Ur159 \w \n \h \t  \* MERGEFORMAT \* MERGEFORMAT </w:instrText>
      </w:r>
      <w:r w:rsidR="006E679A">
        <w:fldChar w:fldCharType="separate"/>
      </w:r>
      <w:r w:rsidR="00C41A59">
        <w:t>8</w:t>
      </w:r>
      <w:r w:rsidR="006E679A">
        <w:fldChar w:fldCharType="end"/>
      </w:r>
      <w:bookmarkEnd w:id="256"/>
      <w:r>
        <w:t>, assign to MDCPS and deliver to any location designated by MDCPS any non-cancelable orders for deliverables that are not capable of use except in the performance of this Agreement and has been specifically developed for the sole purpose of this Agreement and not incorporated in the Services; and</w:t>
      </w:r>
    </w:p>
    <w:p w14:paraId="000000E0" w14:textId="77777777" w:rsidR="005A03D0" w:rsidRDefault="007F54B1" w:rsidP="007E5DDA">
      <w:pPr>
        <w:pStyle w:val="ArticleL3"/>
      </w:pPr>
      <w:bookmarkStart w:id="257" w:name="_heading=h.tf1x73ab75no" w:colFirst="0" w:colLast="0"/>
      <w:bookmarkEnd w:id="257"/>
      <w:r>
        <w:t>Take no voluntary action (unless otherwise required by legal obligations) which will increase the amounts payable by MDCPS under this Agreement.</w:t>
      </w:r>
    </w:p>
    <w:p w14:paraId="000000E1" w14:textId="12AC7B0A" w:rsidR="005A03D0" w:rsidRDefault="007F54B1" w:rsidP="007E5DDA">
      <w:pPr>
        <w:pStyle w:val="ArticleL2"/>
      </w:pPr>
      <w:bookmarkStart w:id="258" w:name="_heading=h.vpnehzgt0w55" w:colFirst="0" w:colLast="0"/>
      <w:bookmarkEnd w:id="258"/>
      <w:r>
        <w:rPr>
          <w:u w:val="single"/>
        </w:rPr>
        <w:t>Developer Shall Deliver Work Product in Event of Termination</w:t>
      </w:r>
      <w:r w:rsidR="002B7E13">
        <w:t xml:space="preserve">.  </w:t>
      </w:r>
      <w:r>
        <w:t xml:space="preserve">In the event that this Agreement is terminated under this </w:t>
      </w:r>
      <w:bookmarkStart w:id="259" w:name="_9kMIH5YVtCIA6FOVS2ojk3YieZ6zFH4UOxuAMM"/>
      <w:r>
        <w:t xml:space="preserve">Section </w:t>
      </w:r>
      <w:bookmarkStart w:id="260" w:name="_9kMIH5YVt4BB7BHTS2ojk3YieZ6zFH4UOxuAMM"/>
      <w:bookmarkEnd w:id="259"/>
      <w:r w:rsidR="006E679A">
        <w:fldChar w:fldCharType="begin"/>
      </w:r>
      <w:r w:rsidR="006E679A">
        <w:instrText xml:space="preserve"> REF _Ref_ContractCompanion_9kb9Ur159 \w \n \h \t  \* MERGEFORMAT \* MERGEFORMAT </w:instrText>
      </w:r>
      <w:r w:rsidR="006E679A">
        <w:fldChar w:fldCharType="separate"/>
      </w:r>
      <w:r w:rsidR="00C41A59">
        <w:t>8</w:t>
      </w:r>
      <w:r w:rsidR="006E679A">
        <w:fldChar w:fldCharType="end"/>
      </w:r>
      <w:bookmarkEnd w:id="260"/>
      <w:r>
        <w:t xml:space="preserve">, Developer agrees that it shall promptly deliver to MDCPS, or cause to be delivered to MDCPS, any concrete, transferable, and useable third party work product generated in connection with the </w:t>
      </w:r>
      <w:r w:rsidR="00AD3A43">
        <w:t>Education Facility</w:t>
      </w:r>
      <w:r>
        <w:t>, and will assign to MDCPS all of its right, title, and interest to such work product, without reservation in exchange for MDCPS</w:t>
      </w:r>
      <w:r w:rsidR="002B7E13">
        <w:t>’</w:t>
      </w:r>
      <w:r>
        <w:t>s payment of funds paid by Developer (including funds borrowed from third parties) for such work product, along with amounts due to the Developer hereunder</w:t>
      </w:r>
      <w:r w:rsidR="002B7E13">
        <w:t xml:space="preserve">.  </w:t>
      </w:r>
      <w:r>
        <w:t>Developer shall be under no obligation to deliver any work product in its possession unless MDCPS shall have reimbursed it for the cost thereof (and paid to the Developer any other amounts due hereunder) or shall have agreed to offset the cost thereof against any indebtedness owing from the Developer to MDCPS</w:t>
      </w:r>
      <w:r w:rsidR="002B7E13">
        <w:t xml:space="preserve">.  </w:t>
      </w:r>
      <w:r>
        <w:t xml:space="preserve">No payment shall be due, however, if the Developer has committed fraud, misrepresentation, material misstatement, or in the event of termination for an Event of Default pursuant to </w:t>
      </w:r>
      <w:bookmarkStart w:id="261" w:name="_9kMHG5YVtCIA6GIOS2ojk3YjobE9tq35VPyvBNN"/>
      <w:r>
        <w:t xml:space="preserve">Section </w:t>
      </w:r>
      <w:bookmarkStart w:id="262" w:name="_9kMHG5YVt4BB7BKWS2ojk3YjobE9tq35VPyvBNN"/>
      <w:bookmarkEnd w:id="261"/>
      <w:r w:rsidR="006E679A">
        <w:fldChar w:fldCharType="begin"/>
      </w:r>
      <w:r w:rsidR="006E679A">
        <w:instrText xml:space="preserve"> REF _Ref_ContractCompanion_9kb9Ur15C \w \n \h \t  \* MERGEFORMAT \* MERGEFORMAT </w:instrText>
      </w:r>
      <w:r w:rsidR="006E679A">
        <w:fldChar w:fldCharType="separate"/>
      </w:r>
      <w:r w:rsidR="00C41A59">
        <w:t>9</w:t>
      </w:r>
      <w:r w:rsidR="006E679A">
        <w:fldChar w:fldCharType="end"/>
      </w:r>
      <w:bookmarkEnd w:id="262"/>
      <w:r>
        <w:t>, provided, however, that MDCPS has a predevelopment loan in effect with respect to such work product</w:t>
      </w:r>
      <w:r w:rsidR="002B7E13">
        <w:t>.</w:t>
      </w:r>
    </w:p>
    <w:p w14:paraId="000000E2" w14:textId="4EE4CAE8" w:rsidR="005A03D0" w:rsidRDefault="005A03D0" w:rsidP="007A47EA">
      <w:pPr>
        <w:pStyle w:val="ArticleL2"/>
        <w:numPr>
          <w:ilvl w:val="0"/>
          <w:numId w:val="0"/>
        </w:numPr>
        <w:ind w:left="720"/>
      </w:pPr>
      <w:bookmarkStart w:id="263" w:name="_heading=h.2mli1yj6qor" w:colFirst="0" w:colLast="0"/>
      <w:bookmarkEnd w:id="263"/>
    </w:p>
    <w:p w14:paraId="000000E3" w14:textId="77777777" w:rsidR="005A03D0" w:rsidRDefault="007F54B1" w:rsidP="00E846AF">
      <w:pPr>
        <w:pStyle w:val="ArticleL1"/>
        <w:rPr>
          <w:b w:val="0"/>
          <w:bCs/>
        </w:rPr>
      </w:pPr>
      <w:bookmarkStart w:id="264" w:name="_heading=h.ui5xldt3kenv" w:colFirst="0" w:colLast="0"/>
      <w:bookmarkStart w:id="265" w:name="_Ref_ContractCompanion_9kb9Ur09G"/>
      <w:bookmarkStart w:id="266" w:name="_9kR3WTrAG84DMTQ0mhi1WgcX4xDF2SMvs8KK"/>
      <w:bookmarkStart w:id="267" w:name="_Ref_ContractCompanion_9kb9Ur159"/>
      <w:bookmarkStart w:id="268" w:name="_9kR3WTr29959FRQ0mhi1WgcX4xDF2SMvs8KK"/>
      <w:bookmarkStart w:id="269" w:name="_Toc221643101"/>
      <w:bookmarkEnd w:id="264"/>
      <w:r w:rsidRPr="00E846AF">
        <w:t>Event</w:t>
      </w:r>
      <w:r>
        <w:rPr>
          <w:bCs/>
        </w:rPr>
        <w:t xml:space="preserve"> of Default.</w:t>
      </w:r>
      <w:bookmarkEnd w:id="265"/>
      <w:bookmarkEnd w:id="266"/>
      <w:bookmarkEnd w:id="267"/>
      <w:bookmarkEnd w:id="268"/>
      <w:bookmarkEnd w:id="269"/>
    </w:p>
    <w:p w14:paraId="000000E4" w14:textId="1866EBD7" w:rsidR="005A03D0" w:rsidRDefault="007F54B1" w:rsidP="007E5DDA">
      <w:pPr>
        <w:pStyle w:val="ArticleL2"/>
      </w:pPr>
      <w:bookmarkStart w:id="270" w:name="_heading=h.atipfg31m4x0" w:colFirst="0" w:colLast="0"/>
      <w:bookmarkStart w:id="271" w:name="_9kR3WTrAG84DJQQ0mhi1WgyEMXa70GI5VPyvBNN"/>
      <w:bookmarkStart w:id="272" w:name="_9kR3WTr29959COQ0mhi1WgyEMXa70GI5VPyvBNN"/>
      <w:bookmarkStart w:id="273" w:name="_Ref_ContractCompanion_9kb9Ur09D"/>
      <w:bookmarkStart w:id="274" w:name="_Ref_ContractCompanion_9kb9Ur156"/>
      <w:bookmarkEnd w:id="270"/>
      <w:r>
        <w:t>An Event of Default shall mean a breach of this Agreement by the Developer after expiration of any applicable notice and cure period without such cure</w:t>
      </w:r>
      <w:r w:rsidR="002B7E13">
        <w:t>.</w:t>
      </w:r>
      <w:bookmarkEnd w:id="271"/>
      <w:bookmarkEnd w:id="272"/>
      <w:r w:rsidR="002B7E13">
        <w:t xml:space="preserve">  </w:t>
      </w:r>
      <w:r>
        <w:t>Without limiting the generality of the foregoing, and in addition to those instances referred to herein as a breach, an Event of Default shall include, but not limited to, the following:</w:t>
      </w:r>
      <w:bookmarkEnd w:id="273"/>
      <w:bookmarkEnd w:id="274"/>
    </w:p>
    <w:p w14:paraId="000000E5" w14:textId="6538E853" w:rsidR="005A03D0" w:rsidRDefault="007F54B1" w:rsidP="007E5DDA">
      <w:pPr>
        <w:pStyle w:val="ArticleL3"/>
      </w:pPr>
      <w:bookmarkStart w:id="275" w:name="_heading=h.s9cc7jhtqxiv" w:colFirst="0" w:colLast="0"/>
      <w:bookmarkEnd w:id="275"/>
      <w:r>
        <w:t>the Developer has made a Material Change to the Development Schedule without MDCPS</w:t>
      </w:r>
      <w:r w:rsidR="002B7E13">
        <w:t>’</w:t>
      </w:r>
      <w:r>
        <w:t xml:space="preserve">s </w:t>
      </w:r>
      <w:proofErr w:type="gramStart"/>
      <w:r>
        <w:t>approval;</w:t>
      </w:r>
      <w:proofErr w:type="gramEnd"/>
    </w:p>
    <w:p w14:paraId="000000E6" w14:textId="55521125" w:rsidR="005A03D0" w:rsidRDefault="007F54B1" w:rsidP="007E5DDA">
      <w:pPr>
        <w:pStyle w:val="ArticleL3"/>
      </w:pPr>
      <w:bookmarkStart w:id="276" w:name="_heading=h.qbn4ieg5seq" w:colFirst="0" w:colLast="0"/>
      <w:bookmarkEnd w:id="276"/>
      <w:r>
        <w:lastRenderedPageBreak/>
        <w:t xml:space="preserve">the Developer has refused or failed to supply commercially reasonably sufficient skilled staff </w:t>
      </w:r>
      <w:proofErr w:type="gramStart"/>
      <w:r>
        <w:t>personnel;</w:t>
      </w:r>
      <w:proofErr w:type="gramEnd"/>
    </w:p>
    <w:p w14:paraId="000000E7" w14:textId="48689A73" w:rsidR="005A03D0" w:rsidRDefault="007F54B1" w:rsidP="007E5DDA">
      <w:pPr>
        <w:pStyle w:val="ArticleL3"/>
      </w:pPr>
      <w:r>
        <w:t xml:space="preserve">the Developer has failed to make prompt payment to subcontractors or suppliers for any Services in violation of applicable </w:t>
      </w:r>
      <w:proofErr w:type="gramStart"/>
      <w:r>
        <w:t>law;</w:t>
      </w:r>
      <w:proofErr w:type="gramEnd"/>
    </w:p>
    <w:p w14:paraId="000000E8" w14:textId="3AA2AFBD" w:rsidR="005A03D0" w:rsidRDefault="007F54B1" w:rsidP="007E5DDA">
      <w:pPr>
        <w:pStyle w:val="ArticleL3"/>
      </w:pPr>
      <w:bookmarkStart w:id="277" w:name="_heading=h.4k43kfdzjl76" w:colFirst="0" w:colLast="0"/>
      <w:bookmarkEnd w:id="277"/>
      <w:r>
        <w:t>the Developer has become insolvent (other than as interdicted by the bankruptcy laws), or has assigned the proceeds received for the benefit of the Developer</w:t>
      </w:r>
      <w:r w:rsidR="002B7E13">
        <w:t>’</w:t>
      </w:r>
      <w:r>
        <w:t>s creditors, or the Developer has taken advantage of any insolvency statute or debtor/creditor law or if the Developer</w:t>
      </w:r>
      <w:r w:rsidR="002B7E13">
        <w:t>’</w:t>
      </w:r>
      <w:r>
        <w:t xml:space="preserve">s affairs have been put in the hands of a </w:t>
      </w:r>
      <w:proofErr w:type="gramStart"/>
      <w:r>
        <w:t>receiver;</w:t>
      </w:r>
      <w:proofErr w:type="gramEnd"/>
    </w:p>
    <w:p w14:paraId="000000E9" w14:textId="260652CE" w:rsidR="005A03D0" w:rsidRDefault="007F54B1" w:rsidP="007E5DDA">
      <w:pPr>
        <w:pStyle w:val="ArticleL3"/>
      </w:pPr>
      <w:bookmarkStart w:id="278" w:name="_heading=h.mr1nws4h6pv0" w:colFirst="0" w:colLast="0"/>
      <w:bookmarkEnd w:id="278"/>
      <w:r>
        <w:t xml:space="preserve">the Developer has commenced construction of the Development without obtaining the approval of MDCPS with respect to the approvals required under </w:t>
      </w:r>
      <w:bookmarkStart w:id="279" w:name="_9kMHG5YVtCIA6GLRS2ojk3YdYH67y9ED35LoUwB"/>
      <w:r>
        <w:t xml:space="preserve">Sections </w:t>
      </w:r>
      <w:bookmarkStart w:id="280" w:name="_9kMHG5YVt4BB7HLRS2ojk3YdYH67y9ED35LoUwB"/>
      <w:bookmarkEnd w:id="279"/>
      <w:r w:rsidR="00331971">
        <w:fldChar w:fldCharType="begin"/>
      </w:r>
      <w:r w:rsidR="00331971">
        <w:instrText xml:space="preserve"> REF _Ref_ContractCompanion_9kb9Ur1BD \w \n \h \t  \* MERGEFORMAT \* MERGEFORMAT </w:instrText>
      </w:r>
      <w:r w:rsidR="00331971">
        <w:fldChar w:fldCharType="separate"/>
      </w:r>
      <w:r w:rsidR="00C41A59">
        <w:t>3</w:t>
      </w:r>
      <w:r w:rsidR="00331971">
        <w:fldChar w:fldCharType="end"/>
      </w:r>
      <w:bookmarkEnd w:id="280"/>
      <w:r>
        <w:t xml:space="preserve"> and </w:t>
      </w:r>
      <w:bookmarkStart w:id="281" w:name="_9kMIH5YVtCIA6EOWS2ojk3YeZH67y9ED35L0gEQ"/>
      <w:r w:rsidR="00FD209C">
        <w:fldChar w:fldCharType="begin"/>
      </w:r>
      <w:r w:rsidR="00FD209C">
        <w:instrText xml:space="preserve"> REF _Ref_ContractCompanion_9kb9Ur08G \w \n \h \t \* MERGEFORMAT </w:instrText>
      </w:r>
      <w:r w:rsidR="00FD209C">
        <w:fldChar w:fldCharType="separate"/>
      </w:r>
      <w:bookmarkStart w:id="282" w:name="_9kMIH5YVt4BB8AFTS2ojk3YeZH67y9ED35L0gEQ"/>
      <w:r w:rsidR="00C41A59">
        <w:t>4</w:t>
      </w:r>
      <w:bookmarkEnd w:id="282"/>
      <w:r w:rsidR="00FD209C">
        <w:fldChar w:fldCharType="end"/>
      </w:r>
      <w:bookmarkEnd w:id="281"/>
      <w:r>
        <w:t xml:space="preserve"> of this Agreement;</w:t>
      </w:r>
    </w:p>
    <w:p w14:paraId="000000EA" w14:textId="1A87F8F7" w:rsidR="005A03D0" w:rsidRDefault="007F54B1" w:rsidP="007E5DDA">
      <w:pPr>
        <w:pStyle w:val="ArticleL3"/>
      </w:pPr>
      <w:bookmarkStart w:id="283" w:name="_heading=h.jmfbffrgyagk" w:colFirst="0" w:colLast="0"/>
      <w:bookmarkEnd w:id="283"/>
      <w:r>
        <w:t xml:space="preserve">the Developer has failed in any material respect with respect to any representation or warranty stated under Section 16 of this </w:t>
      </w:r>
      <w:proofErr w:type="gramStart"/>
      <w:r>
        <w:t>Agreement;</w:t>
      </w:r>
      <w:proofErr w:type="gramEnd"/>
    </w:p>
    <w:p w14:paraId="000000EB" w14:textId="2C32207A" w:rsidR="005A03D0" w:rsidRDefault="007F54B1" w:rsidP="007E5DDA">
      <w:pPr>
        <w:pStyle w:val="ArticleL3"/>
      </w:pPr>
      <w:r>
        <w:t xml:space="preserve">the Developer has failed to comply with the public records disclosure requirements set forth in </w:t>
      </w:r>
      <w:bookmarkStart w:id="284" w:name="_9kR3WTy86757DfLcszv1FHQQPQLA28BxWYELG3w"/>
      <w:r>
        <w:t>Section 119.0701 of the Florida Statutes</w:t>
      </w:r>
      <w:bookmarkEnd w:id="284"/>
      <w:r>
        <w:t xml:space="preserve"> and </w:t>
      </w:r>
      <w:bookmarkStart w:id="285" w:name="_9kMHG5YVtCIA6GOUS2ojk3YcPbI78zAF69xfDPM"/>
      <w:r>
        <w:t xml:space="preserve">Section </w:t>
      </w:r>
      <w:bookmarkStart w:id="286" w:name="_9kMHG5YVt4BB7HOUS2ojk3YcPbI78zAF69xfDPM"/>
      <w:bookmarkEnd w:id="285"/>
      <w:r w:rsidR="00331971">
        <w:fldChar w:fldCharType="begin"/>
      </w:r>
      <w:r w:rsidR="00331971">
        <w:instrText xml:space="preserve"> REF _Ref_ContractCompanion_9kb9Ur1BG \w \n \h \t  \* MERGEFORMAT \* MERGEFORMAT </w:instrText>
      </w:r>
      <w:r w:rsidR="00331971">
        <w:fldChar w:fldCharType="separate"/>
      </w:r>
      <w:r w:rsidR="00C41A59">
        <w:t>25</w:t>
      </w:r>
      <w:r w:rsidR="00331971">
        <w:fldChar w:fldCharType="end"/>
      </w:r>
      <w:bookmarkEnd w:id="286"/>
      <w:r>
        <w:t xml:space="preserve"> of this Agreement; and</w:t>
      </w:r>
    </w:p>
    <w:p w14:paraId="000000EC" w14:textId="3A48F9FA" w:rsidR="005A03D0" w:rsidRDefault="007F54B1" w:rsidP="007E5DDA">
      <w:pPr>
        <w:pStyle w:val="ArticleL3"/>
      </w:pPr>
      <w:bookmarkStart w:id="287" w:name="_heading=h.irqriuzz9bk" w:colFirst="0" w:colLast="0"/>
      <w:bookmarkEnd w:id="287"/>
      <w:r>
        <w:t xml:space="preserve">the Developer has made a Material Change to the Development Budget for the </w:t>
      </w:r>
      <w:r w:rsidR="00AD3A43">
        <w:t>Education Facility</w:t>
      </w:r>
      <w:r>
        <w:t xml:space="preserve"> without MDCPS</w:t>
      </w:r>
      <w:r w:rsidR="002B7E13">
        <w:t>’</w:t>
      </w:r>
      <w:r>
        <w:t>s approval</w:t>
      </w:r>
      <w:r w:rsidR="002B7E13">
        <w:t xml:space="preserve">.  </w:t>
      </w:r>
    </w:p>
    <w:p w14:paraId="000000ED" w14:textId="1257FCB5" w:rsidR="005A03D0" w:rsidRDefault="007F54B1" w:rsidP="007E5DDA">
      <w:pPr>
        <w:pStyle w:val="ArticleL2"/>
      </w:pPr>
      <w:bookmarkStart w:id="288" w:name="_heading=h.qsc2ommi9n5h" w:colFirst="0" w:colLast="0"/>
      <w:bookmarkStart w:id="289" w:name="_Ref_ContractCompanion_9kb9Ur04D"/>
      <w:bookmarkStart w:id="290" w:name="_9kR3WTrAH949ALQ0mhi1WgzNMX0r4LpBuzBKEDM"/>
      <w:bookmarkStart w:id="291" w:name="_Ref_ContractCompanion_9kb9Ur057"/>
      <w:bookmarkStart w:id="292" w:name="_9kR3WTrAG849DOQ0mhi1WgzNMX0r4LpBuzBKEDM"/>
      <w:bookmarkStart w:id="293" w:name="_Ref_ContractCompanion_9kb9Ur17G"/>
      <w:bookmarkStart w:id="294" w:name="_9kR3WTr2995CDMQ0mhi1WgzNMX0r4LpBuzBKEDM"/>
      <w:bookmarkEnd w:id="288"/>
      <w:r>
        <w:t>If MDCPS shall terminate this Agreement for default, subject to applicable cure periods set forth herein, MDCPS or its designated representatives may immediately take possession of all applicable equipment, materials, products, documentation, and reports after payment, if applicable.</w:t>
      </w:r>
      <w:bookmarkEnd w:id="289"/>
      <w:bookmarkEnd w:id="290"/>
      <w:bookmarkEnd w:id="291"/>
      <w:bookmarkEnd w:id="292"/>
      <w:bookmarkEnd w:id="293"/>
      <w:bookmarkEnd w:id="294"/>
    </w:p>
    <w:p w14:paraId="000000EE" w14:textId="7381E408" w:rsidR="005A03D0" w:rsidRDefault="007F54B1" w:rsidP="00744008">
      <w:pPr>
        <w:pStyle w:val="ArticleL2"/>
      </w:pPr>
      <w:bookmarkStart w:id="295" w:name="_heading=h.onpz5157acs5" w:colFirst="0" w:colLast="0"/>
      <w:bookmarkStart w:id="296" w:name="_9kR3WTrAH94CDLQ0mhi1Wg0TaDMCAAAN6151CBI"/>
      <w:bookmarkStart w:id="297" w:name="_9kR3WTrAG84CGOQ0mhi1Wg0TaDMCAAAN6151CBI"/>
      <w:bookmarkStart w:id="298" w:name="_9kR3WTr2995DJRQ0mhi1Wg0TaDMCAAAN6151CBI"/>
      <w:bookmarkStart w:id="299" w:name="_Ref_ContractCompanion_9kb9Ur07G"/>
      <w:bookmarkStart w:id="300" w:name="_Ref_ContractCompanion_9kb9Ur08A"/>
      <w:bookmarkStart w:id="301" w:name="_Ref_ContractCompanion_9kb9Ur19D"/>
      <w:bookmarkEnd w:id="295"/>
      <w:r>
        <w:t>Notwithstanding the foregoing, this Agreement shall not be terminated for default if the delay in fulfilling or inability to fulfill Developer</w:t>
      </w:r>
      <w:r w:rsidR="002B7E13">
        <w:t>’</w:t>
      </w:r>
      <w:r>
        <w:t>s obligations hereunder arises from</w:t>
      </w:r>
      <w:bookmarkEnd w:id="296"/>
      <w:bookmarkEnd w:id="297"/>
      <w:bookmarkEnd w:id="298"/>
      <w:r>
        <w:t xml:space="preserve"> (</w:t>
      </w:r>
      <w:proofErr w:type="spellStart"/>
      <w:r>
        <w:t>i</w:t>
      </w:r>
      <w:proofErr w:type="spellEnd"/>
      <w:r>
        <w:t>) unforeseeable causes beyond the reasonable control of the Developer; (ii) an Economic Unavoidable Delay; or (iii) failure of any governmental entity, to provide approvals (e.g., zoning, interlocal agreements, leases, operating agreements, etc.) necessary to complete the work so long as</w:t>
      </w:r>
      <w:r w:rsidR="002B7E13">
        <w:t xml:space="preserve"> </w:t>
      </w:r>
      <w:r>
        <w:t xml:space="preserve">the failure is not a result of Developer errors or omissions in an application seeking approval (any such failure or other cause or event being referred to herein as a </w:t>
      </w:r>
      <w:r w:rsidR="0002084F" w:rsidRPr="0002084F">
        <w:t>“</w:t>
      </w:r>
      <w:r w:rsidRPr="0002084F">
        <w:rPr>
          <w:b/>
          <w:bCs/>
        </w:rPr>
        <w:t>Force Majeure Event</w:t>
      </w:r>
      <w:r w:rsidR="0002084F" w:rsidRPr="0002084F">
        <w:t>”</w:t>
      </w:r>
      <w:r>
        <w:t>)</w:t>
      </w:r>
      <w:r w:rsidR="002B7E13">
        <w:t xml:space="preserve">.  </w:t>
      </w:r>
      <w:r>
        <w:t>Examples of such causes include (a) acts of God or the public enemy, (b) material acts or failure to act, or delays in action, of MDCPS, or other governmental entity in either their sovereign or contractual capacity, if the Developer can demonstrate that it has taken reasonable steps to provide for circumstances that facilitate a timely approval in accordance with conventional timeframes typical of such government agency, (c) material acts or failure to act of another contractor (other than a contractor or subcontractor to the Developer or the Owner Entity) in the performance of a contract with MDCPS, (d) fires, (e) floods, (f) strikes or labor disputes, (g) freight embargoes, (h) unavailability of materials, (</w:t>
      </w:r>
      <w:proofErr w:type="spellStart"/>
      <w:r>
        <w:t>i</w:t>
      </w:r>
      <w:proofErr w:type="spellEnd"/>
      <w:r>
        <w:t xml:space="preserve">) unusually severe weather, (j) delays of subcontractors or suppliers at any tier arising from unforeseeable causes beyond the control and without fault or negligence of both the Developer and the subcontractors or suppliers, (k) delay caused by litigation that is not </w:t>
      </w:r>
      <w:r>
        <w:lastRenderedPageBreak/>
        <w:t>between MDCPS and the Developer, and (l) infectious disease occurring over a wide area and affecting a large number of people that materially and negatively impacts the Redevelopment Plan.</w:t>
      </w:r>
      <w:bookmarkEnd w:id="299"/>
      <w:bookmarkEnd w:id="300"/>
      <w:bookmarkEnd w:id="301"/>
    </w:p>
    <w:p w14:paraId="058E4565" w14:textId="77777777" w:rsidR="00444ABA" w:rsidRPr="00444ABA" w:rsidRDefault="007F54B1" w:rsidP="00E846AF">
      <w:pPr>
        <w:pStyle w:val="ArticleL1"/>
      </w:pPr>
      <w:bookmarkStart w:id="302" w:name="_heading=h.w2ozpashn65o" w:colFirst="0" w:colLast="0"/>
      <w:bookmarkStart w:id="303" w:name="_Ref_ContractCompanion_9kb9Ur09J"/>
      <w:bookmarkStart w:id="304" w:name="_9kR3WTrAG84EGMQ0mhi1WhmZC7ro13TNwt9LLzq"/>
      <w:bookmarkStart w:id="305" w:name="_Ref_ContractCompanion_9kb9Ur15C"/>
      <w:bookmarkStart w:id="306" w:name="_9kR3WTr29959IUQ0mhi1WhmZC7ro13TNwt9LLzq"/>
      <w:bookmarkStart w:id="307" w:name="_Toc221643102"/>
      <w:bookmarkEnd w:id="302"/>
      <w:r w:rsidRPr="00E846AF">
        <w:t>Notice</w:t>
      </w:r>
      <w:r>
        <w:rPr>
          <w:bCs/>
          <w:color w:val="000000"/>
        </w:rPr>
        <w:t xml:space="preserve"> of Default – Opportunity to Cure.</w:t>
      </w:r>
      <w:bookmarkEnd w:id="303"/>
      <w:bookmarkEnd w:id="304"/>
      <w:bookmarkEnd w:id="305"/>
      <w:bookmarkEnd w:id="306"/>
      <w:bookmarkEnd w:id="307"/>
    </w:p>
    <w:p w14:paraId="000000EF" w14:textId="15030A54" w:rsidR="005A03D0" w:rsidRDefault="007F54B1" w:rsidP="007E5DDA">
      <w:pPr>
        <w:pStyle w:val="BodyText"/>
      </w:pPr>
      <w:r>
        <w:t xml:space="preserve">Notwithstanding anything in this Agreement to the contrary, if an Event of Default occurs in the determination of MDCPS and MDCPS wishes to declare an Event of Default or otherwise terminate this Agreement for cause to the extent, as provided under this Agreement, MDCPS shall notify the Developer (the </w:t>
      </w:r>
      <w:r w:rsidR="0002084F" w:rsidRPr="0002084F">
        <w:t>“</w:t>
      </w:r>
      <w:r w:rsidRPr="0002084F">
        <w:rPr>
          <w:b/>
          <w:bCs/>
        </w:rPr>
        <w:t>Default Notice</w:t>
      </w:r>
      <w:r w:rsidR="0002084F" w:rsidRPr="0002084F">
        <w:t>”</w:t>
      </w:r>
      <w:r>
        <w:t>), specifying the basis for such Event of Default and the extent to which performance of work under this Agreement is terminated, and advising the Developer that such default must be cured immediately or this Agreement with MDCPS may be terminated</w:t>
      </w:r>
      <w:r w:rsidR="002B7E13">
        <w:t xml:space="preserve">.  </w:t>
      </w:r>
      <w:r>
        <w:t>The Default Notice thereof shall specify the nature of the claimed Event of Default, and, if such Event of Default shall be reasonably subject to adequate cure, the Default Notice shall state (</w:t>
      </w:r>
      <w:proofErr w:type="spellStart"/>
      <w:r>
        <w:t>i</w:t>
      </w:r>
      <w:proofErr w:type="spellEnd"/>
      <w:r>
        <w:t xml:space="preserve">) the actions required to be taken by the Developer to cure the Event of Default, and (ii) the reasonable time (up to sixty (60) days but no less than </w:t>
      </w:r>
      <w:r w:rsidR="00E1274D">
        <w:t>thirty (30)</w:t>
      </w:r>
      <w:r>
        <w:t xml:space="preserve"> days (the </w:t>
      </w:r>
      <w:r w:rsidR="0002084F" w:rsidRPr="0002084F">
        <w:t>“</w:t>
      </w:r>
      <w:r w:rsidRPr="0002084F">
        <w:rPr>
          <w:b/>
          <w:bCs/>
        </w:rPr>
        <w:t>Cure Period</w:t>
      </w:r>
      <w:r w:rsidR="0002084F" w:rsidRPr="0002084F">
        <w:t>”</w:t>
      </w:r>
      <w:r>
        <w:t>)) within which Developer shall respond with a showing that all required actions have been taken, provided that the Developer shall have such additional time as is reasonably necessary to cure such Event of Default so long as the Developer has diligently commenced and is proceeding in a reasonable diligent manner toward curing such Event of Default</w:t>
      </w:r>
      <w:r w:rsidR="002B7E13">
        <w:t xml:space="preserve">.  </w:t>
      </w:r>
      <w:r>
        <w:t>The Cure Period can be extended at MDCPS</w:t>
      </w:r>
      <w:r w:rsidR="002B7E13">
        <w:t>’</w:t>
      </w:r>
      <w:r>
        <w:t>s sole discretion</w:t>
      </w:r>
      <w:r w:rsidR="002B7E13">
        <w:t xml:space="preserve">.  </w:t>
      </w:r>
      <w:r>
        <w:t>Following expiration of the stated cure period (unless the Developer has diligently commenced and is proceeding in a reasonable diligent manner toward curing such Event of Default, as provided hereinabove), MDCPS shall deliver a second notice stating either that the Event of Default has been adequately cured or that the Agreement is terminated</w:t>
      </w:r>
      <w:r w:rsidR="002B7E13">
        <w:t>.</w:t>
      </w:r>
    </w:p>
    <w:p w14:paraId="7462E7C4" w14:textId="3B442421" w:rsidR="00444ABA" w:rsidRDefault="007F54B1" w:rsidP="007E5DDA">
      <w:pPr>
        <w:pStyle w:val="ArticleL1"/>
      </w:pPr>
      <w:bookmarkStart w:id="308" w:name="_heading=h.mfh6blizc6j3" w:colFirst="0" w:colLast="0"/>
      <w:bookmarkStart w:id="309" w:name="_Ref_ContractCompanion_9kb9Ur034"/>
      <w:bookmarkStart w:id="310" w:name="_9kR3WTrAG847ANQ0mhi1WZHiUwxpuw7C8KF1ZlI"/>
      <w:bookmarkStart w:id="311" w:name="_Ref_ContractCompanion_9kb9Ur037"/>
      <w:bookmarkStart w:id="312" w:name="_9kR3WTrAH947DQQ0mhi1WZHiUwxpuw7C8KF1ZlI"/>
      <w:bookmarkStart w:id="313" w:name="_Ref_ContractCompanion_9kb9Ur16B"/>
      <w:bookmarkStart w:id="314" w:name="_9kR3WTr2885AHSQ0mhi1WZHiUwxpuw7C8KF1ZlI"/>
      <w:bookmarkStart w:id="315" w:name="_Ref_ContractCompanion_9kb9Ur16E"/>
      <w:bookmarkStart w:id="316" w:name="_Ref_ContractCompanion_9kb9Ur177"/>
      <w:bookmarkStart w:id="317" w:name="_9kR3WTr2995BDNQ0mhi1WZHiUwxpuw7C8KF1ZlI"/>
      <w:bookmarkStart w:id="318" w:name="_Toc221643103"/>
      <w:bookmarkEnd w:id="308"/>
      <w:r w:rsidRPr="00E846AF">
        <w:t>Remedies</w:t>
      </w:r>
      <w:r>
        <w:rPr>
          <w:bCs/>
        </w:rPr>
        <w:t xml:space="preserve"> in the Event of Default</w:t>
      </w:r>
      <w:r w:rsidR="002B7E13">
        <w:rPr>
          <w:bCs/>
        </w:rPr>
        <w:t>.</w:t>
      </w:r>
      <w:bookmarkEnd w:id="309"/>
      <w:bookmarkEnd w:id="310"/>
      <w:bookmarkEnd w:id="311"/>
      <w:bookmarkEnd w:id="312"/>
      <w:bookmarkEnd w:id="313"/>
      <w:bookmarkEnd w:id="314"/>
      <w:bookmarkEnd w:id="315"/>
      <w:bookmarkEnd w:id="316"/>
      <w:bookmarkEnd w:id="317"/>
      <w:bookmarkEnd w:id="318"/>
    </w:p>
    <w:p w14:paraId="000000F0" w14:textId="54793394" w:rsidR="005A03D0" w:rsidRDefault="007F54B1" w:rsidP="007E5DDA">
      <w:pPr>
        <w:pStyle w:val="BodyText"/>
      </w:pPr>
      <w:r>
        <w:t xml:space="preserve">If an Event of Default occurs and remains uncured pursuant to </w:t>
      </w:r>
      <w:bookmarkStart w:id="319" w:name="_9kMIH5YVtCIA6GIOS2ojk3YjobE9tq35VPyvBNN"/>
      <w:r>
        <w:t xml:space="preserve">Section </w:t>
      </w:r>
      <w:bookmarkStart w:id="320" w:name="_9kMIH5YVt4BB7BKWS2ojk3YjobE9tq35VPyvBNN"/>
      <w:bookmarkEnd w:id="319"/>
      <w:r w:rsidR="006E679A">
        <w:fldChar w:fldCharType="begin"/>
      </w:r>
      <w:r w:rsidR="006E679A">
        <w:instrText xml:space="preserve"> REF _Ref_ContractCompanion_9kb9Ur15C \w \n \h \t  \* MERGEFORMAT \* MERGEFORMAT </w:instrText>
      </w:r>
      <w:r w:rsidR="006E679A">
        <w:fldChar w:fldCharType="separate"/>
      </w:r>
      <w:r w:rsidR="00C41A59">
        <w:t>9</w:t>
      </w:r>
      <w:r w:rsidR="006E679A">
        <w:fldChar w:fldCharType="end"/>
      </w:r>
      <w:bookmarkEnd w:id="320"/>
      <w:r>
        <w:t xml:space="preserve"> herein, MDCPS may, as its sole remedy, terminate this Agreement in accordance with </w:t>
      </w:r>
      <w:bookmarkStart w:id="321" w:name="_9kMJI5YVtCIA69CPS2ojk3YbJkWyzrwy9EAMH3b"/>
      <w:r>
        <w:t xml:space="preserve">Section </w:t>
      </w:r>
      <w:bookmarkEnd w:id="321"/>
      <w:r w:rsidR="00331971">
        <w:fldChar w:fldCharType="begin"/>
      </w:r>
      <w:r w:rsidR="00331971">
        <w:instrText xml:space="preserve"> REF _Ref_ContractCompanion_9kb9Ur16E \w \n \h \t  \* MERGEFORMAT \* MERGEFORMAT </w:instrText>
      </w:r>
      <w:r w:rsidR="00331971">
        <w:fldChar w:fldCharType="separate"/>
      </w:r>
      <w:bookmarkStart w:id="322" w:name="_9kMJI5YVt4BB7DFPS2ojk3YbJkWyzrwy9EAMH3b"/>
      <w:r w:rsidR="00C41A59">
        <w:t>10</w:t>
      </w:r>
      <w:bookmarkEnd w:id="322"/>
      <w:r w:rsidR="00331971">
        <w:fldChar w:fldCharType="end"/>
      </w:r>
      <w:r>
        <w:t xml:space="preserve"> hereof</w:t>
      </w:r>
      <w:r w:rsidR="002B7E13">
        <w:t xml:space="preserve">.  </w:t>
      </w:r>
      <w:r>
        <w:t>In addition, the Developer shall be liable for all direct (but not consequential) damages to MDCPS resulting from such Event of Default</w:t>
      </w:r>
      <w:r w:rsidR="002B7E13">
        <w:t xml:space="preserve">.  </w:t>
      </w:r>
      <w:r>
        <w:t>In no event shall MDCPS be entitled to bring any suit or proceeding for specific performance.</w:t>
      </w:r>
    </w:p>
    <w:p w14:paraId="03AA9F80" w14:textId="402AD7A9" w:rsidR="00444ABA" w:rsidRDefault="007F54B1" w:rsidP="007E5DDA">
      <w:pPr>
        <w:pStyle w:val="ArticleL1"/>
      </w:pPr>
      <w:bookmarkStart w:id="323" w:name="_heading=h.vg3oorei1dcf" w:colFirst="0" w:colLast="0"/>
      <w:bookmarkStart w:id="324" w:name="_Ref_ContractCompanion_9kb9Ur129"/>
      <w:bookmarkStart w:id="325" w:name="_9kR3WTrAG856FUQ0mhi1WZIdSsyrZsEB8N"/>
      <w:bookmarkStart w:id="326" w:name="_Ref_ContractCompanion_9kb9Ur23B"/>
      <w:bookmarkStart w:id="327" w:name="_9kR3WTr299688MQ0mhi1WZIdSsyrZsEB8N"/>
      <w:bookmarkStart w:id="328" w:name="_Toc221643104"/>
      <w:bookmarkEnd w:id="323"/>
      <w:r>
        <w:rPr>
          <w:bCs/>
        </w:rPr>
        <w:t>Lien Waivers</w:t>
      </w:r>
      <w:r w:rsidR="002B7E13">
        <w:rPr>
          <w:bCs/>
        </w:rPr>
        <w:t>.</w:t>
      </w:r>
      <w:bookmarkEnd w:id="324"/>
      <w:bookmarkEnd w:id="325"/>
      <w:bookmarkEnd w:id="326"/>
      <w:bookmarkEnd w:id="327"/>
      <w:bookmarkEnd w:id="328"/>
    </w:p>
    <w:p w14:paraId="000000F1" w14:textId="00CDC395" w:rsidR="005A03D0" w:rsidRDefault="007F54B1" w:rsidP="007E5DDA">
      <w:pPr>
        <w:pStyle w:val="BodyText"/>
      </w:pPr>
      <w:r>
        <w:t xml:space="preserve">Developer agrees that it will not permit any </w:t>
      </w:r>
      <w:proofErr w:type="gramStart"/>
      <w:r>
        <w:t>mechanic</w:t>
      </w:r>
      <w:r w:rsidR="002B7E13">
        <w:t>’</w:t>
      </w:r>
      <w:r>
        <w:t>s</w:t>
      </w:r>
      <w:proofErr w:type="gramEnd"/>
      <w:r>
        <w:t xml:space="preserve">, </w:t>
      </w:r>
      <w:proofErr w:type="gramStart"/>
      <w:r>
        <w:t>materialmen</w:t>
      </w:r>
      <w:r w:rsidR="002B7E13">
        <w:t>’</w:t>
      </w:r>
      <w:r>
        <w:t>s</w:t>
      </w:r>
      <w:proofErr w:type="gramEnd"/>
      <w:r>
        <w:t xml:space="preserve"> or other </w:t>
      </w:r>
      <w:proofErr w:type="gramStart"/>
      <w:r>
        <w:t>liens</w:t>
      </w:r>
      <w:proofErr w:type="gramEnd"/>
      <w:r>
        <w:t xml:space="preserve"> to stand against the </w:t>
      </w:r>
      <w:r w:rsidR="0084769D">
        <w:t>Pr</w:t>
      </w:r>
      <w:r>
        <w:t>operty for work or materials furnished to Developer; it being provided, however, that Developer shall have the right to contest the validity thereof</w:t>
      </w:r>
      <w:r w:rsidR="002B7E13">
        <w:t xml:space="preserve">.  </w:t>
      </w:r>
      <w:r>
        <w:t xml:space="preserve">Developer shall not have any right, authority or power to bind MDCPS, the </w:t>
      </w:r>
      <w:r w:rsidR="0084769D">
        <w:t>P</w:t>
      </w:r>
      <w:r>
        <w:t xml:space="preserve">roperty or any other interest of MDCPS in the property and will pay or cause to be paid all costs and charges for work done by it or caused to be done by it, in or to the </w:t>
      </w:r>
      <w:r w:rsidR="0084769D">
        <w:t>P</w:t>
      </w:r>
      <w:r>
        <w:t>roperty, for any claim for labor or material or for any other charge or expense, lien or security interest incurred in connection with the development, construction or operation of the Development or any change, alteration or addition thereto</w:t>
      </w:r>
      <w:r w:rsidR="002B7E13">
        <w:t xml:space="preserve">.  </w:t>
      </w:r>
      <w:r>
        <w:t>IF ANY MECHANIC</w:t>
      </w:r>
      <w:r w:rsidR="002B7E13">
        <w:t>’</w:t>
      </w:r>
      <w:r>
        <w:t>S LIEN SHALL BE FILED, DEVELOPER SHALL BOND OVER, PROCURE THE RELEASE OR DISCHARGE THEREOF WITHIN NINETY (90) DAYS EITHER BY PAYMENT OR IN SUCH OTHER MANNER AS MAY BE PRESCRIBED BY LAW</w:t>
      </w:r>
      <w:r w:rsidR="002B7E13">
        <w:t xml:space="preserve">.  </w:t>
      </w:r>
      <w:r>
        <w:t xml:space="preserve">NOTICE IS HEREBY GIVEN THAT MDCPS SHALL NOT BE LIABLE FOR ANY LABOR, SERVICES OR MATERIALS FURNISHED OR TO BE FURNISHED TO THE DEVELOPER OR TO </w:t>
      </w:r>
      <w:r>
        <w:lastRenderedPageBreak/>
        <w:t>ANYONE HOLDING ANY OF THE PROPERTY THROUGH OR UNDER THE DEVELOPER, AND THAT NO MECHANICS</w:t>
      </w:r>
      <w:r w:rsidR="002B7E13">
        <w:t>’</w:t>
      </w:r>
      <w:r>
        <w:t xml:space="preserve"> OR OTHER LIENS FOR ANY SUCH LABOR, SERVICES OR MATERIALS SHALL ATTACH TO OR AFFECT THE INTEREST OF MDCPS IN AND TO ANY OF THE PROPERTY</w:t>
      </w:r>
      <w:r w:rsidR="002B7E13">
        <w:t xml:space="preserve">.  </w:t>
      </w:r>
      <w:r>
        <w:t>MDCPS SHALL BE PERMITTED TO POST ANY NOTICES ON THE PROPERTY REGARDING SUCH NON-LIABILITY OF MDCPS.</w:t>
      </w:r>
    </w:p>
    <w:p w14:paraId="000000F2" w14:textId="262C0957" w:rsidR="005A03D0" w:rsidRDefault="007F54B1" w:rsidP="007E5DDA">
      <w:pPr>
        <w:pStyle w:val="BodyText"/>
      </w:pPr>
      <w:r>
        <w:t xml:space="preserve">Developer shall promptly pay all persons or entities furnishing labor and material with respect to any work performed by Developer or its contractor on or about the </w:t>
      </w:r>
      <w:r w:rsidR="0084769D">
        <w:t>P</w:t>
      </w:r>
      <w:r>
        <w:t xml:space="preserve">roperty in connection with the Development, and shall obtain and deliver to </w:t>
      </w:r>
      <w:r w:rsidR="00CE2DA1">
        <w:t>MDCPS</w:t>
      </w:r>
      <w:r>
        <w:t xml:space="preserve"> </w:t>
      </w:r>
      <w:r w:rsidR="0002084F" w:rsidRPr="0002084F">
        <w:t>“</w:t>
      </w:r>
      <w:r w:rsidRPr="0002084F">
        <w:rPr>
          <w:b/>
        </w:rPr>
        <w:t>releases</w:t>
      </w:r>
      <w:r w:rsidR="0002084F" w:rsidRPr="0002084F">
        <w:t>”</w:t>
      </w:r>
      <w:r>
        <w:t xml:space="preserve"> or waivers of liens from all parties doing work on or about the </w:t>
      </w:r>
      <w:r w:rsidR="0084769D">
        <w:t>P</w:t>
      </w:r>
      <w:r>
        <w:t xml:space="preserve">roperty, along with an affidavit from Developer stating that all bills have been paid with regard to such work and that there are no outstanding obligations, except in the ordinary course of business, owed with respect to any such work performed on the </w:t>
      </w:r>
      <w:r w:rsidR="0084769D">
        <w:t>P</w:t>
      </w:r>
      <w:r>
        <w:t>roperty in connection with the Development</w:t>
      </w:r>
      <w:r w:rsidR="002B7E13">
        <w:t>.</w:t>
      </w:r>
    </w:p>
    <w:p w14:paraId="000000F3" w14:textId="77777777" w:rsidR="005A03D0" w:rsidRDefault="007F54B1" w:rsidP="00E846AF">
      <w:pPr>
        <w:pStyle w:val="ArticleL1"/>
      </w:pPr>
      <w:bookmarkStart w:id="329" w:name="_heading=h.1m7xjm5uwcc1" w:colFirst="0" w:colLast="0"/>
      <w:bookmarkStart w:id="330" w:name="_Toc221643105"/>
      <w:bookmarkEnd w:id="329"/>
      <w:r w:rsidRPr="00E846AF">
        <w:t>Indemnification</w:t>
      </w:r>
      <w:r>
        <w:rPr>
          <w:bCs/>
        </w:rPr>
        <w:t>.</w:t>
      </w:r>
      <w:bookmarkEnd w:id="330"/>
    </w:p>
    <w:p w14:paraId="000000F4" w14:textId="026F17AA" w:rsidR="005A03D0" w:rsidRDefault="007F54B1" w:rsidP="007E5DDA">
      <w:pPr>
        <w:pStyle w:val="ArticleL2"/>
      </w:pPr>
      <w:bookmarkStart w:id="331" w:name="_heading=h.wug3sk6i0chc" w:colFirst="0" w:colLast="0"/>
      <w:bookmarkEnd w:id="331"/>
      <w:r>
        <w:rPr>
          <w:u w:val="single"/>
        </w:rPr>
        <w:t>Developer Indemnity</w:t>
      </w:r>
      <w:r w:rsidR="002B7E13">
        <w:t xml:space="preserve">.  </w:t>
      </w:r>
      <w:r>
        <w:t>The Developer shall indemnify, defend and hold harmless MDCPS and its officers, employees, agents and instrumentalities from any and all liability, losses, or damages, including reasonable attorney fees and costs of defense, which MDCPS or its officers, employees, agents or instrumentalities may incur as a result of claims, demands, suits, causes of actions or proceedings of any kind or nature arising out of, relating to or resulting from the performance of this Agreement by the Developer or its employees, agents, servants, partners, principals or subcontractors, subject to the following sentence</w:t>
      </w:r>
      <w:r w:rsidR="002B7E13">
        <w:t xml:space="preserve">.  </w:t>
      </w:r>
      <w:r>
        <w:t>The Developer shall pay all of MDCPS</w:t>
      </w:r>
      <w:r w:rsidR="002B7E13">
        <w:t>’</w:t>
      </w:r>
      <w:r>
        <w:t>s direct</w:t>
      </w:r>
      <w:r w:rsidR="00A87CC1">
        <w:t xml:space="preserve"> (but not </w:t>
      </w:r>
      <w:r>
        <w:t>consequential, punitive and special losses</w:t>
      </w:r>
      <w:r w:rsidR="00A87CC1">
        <w:t>)</w:t>
      </w:r>
      <w:r>
        <w:t xml:space="preserve"> in connection therewith, provided Developer is adjudicated liable, and shall investigate and defend all claims, suits, or actions of any kind or nature in the name of MDCPS, where applicable, including appellate proceedings, and shall pay all costs, judgments, and attorney</w:t>
      </w:r>
      <w:r w:rsidR="002B7E13">
        <w:t>’</w:t>
      </w:r>
      <w:r>
        <w:t>s fees which may issue thereon</w:t>
      </w:r>
      <w:r w:rsidR="002B7E13">
        <w:t xml:space="preserve">.  </w:t>
      </w:r>
      <w:r>
        <w:t>The Developer expressly understands and agrees that any insurance protection required by the Agreement or otherwise provided by the Developer shall in no way limit the responsibility to indemnify, keep and save harmless and defend MDCPS or its officers, employees, agents and instrumentalities as herein provided</w:t>
      </w:r>
      <w:r w:rsidR="002B7E13">
        <w:t xml:space="preserve">.  </w:t>
      </w:r>
      <w:r>
        <w:t>Notwithstanding anything to the contrary herein, such indemnification by the Developer shall not cover claims or losses to the extent caused solely by the negligence, gross negligence or intentional wrongful acts or omissions of MDCPS or its officers, employees, agents or instrumentalities.</w:t>
      </w:r>
    </w:p>
    <w:p w14:paraId="000000F5" w14:textId="05A9171F" w:rsidR="005A03D0" w:rsidRDefault="007F54B1" w:rsidP="007E5DDA">
      <w:pPr>
        <w:pStyle w:val="ArticleL2"/>
      </w:pPr>
      <w:bookmarkStart w:id="332" w:name="_heading=h.emn5tbazq83i" w:colFirst="0" w:colLast="0"/>
      <w:bookmarkEnd w:id="332"/>
      <w:r>
        <w:rPr>
          <w:u w:val="single"/>
        </w:rPr>
        <w:t>MDCPS Responsibility</w:t>
      </w:r>
      <w:r w:rsidR="002B7E13">
        <w:t xml:space="preserve">.  </w:t>
      </w:r>
      <w:r>
        <w:t>MDCPS shall indemnify and hold harmless the Developer and its affiliates, subsidiaries, officers, agents, employees, representatives, successors and assigns from any and all liability, losses, or damages, including reasonable attorney fees and costs of defense, which the Developer or its affiliates, subsidiaries, officers, agents, employees, representatives, successors and assigns may incur as a result of claims, demands, suits, causes of actions or proceedings of any kind or nature arising out of, relating to or resulting from the performance of this Agreement by MDCPS or officers, employees, agents and instrumentalities</w:t>
      </w:r>
      <w:r w:rsidR="002B7E13">
        <w:t xml:space="preserve">.  </w:t>
      </w:r>
      <w:r>
        <w:t>MDCPS shall pay all claims and losses in connection therewith, and shall investigate and defend all claims, suits, or actions of any kind or nature in the name of the Developer</w:t>
      </w:r>
      <w:r>
        <w:rPr>
          <w:smallCaps/>
        </w:rPr>
        <w:t xml:space="preserve">, </w:t>
      </w:r>
      <w:r>
        <w:t>where applicable, including appellate proceedings, and shall pay all costs, judgments, and attorney</w:t>
      </w:r>
      <w:r w:rsidR="002B7E13">
        <w:t>’</w:t>
      </w:r>
      <w:r>
        <w:t xml:space="preserve">s fees which may </w:t>
      </w:r>
      <w:proofErr w:type="gramStart"/>
      <w:r>
        <w:t>issue</w:t>
      </w:r>
      <w:proofErr w:type="gramEnd"/>
      <w:r>
        <w:t xml:space="preserve"> thereon</w:t>
      </w:r>
      <w:r w:rsidR="002B7E13">
        <w:t xml:space="preserve">.  </w:t>
      </w:r>
      <w:r>
        <w:t>MDCPS</w:t>
      </w:r>
      <w:r w:rsidR="002B7E13">
        <w:t>’</w:t>
      </w:r>
      <w:r>
        <w:t xml:space="preserve">s indemnification obligations in this </w:t>
      </w:r>
      <w:bookmarkStart w:id="333" w:name="_9kMHG5YVtCIA788NS2ojk3YbMxKS98176yx1iWA"/>
      <w:r>
        <w:t xml:space="preserve">Section </w:t>
      </w:r>
      <w:bookmarkStart w:id="334" w:name="_9kMHG5YVt4BB898NS2ojk3YbMxKS98176yx1iWA"/>
      <w:bookmarkEnd w:id="333"/>
      <w:r w:rsidR="00331971">
        <w:fldChar w:fldCharType="begin"/>
      </w:r>
      <w:r w:rsidR="00331971">
        <w:instrText xml:space="preserve"> REF _Ref_ContractCompanion_9kb9Ur1BJ \w \h \t  \* MERGEFORMAT \* MERGEFORMAT </w:instrText>
      </w:r>
      <w:r w:rsidR="00331971">
        <w:fldChar w:fldCharType="separate"/>
      </w:r>
      <w:r w:rsidR="00C41A59">
        <w:t>13(b)</w:t>
      </w:r>
      <w:r w:rsidR="00331971">
        <w:fldChar w:fldCharType="end"/>
      </w:r>
      <w:bookmarkEnd w:id="334"/>
      <w:r>
        <w:t xml:space="preserve"> shall be subject to the provisions of </w:t>
      </w:r>
      <w:bookmarkStart w:id="335" w:name="_9kR3WTy86757EgLcszv1LSURSgRtbp45"/>
      <w:r>
        <w:t>Section 768.28, Fla</w:t>
      </w:r>
      <w:r w:rsidR="002B7E13">
        <w:t xml:space="preserve">. </w:t>
      </w:r>
      <w:r>
        <w:t>Stat.</w:t>
      </w:r>
      <w:bookmarkEnd w:id="335"/>
      <w:r>
        <w:t xml:space="preserve">, whereby MDCPS shall not be liable to pay a personal </w:t>
      </w:r>
      <w:r>
        <w:lastRenderedPageBreak/>
        <w:t>injury or property damage claim or judgment by any one person which exceeds the sum of Two Hundred Thousand and No/100 Dollars ($200,000.00), or any claim or judgments or portion thereof, which when totaled with all other occurrence, exceeds the sum of Three Hundred Thousand and No/100 Dollars ($300,000.00), but only to the extent the limitations set forth in that Statute are applicable</w:t>
      </w:r>
      <w:r w:rsidR="002B7E13">
        <w:t xml:space="preserve">.  </w:t>
      </w:r>
      <w:r>
        <w:t>Notwithstanding anything to the contrary herein, such indemnification by Miami-Dade County shall not cover claims or losses to the extent caused solely by the negligence, gross negligence or intentional wrongful acts or omissions of the Developer or its affiliates, subsidiaries, officers, agents, employees, representatives, successors and assigns.</w:t>
      </w:r>
    </w:p>
    <w:p w14:paraId="000000F6" w14:textId="043091FF" w:rsidR="005A03D0" w:rsidRDefault="007F54B1" w:rsidP="007E5DDA">
      <w:pPr>
        <w:pStyle w:val="ArticleL2"/>
      </w:pPr>
      <w:r>
        <w:t xml:space="preserve">The obligations of the parties under this </w:t>
      </w:r>
      <w:bookmarkStart w:id="336" w:name="_9kMHG5YVtCIA78BQS2ojk3YbMeWDLL2z2u"/>
      <w:r>
        <w:t xml:space="preserve">Section </w:t>
      </w:r>
      <w:bookmarkStart w:id="337" w:name="_9kMHG5YVt4BB89BQS2ojk3YbMeWDLL2z2u"/>
      <w:bookmarkEnd w:id="336"/>
      <w:r w:rsidR="00331971">
        <w:fldChar w:fldCharType="begin"/>
      </w:r>
      <w:r w:rsidR="00331971">
        <w:instrText xml:space="preserve"> REF _Ref_ContractCompanion_9kb9Ur233 \w \n \h \t  \* MERGEFORMAT \* MERGEFORMAT </w:instrText>
      </w:r>
      <w:r w:rsidR="00331971">
        <w:fldChar w:fldCharType="separate"/>
      </w:r>
      <w:r w:rsidR="00C41A59">
        <w:t>13</w:t>
      </w:r>
      <w:r w:rsidR="00331971">
        <w:fldChar w:fldCharType="end"/>
      </w:r>
      <w:bookmarkEnd w:id="337"/>
      <w:r>
        <w:t xml:space="preserve"> of this Agreement to indemnify, defend and hold harmless the other party shall survive the termination of this Agreement</w:t>
      </w:r>
      <w:r w:rsidR="002B7E13">
        <w:t>.</w:t>
      </w:r>
    </w:p>
    <w:p w14:paraId="000000F7" w14:textId="6E31362D" w:rsidR="005A03D0" w:rsidRDefault="007F54B1" w:rsidP="007E5DDA">
      <w:pPr>
        <w:pStyle w:val="ArticleL1"/>
        <w:rPr>
          <w:b w:val="0"/>
          <w:bCs/>
        </w:rPr>
      </w:pPr>
      <w:bookmarkStart w:id="338" w:name="_heading=h.fz1c6wn6uar4" w:colFirst="0" w:colLast="0"/>
      <w:bookmarkStart w:id="339" w:name="_Ref_ContractCompanion_9kb9Ur123"/>
      <w:bookmarkStart w:id="340" w:name="_9kR3WTrAG8569OQ0mhi1WZKcUBJJ0x0s"/>
      <w:bookmarkStart w:id="341" w:name="_Ref_ContractCompanion_9kb9Ur233"/>
      <w:bookmarkStart w:id="342" w:name="_9kR3WTr299679OQ0mhi1WZKcUBJJ0x0s"/>
      <w:bookmarkStart w:id="343" w:name="_Toc221643106"/>
      <w:bookmarkEnd w:id="338"/>
      <w:r w:rsidRPr="00E846AF">
        <w:t>Insurance</w:t>
      </w:r>
      <w:r w:rsidR="002B7E13">
        <w:rPr>
          <w:bCs/>
        </w:rPr>
        <w:t>.</w:t>
      </w:r>
      <w:bookmarkEnd w:id="339"/>
      <w:bookmarkEnd w:id="340"/>
      <w:bookmarkEnd w:id="341"/>
      <w:bookmarkEnd w:id="342"/>
      <w:bookmarkEnd w:id="343"/>
    </w:p>
    <w:p w14:paraId="000000F8" w14:textId="35F59BA9" w:rsidR="005A03D0" w:rsidRDefault="007F54B1" w:rsidP="007E5DDA">
      <w:pPr>
        <w:pStyle w:val="BodyText"/>
      </w:pPr>
      <w:r>
        <w:t>Developer shall indemnify and hold harmless MDCPS and its officers, employees, agents and instrumentalities from any and all liability, losses or damages, including attorneys</w:t>
      </w:r>
      <w:r w:rsidR="002B7E13">
        <w:t>’</w:t>
      </w:r>
      <w:r>
        <w:t xml:space="preserve"> fees and costs of defense, which MDCPS or its officers, employees, agents or instrumentalities may incur as a result of claims, demands, suits, causes of actions or proceedings of any kind or nature arising out of, relating to or resulting from the performance of this Agreement by the Developer or its employees, agents, servants, partners principals or subcontractors</w:t>
      </w:r>
      <w:r w:rsidR="002B7E13">
        <w:t xml:space="preserve">.  </w:t>
      </w:r>
      <w:r>
        <w:t>Developer shall pay all claims and losses in connection therewith and shall investigate and defend all claims, suits or actions of any kind or nature in the name of MDCPS, where applicable, including appellate proceedings, and shall pay all costs, judgments, and attorney</w:t>
      </w:r>
      <w:r w:rsidR="002B7E13">
        <w:t>’</w:t>
      </w:r>
      <w:r>
        <w:t>s fees which may issue thereon</w:t>
      </w:r>
      <w:r w:rsidR="002B7E13">
        <w:t xml:space="preserve">.  </w:t>
      </w:r>
      <w:r>
        <w:t>Developer expressly understands and agrees that any insurance protection required by this Agreement or otherwise provided by the Developer shall in no way limit the responsibility to indemnify, keep and save harmless and defend MDCPS or its officers, employees, agents and instrumentalities as herein provided.</w:t>
      </w:r>
    </w:p>
    <w:p w14:paraId="000000FA" w14:textId="0521FF6A" w:rsidR="005A03D0" w:rsidRDefault="007F54B1" w:rsidP="007E5DDA">
      <w:pPr>
        <w:pStyle w:val="BodyText"/>
      </w:pPr>
      <w:r>
        <w:t>The Developer shall maintain coverage as required in</w:t>
      </w:r>
      <w:r w:rsidR="00C741E7">
        <w:t xml:space="preserve"> Sections 13(a) through (</w:t>
      </w:r>
      <w:r w:rsidR="00C741E7" w:rsidRPr="007A47EA">
        <w:t xml:space="preserve">c) </w:t>
      </w:r>
      <w:r w:rsidRPr="007A47EA">
        <w:t>below throughout the term of this Agreement</w:t>
      </w:r>
      <w:r w:rsidR="002B7E13" w:rsidRPr="007A47EA">
        <w:t xml:space="preserve">.  </w:t>
      </w:r>
      <w:r w:rsidRPr="007A47EA">
        <w:t>If any portions of this Agreement are assigned,</w:t>
      </w:r>
      <w:r>
        <w:t xml:space="preserve"> insurance must be provided in the name of the assignee</w:t>
      </w:r>
      <w:r w:rsidR="002B7E13">
        <w:t xml:space="preserve">.  </w:t>
      </w:r>
      <w:r>
        <w:t>If material changes are made to the scope, it may be necessary to amend the insurance requirements</w:t>
      </w:r>
      <w:r w:rsidR="002B7E13">
        <w:t xml:space="preserve">.  </w:t>
      </w:r>
      <w:r>
        <w:t xml:space="preserve">The Developer shall furnish to </w:t>
      </w:r>
      <w:sdt>
        <w:sdtPr>
          <w:tag w:val="goog_rdk_4"/>
          <w:id w:val="143900585"/>
        </w:sdtPr>
        <w:sdtContent/>
      </w:sdt>
      <w:r>
        <w:t xml:space="preserve">[_________________], </w:t>
      </w:r>
      <w:bookmarkStart w:id="344" w:name="_9kR3WTr2AA67BO5r7zmnlew11C0VYFNN414w"/>
      <w:r>
        <w:t>Certificate(s) of Insurance</w:t>
      </w:r>
      <w:bookmarkEnd w:id="344"/>
      <w:r>
        <w:t xml:space="preserve"> or applicable cover note(s) evidencing insurance coverage that meets the requirements outlined below:</w:t>
      </w:r>
    </w:p>
    <w:p w14:paraId="000000FC" w14:textId="77777777" w:rsidR="005A03D0" w:rsidRDefault="007F54B1" w:rsidP="007E5DDA">
      <w:pPr>
        <w:pStyle w:val="ArticleL2"/>
      </w:pPr>
      <w:r>
        <w:t xml:space="preserve">Automobile Liability Insurance covering all owned, non-owned and hired vehicles used in </w:t>
      </w:r>
      <w:r w:rsidRPr="00744008">
        <w:t>connection</w:t>
      </w:r>
      <w:r>
        <w:t xml:space="preserve"> with the work, in an amount not less than $1,000,000 combined single limit per occurrence for bodily injury and property damage.</w:t>
      </w:r>
    </w:p>
    <w:p w14:paraId="000000FE" w14:textId="5C9E8C50" w:rsidR="005A03D0" w:rsidRDefault="007F54B1" w:rsidP="007E5DDA">
      <w:pPr>
        <w:pStyle w:val="ArticleL2"/>
      </w:pPr>
      <w:bookmarkStart w:id="345" w:name="_9kR3WTrAG8566LQ0mhi1WZKvIQ76z54wvzgU89E"/>
      <w:bookmarkStart w:id="346" w:name="_9kR3WTr299676LQ0mhi1WZKvIQ76z54wvzgU89E"/>
      <w:bookmarkStart w:id="347" w:name="_Ref_ContractCompanion_9kb9Ur0AJ"/>
      <w:bookmarkStart w:id="348" w:name="_Ref_ContractCompanion_9kb9Ur1BJ"/>
      <w:r w:rsidRPr="00744008">
        <w:t>Commercial</w:t>
      </w:r>
      <w:r>
        <w:t xml:space="preserve"> General Liability Insurance in an amount not less than $1,000,000 per occurrence, and $2,000,000 in the aggregate, not to exclude Explosion Collapse and Underground Hazards and Products and Completed Operations</w:t>
      </w:r>
      <w:r w:rsidR="002B7E13">
        <w:t>.</w:t>
      </w:r>
      <w:bookmarkEnd w:id="345"/>
      <w:bookmarkEnd w:id="346"/>
      <w:r w:rsidR="002B7E13">
        <w:t xml:space="preserve">  </w:t>
      </w:r>
      <w:r>
        <w:rPr>
          <w:b/>
          <w:bCs/>
        </w:rPr>
        <w:t>MDCPS must be shown as an additional insured with respect to this coverage</w:t>
      </w:r>
      <w:r>
        <w:t>.</w:t>
      </w:r>
      <w:bookmarkEnd w:id="347"/>
      <w:bookmarkEnd w:id="348"/>
    </w:p>
    <w:p w14:paraId="00000100" w14:textId="78E56867" w:rsidR="005A03D0" w:rsidRPr="00C741E7" w:rsidRDefault="007F54B1" w:rsidP="007E5DDA">
      <w:pPr>
        <w:pStyle w:val="ArticleL2"/>
      </w:pPr>
      <w:r w:rsidRPr="00C741E7">
        <w:t>Worker</w:t>
      </w:r>
      <w:r w:rsidR="002B7E13" w:rsidRPr="00C741E7">
        <w:t>’</w:t>
      </w:r>
      <w:r w:rsidRPr="00C741E7">
        <w:t xml:space="preserve">s Compensation Insurance for all employees of the Contractor as required by </w:t>
      </w:r>
      <w:bookmarkStart w:id="349" w:name="_9kR3WTy86757FUFv2xkdThwxIJ4GUR"/>
      <w:r w:rsidRPr="00C741E7">
        <w:t>Florida Statute 440</w:t>
      </w:r>
      <w:bookmarkEnd w:id="349"/>
      <w:r w:rsidRPr="00C741E7">
        <w:t>.</w:t>
      </w:r>
    </w:p>
    <w:p w14:paraId="00000101" w14:textId="10A4C323" w:rsidR="005A03D0" w:rsidRPr="00E24DE6" w:rsidRDefault="007F54B1" w:rsidP="007E5DDA">
      <w:pPr>
        <w:pStyle w:val="ArticleL2"/>
        <w:rPr>
          <w:u w:val="single"/>
        </w:rPr>
      </w:pPr>
      <w:r w:rsidRPr="00E24DE6">
        <w:rPr>
          <w:u w:val="single"/>
        </w:rPr>
        <w:lastRenderedPageBreak/>
        <w:t>Design Stage</w:t>
      </w:r>
      <w:r w:rsidR="006028AF" w:rsidRPr="00E24DE6">
        <w:rPr>
          <w:u w:val="single"/>
        </w:rPr>
        <w:t>:</w:t>
      </w:r>
    </w:p>
    <w:p w14:paraId="00000102" w14:textId="5720A707" w:rsidR="005A03D0" w:rsidRDefault="007F54B1" w:rsidP="006028AF">
      <w:pPr>
        <w:pStyle w:val="BodyText"/>
      </w:pPr>
      <w:r w:rsidRPr="00C741E7">
        <w:t xml:space="preserve">In addition to the insurance required in </w:t>
      </w:r>
      <w:r w:rsidR="00C741E7">
        <w:t>Sections 13(a)</w:t>
      </w:r>
      <w:r w:rsidRPr="00E24DE6">
        <w:t xml:space="preserve"> </w:t>
      </w:r>
      <w:r w:rsidR="00C741E7">
        <w:t>through</w:t>
      </w:r>
      <w:r w:rsidRPr="00E24DE6">
        <w:t xml:space="preserve"> </w:t>
      </w:r>
      <w:r w:rsidR="00C741E7">
        <w:t>(c)</w:t>
      </w:r>
      <w:r w:rsidRPr="00C741E7">
        <w:t xml:space="preserve"> above,</w:t>
      </w:r>
      <w:r>
        <w:t xml:space="preserve"> the Developer and/or Developer shall cause their subcontractors to provide a certificate of insurance which </w:t>
      </w:r>
      <w:proofErr w:type="gramStart"/>
      <w:r>
        <w:t>indicate</w:t>
      </w:r>
      <w:proofErr w:type="gramEnd"/>
      <w:r>
        <w:t xml:space="preserve"> that insurance coverage has been obtained which meets the requirements as outlined below:</w:t>
      </w:r>
    </w:p>
    <w:p w14:paraId="00000104" w14:textId="5433A573" w:rsidR="005A03D0" w:rsidRPr="00C741E7" w:rsidRDefault="007F54B1" w:rsidP="006028AF">
      <w:pPr>
        <w:pStyle w:val="ArticleL3"/>
      </w:pPr>
      <w:r>
        <w:t>Professional Liability or Errors &amp; Omissions insurance covering architectural and/or</w:t>
      </w:r>
      <w:r w:rsidR="002B7E13">
        <w:t xml:space="preserve"> </w:t>
      </w:r>
      <w:r>
        <w:t xml:space="preserve">engineering project design, construction supervision, administration and any related professional qualifications or functions required by the project from the Developer or the licensed </w:t>
      </w:r>
      <w:r w:rsidRPr="00C741E7">
        <w:t>design professional in an amount not less than $2,000,000 per claim.</w:t>
      </w:r>
    </w:p>
    <w:p w14:paraId="00000105" w14:textId="77777777" w:rsidR="005A03D0" w:rsidRPr="00E24DE6" w:rsidRDefault="007F54B1" w:rsidP="006028AF">
      <w:pPr>
        <w:pStyle w:val="ArticleL2"/>
        <w:rPr>
          <w:color w:val="000000"/>
          <w:u w:val="single"/>
        </w:rPr>
      </w:pPr>
      <w:r w:rsidRPr="00E24DE6">
        <w:rPr>
          <w:u w:val="single"/>
        </w:rPr>
        <w:t>Construction</w:t>
      </w:r>
      <w:r w:rsidRPr="00E24DE6">
        <w:rPr>
          <w:color w:val="000000"/>
          <w:u w:val="single"/>
        </w:rPr>
        <w:t xml:space="preserve"> Phase</w:t>
      </w:r>
    </w:p>
    <w:p w14:paraId="00000106" w14:textId="1F0E8DB0" w:rsidR="005A03D0" w:rsidRDefault="007F54B1" w:rsidP="006028AF">
      <w:pPr>
        <w:pStyle w:val="BodyText"/>
      </w:pPr>
      <w:r w:rsidRPr="00C741E7">
        <w:t>In addition to the insurance required in</w:t>
      </w:r>
      <w:r w:rsidR="00C741E7">
        <w:t xml:space="preserve"> Sections 13(a) through (d)</w:t>
      </w:r>
      <w:r w:rsidRPr="00C741E7">
        <w:t xml:space="preserve"> above, the Developer</w:t>
      </w:r>
      <w:r>
        <w:t xml:space="preserve"> and/or Developer shall cause their subcontractors to provide a certificate of insurance which </w:t>
      </w:r>
      <w:proofErr w:type="gramStart"/>
      <w:r>
        <w:t>indicate</w:t>
      </w:r>
      <w:proofErr w:type="gramEnd"/>
      <w:r>
        <w:t xml:space="preserve"> that insurance coverage has been obtained which meets the requirements as outlined below:</w:t>
      </w:r>
    </w:p>
    <w:p w14:paraId="00000108" w14:textId="538B36B9" w:rsidR="005A03D0" w:rsidRPr="006028AF" w:rsidRDefault="007F54B1" w:rsidP="006028AF">
      <w:pPr>
        <w:pStyle w:val="ArticleL3"/>
      </w:pPr>
      <w:r w:rsidRPr="006028AF">
        <w:t>Completed Value Builders</w:t>
      </w:r>
      <w:r w:rsidR="002B7E13" w:rsidRPr="006028AF">
        <w:t>’</w:t>
      </w:r>
      <w:r w:rsidRPr="006028AF">
        <w:t xml:space="preserve"> Risk Insurance on an </w:t>
      </w:r>
      <w:r w:rsidR="0002084F" w:rsidRPr="006028AF">
        <w:t>“</w:t>
      </w:r>
      <w:r w:rsidRPr="006028AF">
        <w:t>all risk</w:t>
      </w:r>
      <w:r w:rsidR="0002084F" w:rsidRPr="006028AF">
        <w:t>”</w:t>
      </w:r>
      <w:r w:rsidRPr="006028AF">
        <w:t xml:space="preserve"> basis in an amount not less than one hundred (100%) percent of the completed value of the building(s) or structure(s)</w:t>
      </w:r>
      <w:r w:rsidR="002B7E13" w:rsidRPr="006028AF">
        <w:t xml:space="preserve">.  </w:t>
      </w:r>
      <w:r w:rsidRPr="006028AF">
        <w:t>The policy shall be in the name of MDCPS and the Contractor.</w:t>
      </w:r>
    </w:p>
    <w:p w14:paraId="0000010A" w14:textId="77777777" w:rsidR="005A03D0" w:rsidRPr="006028AF" w:rsidRDefault="007F54B1" w:rsidP="006028AF">
      <w:pPr>
        <w:pStyle w:val="ArticleL3"/>
      </w:pPr>
      <w:r w:rsidRPr="006028AF">
        <w:t>Umbrella Liability Insurance in an amount not less than $5,000,000 per occurrence.</w:t>
      </w:r>
    </w:p>
    <w:p w14:paraId="0000010B" w14:textId="77777777" w:rsidR="005A03D0" w:rsidRPr="006028AF" w:rsidRDefault="007F54B1" w:rsidP="006028AF">
      <w:pPr>
        <w:pStyle w:val="ArticleL3"/>
      </w:pPr>
      <w:r w:rsidRPr="006028AF">
        <w:t xml:space="preserve">If Excess Liability is provided must be on a </w:t>
      </w:r>
      <w:proofErr w:type="gramStart"/>
      <w:r w:rsidRPr="006028AF">
        <w:t>follow form</w:t>
      </w:r>
      <w:proofErr w:type="gramEnd"/>
      <w:r w:rsidRPr="006028AF">
        <w:t xml:space="preserve"> basis.</w:t>
      </w:r>
    </w:p>
    <w:p w14:paraId="0000010D" w14:textId="77777777" w:rsidR="005A03D0" w:rsidRPr="00C741E7" w:rsidRDefault="007F54B1" w:rsidP="006028AF">
      <w:pPr>
        <w:pStyle w:val="ArticleL3"/>
      </w:pPr>
      <w:r w:rsidRPr="006028AF">
        <w:t xml:space="preserve">Pollution Liability insurance, in an amount not less than $1,000,000 covering third party claims, remediation expenses, and legal defense expenses arising from on-site and off-site loss, or </w:t>
      </w:r>
      <w:r w:rsidRPr="00C741E7">
        <w:t>expense or claim related to the release or threatened release of Hazardous Materials that result in contamination or degradation of the environment and surrounding ecosystems, and/or cause injury to humans and their economic interest.</w:t>
      </w:r>
    </w:p>
    <w:p w14:paraId="0000010E" w14:textId="56F05117" w:rsidR="005A03D0" w:rsidRPr="00E24DE6" w:rsidRDefault="007F54B1" w:rsidP="00744008">
      <w:pPr>
        <w:pStyle w:val="ArticleL2"/>
        <w:rPr>
          <w:color w:val="000000"/>
          <w:u w:val="single"/>
        </w:rPr>
      </w:pPr>
      <w:r w:rsidRPr="00E24DE6">
        <w:rPr>
          <w:u w:val="single"/>
        </w:rPr>
        <w:t>Operation</w:t>
      </w:r>
      <w:r w:rsidRPr="00E24DE6">
        <w:rPr>
          <w:color w:val="000000"/>
          <w:u w:val="single"/>
        </w:rPr>
        <w:t xml:space="preserve"> Phase</w:t>
      </w:r>
      <w:r w:rsidR="006028AF" w:rsidRPr="00E24DE6">
        <w:rPr>
          <w:color w:val="000000"/>
          <w:u w:val="single"/>
        </w:rPr>
        <w:t>:</w:t>
      </w:r>
    </w:p>
    <w:p w14:paraId="0000010F" w14:textId="182D959D" w:rsidR="005A03D0" w:rsidRDefault="007F54B1" w:rsidP="006028AF">
      <w:pPr>
        <w:pStyle w:val="BodyText"/>
      </w:pPr>
      <w:r w:rsidRPr="00C741E7">
        <w:t xml:space="preserve">In addition to the insurance coverages required in </w:t>
      </w:r>
      <w:r w:rsidR="00C741E7">
        <w:t xml:space="preserve">Sections 13(a) through (c) </w:t>
      </w:r>
      <w:r w:rsidRPr="00C741E7">
        <w:t>above,</w:t>
      </w:r>
      <w:r>
        <w:t xml:space="preserve"> the Developer shall maintain coverage as required below throughout the term of this Agreement:</w:t>
      </w:r>
    </w:p>
    <w:p w14:paraId="00000111" w14:textId="7C18164E" w:rsidR="005A03D0" w:rsidRDefault="007F54B1" w:rsidP="006028AF">
      <w:pPr>
        <w:pStyle w:val="ArticleL3"/>
      </w:pPr>
      <w:r>
        <w:t xml:space="preserve">Property Insurance on an </w:t>
      </w:r>
      <w:r w:rsidR="0002084F" w:rsidRPr="0002084F">
        <w:t>“</w:t>
      </w:r>
      <w:r w:rsidRPr="0002084F">
        <w:rPr>
          <w:b/>
        </w:rPr>
        <w:t>All Risk</w:t>
      </w:r>
      <w:r w:rsidR="0002084F" w:rsidRPr="0002084F">
        <w:t>”</w:t>
      </w:r>
      <w:r>
        <w:t xml:space="preserve"> basis including Windstorm &amp; Hail coverage in an amount not less than one hundred (100%) percent of the replacement cost of the building(s)</w:t>
      </w:r>
      <w:r w:rsidR="002B7E13">
        <w:t xml:space="preserve">.  </w:t>
      </w:r>
      <w:r>
        <w:t>MDCPS must be shown as a Loss Payee A.T.I.M.A</w:t>
      </w:r>
      <w:r w:rsidR="002B7E13">
        <w:t xml:space="preserve">.  </w:t>
      </w:r>
      <w:r>
        <w:t>with respect to this coverage</w:t>
      </w:r>
      <w:r w:rsidR="002B7E13">
        <w:t>.</w:t>
      </w:r>
    </w:p>
    <w:p w14:paraId="00000113" w14:textId="431CADA4" w:rsidR="005A03D0" w:rsidRDefault="007F54B1" w:rsidP="006028AF">
      <w:pPr>
        <w:pStyle w:val="ArticleL3"/>
      </w:pPr>
      <w:r>
        <w:t>Flood Insurance coverage shall be provided for properties located within a flood hazard zone, in an amount not less than the full replacement value(s) of the completed structure(s) or the maximum amount of coverage available through the National Flood Insurance Program (NFIP) whichever is greater</w:t>
      </w:r>
      <w:r w:rsidR="002B7E13">
        <w:t xml:space="preserve">.  </w:t>
      </w:r>
      <w:r>
        <w:t>MDCPS must be shown as a Loss Payee A.T.I.M.A</w:t>
      </w:r>
      <w:r w:rsidR="002B7E13">
        <w:t xml:space="preserve">.  </w:t>
      </w:r>
      <w:r>
        <w:t>with respect to this coverage</w:t>
      </w:r>
      <w:r w:rsidR="002B7E13">
        <w:t>.</w:t>
      </w:r>
    </w:p>
    <w:p w14:paraId="00000115" w14:textId="7E613B55" w:rsidR="005A03D0" w:rsidRDefault="007F54B1" w:rsidP="006028AF">
      <w:pPr>
        <w:pStyle w:val="BodyText"/>
      </w:pPr>
      <w:r>
        <w:lastRenderedPageBreak/>
        <w:t>Excess/Umbrella Liability may be used to supplement minimum liability coverage requirements</w:t>
      </w:r>
      <w:r w:rsidR="002B7E13">
        <w:t xml:space="preserve">.  </w:t>
      </w:r>
      <w:r>
        <w:t>Follow form basis is required if providing Excess Liability.</w:t>
      </w:r>
    </w:p>
    <w:p w14:paraId="00000116" w14:textId="77777777" w:rsidR="005A03D0" w:rsidRDefault="007F54B1" w:rsidP="00E846AF">
      <w:pPr>
        <w:pStyle w:val="ArticleL1"/>
      </w:pPr>
      <w:bookmarkStart w:id="350" w:name="_heading=h.n07daafpk7w2" w:colFirst="0" w:colLast="0"/>
      <w:bookmarkStart w:id="351" w:name="_Toc221643107"/>
      <w:bookmarkEnd w:id="350"/>
      <w:r>
        <w:t>Continuity of Coverage</w:t>
      </w:r>
      <w:bookmarkEnd w:id="351"/>
    </w:p>
    <w:p w14:paraId="00000117" w14:textId="4A58B63D" w:rsidR="005A03D0" w:rsidRDefault="007F54B1" w:rsidP="006028AF">
      <w:pPr>
        <w:pStyle w:val="BodyText"/>
      </w:pPr>
      <w:r>
        <w:t xml:space="preserve">The Developer shall be responsible for assuring that the insurance documentation required in conjunction with this subsection </w:t>
      </w:r>
      <w:proofErr w:type="gramStart"/>
      <w:r>
        <w:t>remain</w:t>
      </w:r>
      <w:proofErr w:type="gramEnd"/>
      <w:r>
        <w:t xml:space="preserve"> in force for the duration of the agreement period, including </w:t>
      </w:r>
      <w:proofErr w:type="gramStart"/>
      <w:r>
        <w:t>any and all</w:t>
      </w:r>
      <w:proofErr w:type="gramEnd"/>
      <w:r>
        <w:t xml:space="preserve"> option years</w:t>
      </w:r>
      <w:r w:rsidR="002B7E13">
        <w:t xml:space="preserve">.  </w:t>
      </w:r>
      <w:r>
        <w:t xml:space="preserve">The Developer will be responsible for submitting </w:t>
      </w:r>
      <w:proofErr w:type="gramStart"/>
      <w:r>
        <w:t>renewal</w:t>
      </w:r>
      <w:proofErr w:type="gramEnd"/>
      <w:r>
        <w:t xml:space="preserve"> insurance documentation prior to expiration.</w:t>
      </w:r>
    </w:p>
    <w:p w14:paraId="00000119" w14:textId="77777777" w:rsidR="005A03D0" w:rsidRDefault="007F54B1" w:rsidP="006028AF">
      <w:pPr>
        <w:pStyle w:val="BodyText"/>
      </w:pPr>
      <w:r>
        <w:t xml:space="preserve">All insurance policies required above shall be issued by companies authorized to do business under the </w:t>
      </w:r>
      <w:bookmarkStart w:id="352" w:name="_9kMHG5YV0A8979BwiuD6u03pbl01624WXDKF2v"/>
      <w:r>
        <w:t>laws of the State of Florida</w:t>
      </w:r>
      <w:bookmarkEnd w:id="352"/>
      <w:r>
        <w:t>, with the following qualifications:</w:t>
      </w:r>
    </w:p>
    <w:p w14:paraId="0000011A" w14:textId="407B1EA0" w:rsidR="005A03D0" w:rsidRDefault="007F54B1" w:rsidP="006028AF">
      <w:pPr>
        <w:pStyle w:val="BodyText"/>
      </w:pPr>
      <w:r>
        <w:t xml:space="preserve">The company must be rated no less than </w:t>
      </w:r>
      <w:r w:rsidR="0002084F" w:rsidRPr="0002084F">
        <w:t>“</w:t>
      </w:r>
      <w:r w:rsidRPr="0002084F">
        <w:rPr>
          <w:b/>
          <w:bCs/>
        </w:rPr>
        <w:t>A-</w:t>
      </w:r>
      <w:r w:rsidR="0002084F" w:rsidRPr="0002084F">
        <w:t>”</w:t>
      </w:r>
      <w:r>
        <w:t xml:space="preserve"> as to management, and no less than </w:t>
      </w:r>
      <w:r w:rsidR="0002084F" w:rsidRPr="0002084F">
        <w:t>“</w:t>
      </w:r>
      <w:r w:rsidRPr="0002084F">
        <w:rPr>
          <w:b/>
          <w:bCs/>
        </w:rPr>
        <w:t>Class</w:t>
      </w:r>
      <w:r w:rsidR="00E1274D">
        <w:rPr>
          <w:b/>
          <w:bCs/>
        </w:rPr>
        <w:t> </w:t>
      </w:r>
      <w:r w:rsidRPr="0002084F">
        <w:rPr>
          <w:b/>
          <w:bCs/>
        </w:rPr>
        <w:t>VII</w:t>
      </w:r>
      <w:r w:rsidR="0002084F" w:rsidRPr="0002084F">
        <w:t>”</w:t>
      </w:r>
      <w:r>
        <w:t xml:space="preserve"> as to financial strength by Best</w:t>
      </w:r>
      <w:r w:rsidR="002B7E13">
        <w:t>’</w:t>
      </w:r>
      <w:r>
        <w:t>s Insurance Guide, published by A.M</w:t>
      </w:r>
      <w:r w:rsidR="002B7E13">
        <w:t xml:space="preserve">.  </w:t>
      </w:r>
      <w:r>
        <w:t>Best Company, Oldwick, New Jersey, or its equivalent, subject to the approval of MDCPS Risk Management Division</w:t>
      </w:r>
      <w:r w:rsidR="002B7E13">
        <w:t xml:space="preserve">.  </w:t>
      </w:r>
      <w:proofErr w:type="gramStart"/>
      <w:r>
        <w:t>Or,</w:t>
      </w:r>
      <w:proofErr w:type="gramEnd"/>
      <w:r>
        <w:t xml:space="preserve"> the company must hold a valid Florida Certificate of Authority as shown in the latest </w:t>
      </w:r>
      <w:r w:rsidR="0002084F" w:rsidRPr="0002084F">
        <w:t>“</w:t>
      </w:r>
      <w:r w:rsidRPr="0002084F">
        <w:rPr>
          <w:b/>
        </w:rPr>
        <w:t>List of All Insurance Companies Authorized or Approved to Do Business in Florida</w:t>
      </w:r>
      <w:r w:rsidR="0002084F" w:rsidRPr="0002084F">
        <w:t>”</w:t>
      </w:r>
      <w:r>
        <w:t xml:space="preserve"> issued by the State of Florida Department of Financial Services.</w:t>
      </w:r>
    </w:p>
    <w:p w14:paraId="0000011B" w14:textId="77777777" w:rsidR="005A03D0" w:rsidRDefault="005A03D0" w:rsidP="00E1274D"/>
    <w:p w14:paraId="0000011C" w14:textId="77777777" w:rsidR="005A03D0" w:rsidRPr="00E1274D" w:rsidRDefault="007F54B1">
      <w:pPr>
        <w:pBdr>
          <w:top w:val="nil"/>
          <w:left w:val="nil"/>
          <w:bottom w:val="nil"/>
          <w:right w:val="nil"/>
          <w:between w:val="nil"/>
        </w:pBdr>
        <w:ind w:right="684"/>
        <w:jc w:val="center"/>
        <w:rPr>
          <w:b/>
          <w:bCs/>
          <w:color w:val="000000"/>
          <w:sz w:val="22"/>
          <w:szCs w:val="22"/>
        </w:rPr>
      </w:pPr>
      <w:r w:rsidRPr="00E1274D">
        <w:rPr>
          <w:b/>
          <w:bCs/>
          <w:color w:val="000000"/>
          <w:sz w:val="22"/>
          <w:szCs w:val="22"/>
        </w:rPr>
        <w:t>CERTIFICATE HOLDER MUST READ:</w:t>
      </w:r>
    </w:p>
    <w:p w14:paraId="0000011D" w14:textId="45CA52BA" w:rsidR="005A03D0" w:rsidRDefault="00000000">
      <w:pPr>
        <w:pBdr>
          <w:top w:val="nil"/>
          <w:left w:val="nil"/>
          <w:bottom w:val="nil"/>
          <w:right w:val="nil"/>
          <w:between w:val="nil"/>
        </w:pBdr>
        <w:ind w:right="684"/>
        <w:jc w:val="center"/>
        <w:rPr>
          <w:color w:val="000000"/>
          <w:sz w:val="22"/>
          <w:szCs w:val="22"/>
        </w:rPr>
      </w:pPr>
      <w:sdt>
        <w:sdtPr>
          <w:tag w:val="goog_rdk_5"/>
          <w:id w:val="-1306224767"/>
          <w:showingPlcHdr/>
        </w:sdtPr>
        <w:sdtContent>
          <w:r w:rsidR="00C826C3">
            <w:t xml:space="preserve">     </w:t>
          </w:r>
        </w:sdtContent>
      </w:sdt>
      <w:proofErr w:type="gramStart"/>
      <w:r w:rsidR="007F54B1">
        <w:rPr>
          <w:color w:val="000000"/>
          <w:sz w:val="22"/>
          <w:szCs w:val="22"/>
        </w:rPr>
        <w:t>[__</w:t>
      </w:r>
      <w:proofErr w:type="gramEnd"/>
      <w:r w:rsidR="007F54B1">
        <w:rPr>
          <w:color w:val="000000"/>
          <w:sz w:val="22"/>
          <w:szCs w:val="22"/>
        </w:rPr>
        <w:t>__________]</w:t>
      </w:r>
    </w:p>
    <w:p w14:paraId="0000011E" w14:textId="77777777" w:rsidR="005A03D0" w:rsidRDefault="007F54B1">
      <w:pPr>
        <w:pBdr>
          <w:top w:val="nil"/>
          <w:left w:val="nil"/>
          <w:bottom w:val="nil"/>
          <w:right w:val="nil"/>
          <w:between w:val="nil"/>
        </w:pBdr>
        <w:ind w:right="684"/>
        <w:jc w:val="center"/>
        <w:rPr>
          <w:color w:val="000000"/>
          <w:sz w:val="22"/>
          <w:szCs w:val="22"/>
        </w:rPr>
      </w:pPr>
      <w:proofErr w:type="gramStart"/>
      <w:r>
        <w:rPr>
          <w:color w:val="000000"/>
          <w:sz w:val="22"/>
          <w:szCs w:val="22"/>
        </w:rPr>
        <w:t>[__</w:t>
      </w:r>
      <w:proofErr w:type="gramEnd"/>
      <w:r>
        <w:rPr>
          <w:color w:val="000000"/>
          <w:sz w:val="22"/>
          <w:szCs w:val="22"/>
        </w:rPr>
        <w:t>__________]</w:t>
      </w:r>
    </w:p>
    <w:p w14:paraId="0000011F" w14:textId="77777777" w:rsidR="005A03D0" w:rsidRDefault="007F54B1">
      <w:pPr>
        <w:pBdr>
          <w:top w:val="nil"/>
          <w:left w:val="nil"/>
          <w:bottom w:val="nil"/>
          <w:right w:val="nil"/>
          <w:between w:val="nil"/>
        </w:pBdr>
        <w:ind w:right="684"/>
        <w:jc w:val="center"/>
        <w:rPr>
          <w:color w:val="000000"/>
          <w:sz w:val="22"/>
          <w:szCs w:val="22"/>
        </w:rPr>
      </w:pPr>
      <w:proofErr w:type="gramStart"/>
      <w:r>
        <w:rPr>
          <w:color w:val="000000"/>
          <w:sz w:val="22"/>
          <w:szCs w:val="22"/>
        </w:rPr>
        <w:t>[__</w:t>
      </w:r>
      <w:proofErr w:type="gramEnd"/>
      <w:r>
        <w:rPr>
          <w:color w:val="000000"/>
          <w:sz w:val="22"/>
          <w:szCs w:val="22"/>
        </w:rPr>
        <w:t>__________]</w:t>
      </w:r>
    </w:p>
    <w:p w14:paraId="00000120" w14:textId="77777777" w:rsidR="005A03D0" w:rsidRDefault="007F54B1">
      <w:pPr>
        <w:pBdr>
          <w:top w:val="nil"/>
          <w:left w:val="nil"/>
          <w:bottom w:val="nil"/>
          <w:right w:val="nil"/>
          <w:between w:val="nil"/>
        </w:pBdr>
        <w:ind w:right="684"/>
        <w:jc w:val="center"/>
        <w:rPr>
          <w:color w:val="000000"/>
          <w:sz w:val="22"/>
          <w:szCs w:val="22"/>
        </w:rPr>
      </w:pPr>
      <w:proofErr w:type="gramStart"/>
      <w:r>
        <w:rPr>
          <w:color w:val="000000"/>
          <w:sz w:val="22"/>
          <w:szCs w:val="22"/>
        </w:rPr>
        <w:t>[__</w:t>
      </w:r>
      <w:proofErr w:type="gramEnd"/>
      <w:r>
        <w:rPr>
          <w:color w:val="000000"/>
          <w:sz w:val="22"/>
          <w:szCs w:val="22"/>
        </w:rPr>
        <w:t>__________]</w:t>
      </w:r>
    </w:p>
    <w:p w14:paraId="1C4A6697" w14:textId="77777777" w:rsidR="006028AF" w:rsidRDefault="006028AF" w:rsidP="006028AF"/>
    <w:p w14:paraId="00000121" w14:textId="17BA8DDB" w:rsidR="005A03D0" w:rsidRDefault="007F54B1" w:rsidP="00E1274D">
      <w:pPr>
        <w:pStyle w:val="ArticleL1"/>
        <w:rPr>
          <w:b w:val="0"/>
          <w:bCs/>
        </w:rPr>
      </w:pPr>
      <w:bookmarkStart w:id="353" w:name="_heading=h.ssj49vhk3ksp" w:colFirst="0" w:colLast="0"/>
      <w:bookmarkStart w:id="354" w:name="_Toc221643108"/>
      <w:bookmarkEnd w:id="353"/>
      <w:r w:rsidRPr="00E846AF">
        <w:t>Agreement</w:t>
      </w:r>
      <w:r>
        <w:rPr>
          <w:bCs/>
        </w:rPr>
        <w:t xml:space="preserve"> Security.</w:t>
      </w:r>
      <w:bookmarkEnd w:id="354"/>
    </w:p>
    <w:p w14:paraId="00000122" w14:textId="27D16EB2" w:rsidR="005A03D0" w:rsidRDefault="007F54B1" w:rsidP="00444ABA">
      <w:pPr>
        <w:pStyle w:val="BodyText"/>
      </w:pPr>
      <w:bookmarkStart w:id="355" w:name="_heading=h.83lhwtn5bg9" w:colFirst="0" w:colLast="0"/>
      <w:bookmarkEnd w:id="355"/>
      <w:r>
        <w:t xml:space="preserve">The Developer shall be required to execute, record in the public records of Miami-Dade County, and furnish to MDCPS before commencing any and all construction work on the </w:t>
      </w:r>
      <w:r w:rsidR="0084769D">
        <w:t>P</w:t>
      </w:r>
      <w:r>
        <w:t xml:space="preserve">roperty in connection with the Development, a payment and performance bond, and/or alternate form of security satisfactory to MDCPS and in compliance with the requirements of </w:t>
      </w:r>
      <w:bookmarkStart w:id="356" w:name="_9kR3WTy86757GiLcszv1GMQMNC069vUWCJE1uky"/>
      <w:r>
        <w:t>Section 255.05 of the Florida Statutes</w:t>
      </w:r>
      <w:bookmarkEnd w:id="356"/>
      <w:r>
        <w:t>, in the amount of the price of the Development then to be undertaken, to assure completion of the work and payment of the costs, free and clear of all claims of subcontractors, laborers, mechanics, suppliers and materialmen</w:t>
      </w:r>
      <w:r w:rsidR="002B7E13">
        <w:t xml:space="preserve">.  </w:t>
      </w:r>
      <w:proofErr w:type="gramStart"/>
      <w:r>
        <w:t>In the event that</w:t>
      </w:r>
      <w:proofErr w:type="gramEnd"/>
      <w:r>
        <w:t xml:space="preserve"> in partial satisfaction of this requirement the Developer furnishes a payment and performance bond not by the Developer, but by the Developer</w:t>
      </w:r>
      <w:r w:rsidR="002B7E13">
        <w:t>’</w:t>
      </w:r>
      <w:r>
        <w:t xml:space="preserve">s construction contractor or construction manager, then the payment and performance bond shall </w:t>
      </w:r>
      <w:proofErr w:type="gramStart"/>
      <w:r>
        <w:t>name</w:t>
      </w:r>
      <w:proofErr w:type="gramEnd"/>
      <w:r>
        <w:t xml:space="preserve"> MDCPS and the Developer as dual </w:t>
      </w:r>
      <w:proofErr w:type="spellStart"/>
      <w:r>
        <w:t>obligees</w:t>
      </w:r>
      <w:proofErr w:type="spellEnd"/>
      <w:r w:rsidR="002B7E13">
        <w:t xml:space="preserve">.  </w:t>
      </w:r>
      <w:r>
        <w:t xml:space="preserve">Furnishing </w:t>
      </w:r>
      <w:proofErr w:type="gramStart"/>
      <w:r>
        <w:t>a payment</w:t>
      </w:r>
      <w:proofErr w:type="gramEnd"/>
      <w:r>
        <w:t xml:space="preserve"> and performance by the Developer</w:t>
      </w:r>
      <w:r w:rsidR="002B7E13">
        <w:t>’</w:t>
      </w:r>
      <w:r>
        <w:t xml:space="preserve">s construction contractor or construction manager naming MDCPS as a joint </w:t>
      </w:r>
      <w:proofErr w:type="spellStart"/>
      <w:r>
        <w:t>obligee</w:t>
      </w:r>
      <w:proofErr w:type="spellEnd"/>
      <w:r>
        <w:t xml:space="preserve"> in no way abrogates the Developer</w:t>
      </w:r>
      <w:r w:rsidR="002B7E13">
        <w:t>’</w:t>
      </w:r>
      <w:r>
        <w:t xml:space="preserve">s obligation to directly furnish to MDCPS a payment and performance bond or alternative form of security in compliance with </w:t>
      </w:r>
      <w:bookmarkStart w:id="357" w:name="_9kMHG5YV0A8979IkNeu1x3IOSOPE28BxWYELG3w"/>
      <w:r>
        <w:t>Section 255.05 Florida Statutes</w:t>
      </w:r>
      <w:bookmarkEnd w:id="357"/>
      <w:r w:rsidR="002B7E13">
        <w:t xml:space="preserve">.  </w:t>
      </w:r>
      <w:r>
        <w:t xml:space="preserve">The payment and performance bonds shall have as the surety thereon only such surety </w:t>
      </w:r>
      <w:proofErr w:type="gramStart"/>
      <w:r>
        <w:t>company</w:t>
      </w:r>
      <w:proofErr w:type="gramEnd"/>
      <w:r>
        <w:t xml:space="preserve"> or companies as are acceptable to MDCPS and are authorized to write bonds of such character and amount in accordance with the following qualifications:</w:t>
      </w:r>
    </w:p>
    <w:p w14:paraId="00000123" w14:textId="116C6E20" w:rsidR="005A03D0" w:rsidRDefault="007F54B1" w:rsidP="00744008">
      <w:pPr>
        <w:pStyle w:val="ArticleL2"/>
      </w:pPr>
      <w:bookmarkStart w:id="358" w:name="_heading=h.pp9jjw6dnc8a" w:colFirst="0" w:colLast="0"/>
      <w:bookmarkEnd w:id="358"/>
      <w:r>
        <w:t xml:space="preserve">All bonds shall be written through surety insurers authorized to do business in the State of Florida as surety, with the following qualifications as to management and financial </w:t>
      </w:r>
      <w:r>
        <w:lastRenderedPageBreak/>
        <w:t>strength according to the latest edition of Best</w:t>
      </w:r>
      <w:r w:rsidR="002B7E13">
        <w:t>’</w:t>
      </w:r>
      <w:r>
        <w:t>s Insurance Guide, published by A.M</w:t>
      </w:r>
      <w:r w:rsidR="002B7E13">
        <w:t xml:space="preserve">.  </w:t>
      </w:r>
      <w:r>
        <w:t>Best Company, Oldwick, New Jersey: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37"/>
        <w:gridCol w:w="720"/>
        <w:gridCol w:w="2880"/>
        <w:gridCol w:w="2338"/>
      </w:tblGrid>
      <w:tr w:rsidR="006028AF" w:rsidRPr="006028AF" w14:paraId="4DD39B1E" w14:textId="77777777" w:rsidTr="006028AF">
        <w:trPr>
          <w:tblHeader/>
        </w:trPr>
        <w:tc>
          <w:tcPr>
            <w:tcW w:w="2337" w:type="dxa"/>
          </w:tcPr>
          <w:p w14:paraId="0143618C" w14:textId="77777777" w:rsidR="006028AF" w:rsidRPr="006028AF" w:rsidRDefault="006028AF" w:rsidP="006028AF"/>
        </w:tc>
        <w:tc>
          <w:tcPr>
            <w:tcW w:w="720" w:type="dxa"/>
          </w:tcPr>
          <w:p w14:paraId="1101DD8D" w14:textId="08B257AA" w:rsidR="006028AF" w:rsidRPr="006028AF" w:rsidRDefault="006028AF" w:rsidP="006028AF">
            <w:pPr>
              <w:rPr>
                <w:b/>
                <w:bCs/>
              </w:rPr>
            </w:pPr>
          </w:p>
        </w:tc>
        <w:tc>
          <w:tcPr>
            <w:tcW w:w="2880" w:type="dxa"/>
            <w:tcBorders>
              <w:bottom w:val="single" w:sz="4" w:space="0" w:color="auto"/>
            </w:tcBorders>
          </w:tcPr>
          <w:p w14:paraId="0F9D2BB7" w14:textId="466E6DD4" w:rsidR="006028AF" w:rsidRPr="006028AF" w:rsidRDefault="006028AF" w:rsidP="006028AF">
            <w:pPr>
              <w:rPr>
                <w:b/>
                <w:bCs/>
              </w:rPr>
            </w:pPr>
            <w:r w:rsidRPr="006028AF">
              <w:rPr>
                <w:b/>
                <w:bCs/>
              </w:rPr>
              <w:t>Bond Amount</w:t>
            </w:r>
          </w:p>
        </w:tc>
        <w:tc>
          <w:tcPr>
            <w:tcW w:w="2338" w:type="dxa"/>
          </w:tcPr>
          <w:p w14:paraId="1BA2C105" w14:textId="77777777" w:rsidR="006028AF" w:rsidRPr="006028AF" w:rsidRDefault="006028AF" w:rsidP="006028AF"/>
        </w:tc>
      </w:tr>
      <w:tr w:rsidR="006028AF" w:rsidRPr="006028AF" w14:paraId="058898E9" w14:textId="77777777" w:rsidTr="006028AF">
        <w:tc>
          <w:tcPr>
            <w:tcW w:w="2337" w:type="dxa"/>
          </w:tcPr>
          <w:p w14:paraId="49F2BC3B" w14:textId="77777777" w:rsidR="006028AF" w:rsidRPr="006028AF" w:rsidRDefault="006028AF" w:rsidP="006028AF"/>
        </w:tc>
        <w:tc>
          <w:tcPr>
            <w:tcW w:w="720" w:type="dxa"/>
          </w:tcPr>
          <w:p w14:paraId="002BFC01" w14:textId="4A3F24C0" w:rsidR="006028AF" w:rsidRPr="006028AF" w:rsidRDefault="006028AF" w:rsidP="006028AF">
            <w:proofErr w:type="spellStart"/>
            <w:r w:rsidRPr="006028AF">
              <w:t>i</w:t>
            </w:r>
            <w:proofErr w:type="spellEnd"/>
            <w:r w:rsidRPr="006028AF">
              <w:t>.</w:t>
            </w:r>
          </w:p>
        </w:tc>
        <w:tc>
          <w:tcPr>
            <w:tcW w:w="2880" w:type="dxa"/>
            <w:tcBorders>
              <w:top w:val="single" w:sz="4" w:space="0" w:color="auto"/>
            </w:tcBorders>
          </w:tcPr>
          <w:p w14:paraId="326F5A4D" w14:textId="7371B456" w:rsidR="006028AF" w:rsidRPr="006028AF" w:rsidRDefault="006028AF" w:rsidP="006028AF">
            <w:r w:rsidRPr="006028AF">
              <w:t>$500,001 to $1,500,000</w:t>
            </w:r>
          </w:p>
        </w:tc>
        <w:tc>
          <w:tcPr>
            <w:tcW w:w="2338" w:type="dxa"/>
          </w:tcPr>
          <w:p w14:paraId="74E80EB1" w14:textId="77777777" w:rsidR="006028AF" w:rsidRPr="006028AF" w:rsidRDefault="006028AF" w:rsidP="006028AF"/>
        </w:tc>
      </w:tr>
      <w:tr w:rsidR="006028AF" w:rsidRPr="006028AF" w14:paraId="63E5E04A" w14:textId="77777777" w:rsidTr="006028AF">
        <w:tc>
          <w:tcPr>
            <w:tcW w:w="2337" w:type="dxa"/>
          </w:tcPr>
          <w:p w14:paraId="645ED8D1" w14:textId="1E624076" w:rsidR="006028AF" w:rsidRPr="006028AF" w:rsidRDefault="006028AF" w:rsidP="006028AF"/>
        </w:tc>
        <w:tc>
          <w:tcPr>
            <w:tcW w:w="720" w:type="dxa"/>
          </w:tcPr>
          <w:p w14:paraId="25B0B048" w14:textId="6C20383B" w:rsidR="006028AF" w:rsidRPr="006028AF" w:rsidRDefault="006028AF" w:rsidP="006028AF">
            <w:r w:rsidRPr="006028AF">
              <w:t>ii.</w:t>
            </w:r>
          </w:p>
        </w:tc>
        <w:tc>
          <w:tcPr>
            <w:tcW w:w="2880" w:type="dxa"/>
          </w:tcPr>
          <w:p w14:paraId="06677248" w14:textId="2B1A2C57" w:rsidR="006028AF" w:rsidRPr="006028AF" w:rsidRDefault="006028AF" w:rsidP="006028AF">
            <w:r w:rsidRPr="006028AF">
              <w:t>$1,500,001 to $2,500,000</w:t>
            </w:r>
          </w:p>
        </w:tc>
        <w:tc>
          <w:tcPr>
            <w:tcW w:w="2338" w:type="dxa"/>
          </w:tcPr>
          <w:p w14:paraId="4997E981" w14:textId="77777777" w:rsidR="006028AF" w:rsidRPr="006028AF" w:rsidRDefault="006028AF" w:rsidP="006028AF"/>
        </w:tc>
      </w:tr>
      <w:tr w:rsidR="006028AF" w:rsidRPr="006028AF" w14:paraId="3C0D0B01" w14:textId="77777777" w:rsidTr="006028AF">
        <w:tc>
          <w:tcPr>
            <w:tcW w:w="2337" w:type="dxa"/>
          </w:tcPr>
          <w:p w14:paraId="04DA5C57" w14:textId="1DBA68A2" w:rsidR="006028AF" w:rsidRPr="006028AF" w:rsidRDefault="006028AF" w:rsidP="006028AF"/>
        </w:tc>
        <w:tc>
          <w:tcPr>
            <w:tcW w:w="720" w:type="dxa"/>
          </w:tcPr>
          <w:p w14:paraId="481526D5" w14:textId="2623D7A7" w:rsidR="006028AF" w:rsidRPr="006028AF" w:rsidRDefault="006028AF" w:rsidP="006028AF">
            <w:r w:rsidRPr="006028AF">
              <w:t>iii.</w:t>
            </w:r>
          </w:p>
        </w:tc>
        <w:tc>
          <w:tcPr>
            <w:tcW w:w="2880" w:type="dxa"/>
          </w:tcPr>
          <w:p w14:paraId="6E7FA02E" w14:textId="4814F789" w:rsidR="006028AF" w:rsidRPr="006028AF" w:rsidRDefault="006028AF" w:rsidP="006028AF">
            <w:r w:rsidRPr="006028AF">
              <w:t>$2,500,001 to $5,000,000</w:t>
            </w:r>
          </w:p>
        </w:tc>
        <w:tc>
          <w:tcPr>
            <w:tcW w:w="2338" w:type="dxa"/>
          </w:tcPr>
          <w:p w14:paraId="3130E6A5" w14:textId="77777777" w:rsidR="006028AF" w:rsidRPr="006028AF" w:rsidRDefault="006028AF" w:rsidP="006028AF"/>
        </w:tc>
      </w:tr>
      <w:tr w:rsidR="006028AF" w:rsidRPr="006028AF" w14:paraId="5ED3A79A" w14:textId="77777777" w:rsidTr="006028AF">
        <w:tc>
          <w:tcPr>
            <w:tcW w:w="2337" w:type="dxa"/>
          </w:tcPr>
          <w:p w14:paraId="5B6BEEA4" w14:textId="03EA3521" w:rsidR="006028AF" w:rsidRPr="006028AF" w:rsidRDefault="006028AF" w:rsidP="006028AF"/>
        </w:tc>
        <w:tc>
          <w:tcPr>
            <w:tcW w:w="720" w:type="dxa"/>
          </w:tcPr>
          <w:p w14:paraId="56AEFC24" w14:textId="676922C0" w:rsidR="006028AF" w:rsidRPr="006028AF" w:rsidRDefault="006028AF" w:rsidP="006028AF">
            <w:r w:rsidRPr="006028AF">
              <w:t>iv.</w:t>
            </w:r>
          </w:p>
        </w:tc>
        <w:tc>
          <w:tcPr>
            <w:tcW w:w="2880" w:type="dxa"/>
          </w:tcPr>
          <w:p w14:paraId="120BE6DE" w14:textId="476713BD" w:rsidR="006028AF" w:rsidRPr="006028AF" w:rsidRDefault="006028AF" w:rsidP="006028AF">
            <w:r w:rsidRPr="006028AF">
              <w:t>$5,000,001 to $10,000,000</w:t>
            </w:r>
          </w:p>
        </w:tc>
        <w:tc>
          <w:tcPr>
            <w:tcW w:w="2338" w:type="dxa"/>
          </w:tcPr>
          <w:p w14:paraId="6DA49ACD" w14:textId="77777777" w:rsidR="006028AF" w:rsidRPr="006028AF" w:rsidRDefault="006028AF" w:rsidP="006028AF"/>
        </w:tc>
      </w:tr>
      <w:tr w:rsidR="006028AF" w:rsidRPr="006028AF" w14:paraId="58ABCE85" w14:textId="77777777" w:rsidTr="006028AF">
        <w:tc>
          <w:tcPr>
            <w:tcW w:w="2337" w:type="dxa"/>
          </w:tcPr>
          <w:p w14:paraId="78D1A5F8" w14:textId="16D64BB9" w:rsidR="006028AF" w:rsidRPr="006028AF" w:rsidRDefault="006028AF" w:rsidP="006028AF"/>
        </w:tc>
        <w:tc>
          <w:tcPr>
            <w:tcW w:w="720" w:type="dxa"/>
          </w:tcPr>
          <w:p w14:paraId="1DD911EF" w14:textId="586D1A64" w:rsidR="006028AF" w:rsidRPr="006028AF" w:rsidRDefault="006028AF" w:rsidP="006028AF">
            <w:r w:rsidRPr="006028AF">
              <w:t>v.</w:t>
            </w:r>
          </w:p>
        </w:tc>
        <w:tc>
          <w:tcPr>
            <w:tcW w:w="2880" w:type="dxa"/>
          </w:tcPr>
          <w:p w14:paraId="2B91B499" w14:textId="6C9A5B45" w:rsidR="006028AF" w:rsidRPr="006028AF" w:rsidRDefault="006028AF" w:rsidP="006028AF">
            <w:r w:rsidRPr="006028AF">
              <w:t>Over $10,000,000</w:t>
            </w:r>
          </w:p>
        </w:tc>
        <w:tc>
          <w:tcPr>
            <w:tcW w:w="2338" w:type="dxa"/>
          </w:tcPr>
          <w:p w14:paraId="0FCA22F5" w14:textId="77777777" w:rsidR="006028AF" w:rsidRPr="006028AF" w:rsidRDefault="006028AF" w:rsidP="006028AF"/>
        </w:tc>
      </w:tr>
    </w:tbl>
    <w:p w14:paraId="75AE8B10" w14:textId="77777777" w:rsidR="006028AF" w:rsidRDefault="006028AF" w:rsidP="006028AF"/>
    <w:p w14:paraId="0000012B" w14:textId="1823D14A" w:rsidR="005A03D0" w:rsidRDefault="007F54B1" w:rsidP="00744008">
      <w:pPr>
        <w:pStyle w:val="ArticleL2"/>
      </w:pPr>
      <w:bookmarkStart w:id="359" w:name="_heading=h.dnd7kmknpa9m" w:colFirst="0" w:colLast="0"/>
      <w:bookmarkStart w:id="360" w:name="_Ref_ContractCompanion_9kb9Ur126"/>
      <w:bookmarkStart w:id="361" w:name="_9kR3WTrAG856CRQ0mhi1WZMxUbwyAGL3p982HQQ"/>
      <w:bookmarkStart w:id="362" w:name="_Ref_ContractCompanion_9kb9Ur238"/>
      <w:bookmarkStart w:id="363" w:name="_9kR3WTr29967ETQ0mhi1WZMxUbwyAGL3p982HQQ"/>
      <w:bookmarkEnd w:id="359"/>
      <w:r>
        <w:t xml:space="preserve">On contract amounts of $500,000 or less, the bond provisions of </w:t>
      </w:r>
      <w:bookmarkStart w:id="364" w:name="_9kR3WTy86767AdLcszv1GPVORVSfT9GByrhvABW"/>
      <w:r>
        <w:t>Section 287.0935, Florida Statutes</w:t>
      </w:r>
      <w:bookmarkEnd w:id="364"/>
      <w:r>
        <w:t xml:space="preserve"> shall be in effect and </w:t>
      </w:r>
      <w:proofErr w:type="gramStart"/>
      <w:r>
        <w:t>surety</w:t>
      </w:r>
      <w:proofErr w:type="gramEnd"/>
      <w:r>
        <w:t xml:space="preserve"> companies not otherwise qualifying with this paragraph may optionally qualify by:</w:t>
      </w:r>
      <w:bookmarkEnd w:id="360"/>
      <w:bookmarkEnd w:id="361"/>
      <w:bookmarkEnd w:id="362"/>
      <w:bookmarkEnd w:id="363"/>
    </w:p>
    <w:p w14:paraId="0000012C" w14:textId="77777777" w:rsidR="005A03D0" w:rsidRDefault="007F54B1" w:rsidP="006028AF">
      <w:pPr>
        <w:pStyle w:val="ArticleL3"/>
      </w:pPr>
      <w:bookmarkStart w:id="365" w:name="_heading=h.4d4b7xu98gwp" w:colFirst="0" w:colLast="0"/>
      <w:bookmarkEnd w:id="365"/>
      <w:r>
        <w:t xml:space="preserve">Providing evidence that the Surety has twice the minimum surplus and capital required by the </w:t>
      </w:r>
      <w:bookmarkStart w:id="366" w:name="_9kR3WTy867588MFv2xkdJR8GGxuxpQV3u"/>
      <w:r>
        <w:t>Florida Insurance Code</w:t>
      </w:r>
      <w:bookmarkEnd w:id="366"/>
      <w:r>
        <w:t xml:space="preserve"> at the time the invitation to bid is issued.</w:t>
      </w:r>
    </w:p>
    <w:p w14:paraId="0000012D" w14:textId="77777777" w:rsidR="005A03D0" w:rsidRDefault="007F54B1" w:rsidP="006028AF">
      <w:pPr>
        <w:pStyle w:val="ArticleL3"/>
      </w:pPr>
      <w:bookmarkStart w:id="367" w:name="_heading=h.ywkdglju6s5o" w:colFirst="0" w:colLast="0"/>
      <w:bookmarkEnd w:id="367"/>
      <w:r>
        <w:t xml:space="preserve">Certifying that the Surety is otherwise in compliance with the </w:t>
      </w:r>
      <w:bookmarkStart w:id="368" w:name="_9kMHG5YV0A897AAOHx4zmfLTAIIzwzrSX5w"/>
      <w:r>
        <w:t>Florida Insurance Code</w:t>
      </w:r>
      <w:bookmarkEnd w:id="368"/>
      <w:r>
        <w:t xml:space="preserve">, </w:t>
      </w:r>
      <w:proofErr w:type="gramStart"/>
      <w:r>
        <w:t>and;</w:t>
      </w:r>
      <w:proofErr w:type="gramEnd"/>
    </w:p>
    <w:p w14:paraId="0000012E" w14:textId="2622CEF3" w:rsidR="005A03D0" w:rsidRDefault="007F54B1" w:rsidP="006028AF">
      <w:pPr>
        <w:pStyle w:val="ArticleL3"/>
      </w:pPr>
      <w:bookmarkStart w:id="369" w:name="_heading=h.fp9l6gqdfwk5" w:colFirst="0" w:colLast="0"/>
      <w:bookmarkEnd w:id="369"/>
      <w:r>
        <w:t xml:space="preserve">Providing a copy of the currently valid Certificate of Authority issued by the United States Department of the Treasury under </w:t>
      </w:r>
      <w:bookmarkStart w:id="370" w:name="_9kR3WTy85658905HEgFygRJLVVNT"/>
      <w:r>
        <w:t>ss</w:t>
      </w:r>
      <w:r w:rsidR="002B7E13">
        <w:t xml:space="preserve">.  </w:t>
      </w:r>
      <w:r>
        <w:t>31 U.S.C</w:t>
      </w:r>
      <w:r w:rsidR="002B7E13">
        <w:t xml:space="preserve">.  </w:t>
      </w:r>
      <w:r>
        <w:t>§§ 9304-9308</w:t>
      </w:r>
      <w:bookmarkEnd w:id="370"/>
      <w:r>
        <w:t>.</w:t>
      </w:r>
    </w:p>
    <w:p w14:paraId="0000012F" w14:textId="64A9BEF0" w:rsidR="005A03D0" w:rsidRDefault="007F54B1" w:rsidP="006028AF">
      <w:pPr>
        <w:pStyle w:val="ArticleL3"/>
      </w:pPr>
      <w:bookmarkStart w:id="371" w:name="_heading=h.5kvyud3iza5l" w:colFirst="0" w:colLast="0"/>
      <w:bookmarkEnd w:id="371"/>
      <w:r>
        <w:t>Surety insurers shall be listed in the latest Circular 570 of the U.S</w:t>
      </w:r>
      <w:r w:rsidR="002B7E13">
        <w:t xml:space="preserve">. </w:t>
      </w:r>
      <w:r>
        <w:t xml:space="preserve">Department of the Treasury entitled </w:t>
      </w:r>
      <w:r w:rsidR="0002084F" w:rsidRPr="0002084F">
        <w:t>“</w:t>
      </w:r>
      <w:r w:rsidRPr="0002084F">
        <w:rPr>
          <w:b/>
        </w:rPr>
        <w:t>Surety Companies Acceptable on Federal Bonds</w:t>
      </w:r>
      <w:r w:rsidR="0002084F" w:rsidRPr="0002084F">
        <w:t>”</w:t>
      </w:r>
      <w:r>
        <w:t>, published annually</w:t>
      </w:r>
      <w:r w:rsidR="002B7E13">
        <w:t xml:space="preserve">.  </w:t>
      </w:r>
      <w:r>
        <w:t>The bond amount shall not exceed the underwriting limitations as shown in this circular.</w:t>
      </w:r>
    </w:p>
    <w:p w14:paraId="00000130" w14:textId="23E1F449" w:rsidR="005A03D0" w:rsidRDefault="007F54B1" w:rsidP="00744008">
      <w:pPr>
        <w:pStyle w:val="ArticleL2"/>
      </w:pPr>
      <w:r>
        <w:t xml:space="preserve">For contracts in excess of $500,000 the provision of </w:t>
      </w:r>
      <w:bookmarkStart w:id="372" w:name="_9kMHG5YVtCIA78ETS2ojk3YbOzWdy0CIN5rBA4J"/>
      <w:r w:rsidRPr="00E24DE6">
        <w:t xml:space="preserve">Section </w:t>
      </w:r>
      <w:bookmarkStart w:id="373" w:name="_9kMHG5YVt4BB89GVS2ojk3YbOzWdy0CIN5rBA4J"/>
      <w:bookmarkEnd w:id="372"/>
      <w:r w:rsidR="00C741E7" w:rsidRPr="00E24DE6">
        <w:t>15</w:t>
      </w:r>
      <w:r w:rsidR="00331971" w:rsidRPr="00E24DE6">
        <w:fldChar w:fldCharType="begin"/>
      </w:r>
      <w:r w:rsidR="00331971" w:rsidRPr="00E24DE6">
        <w:instrText xml:space="preserve"> REF _Ref_ContractCompanion_9kb9Ur238 \w \n \h \t  \* MERGEFORMAT \* MERGEFORMAT </w:instrText>
      </w:r>
      <w:r w:rsidR="00331971" w:rsidRPr="00E24DE6">
        <w:fldChar w:fldCharType="separate"/>
      </w:r>
      <w:r w:rsidR="00C41A59" w:rsidRPr="00E24DE6">
        <w:t>(b)</w:t>
      </w:r>
      <w:r w:rsidR="00331971" w:rsidRPr="00E24DE6">
        <w:fldChar w:fldCharType="end"/>
      </w:r>
      <w:bookmarkEnd w:id="373"/>
      <w:r w:rsidRPr="00C741E7">
        <w:t xml:space="preserve"> w</w:t>
      </w:r>
      <w:r>
        <w:t>ill be adhered to plus the company must have been listed for at least three consecutive years, or holding a valid Certificate of Authority of at least 1.5 million dollars and on the Treasury List.</w:t>
      </w:r>
    </w:p>
    <w:p w14:paraId="00000131" w14:textId="50FAB21A" w:rsidR="005A03D0" w:rsidRDefault="007F54B1" w:rsidP="00E8236F">
      <w:pPr>
        <w:pStyle w:val="ArticleL2"/>
      </w:pPr>
      <w:bookmarkStart w:id="374" w:name="_heading=h.7joni6p5xzlr" w:colFirst="0" w:colLast="0"/>
      <w:bookmarkEnd w:id="374"/>
      <w:r>
        <w:t>Surety Bonds guaranteed through U.S</w:t>
      </w:r>
      <w:r w:rsidR="002B7E13">
        <w:t xml:space="preserve">. </w:t>
      </w:r>
      <w:r>
        <w:t xml:space="preserve">Government Small Business Administration or Developers Training and Development </w:t>
      </w:r>
      <w:bookmarkStart w:id="375" w:name="_9kR3WTr5DA45BUKl"/>
      <w:r>
        <w:t>Inc</w:t>
      </w:r>
      <w:r w:rsidR="002B7E13">
        <w:t>.</w:t>
      </w:r>
      <w:bookmarkEnd w:id="375"/>
      <w:r w:rsidR="002B7E13">
        <w:t xml:space="preserve"> </w:t>
      </w:r>
      <w:r>
        <w:t>will also be acceptable.</w:t>
      </w:r>
    </w:p>
    <w:p w14:paraId="00000132" w14:textId="5CD168B7" w:rsidR="005A03D0" w:rsidRDefault="007F54B1" w:rsidP="00744008">
      <w:pPr>
        <w:pStyle w:val="ArticleL2"/>
      </w:pPr>
      <w:bookmarkStart w:id="376" w:name="_heading=h.9w12l97bidio" w:colFirst="0" w:colLast="0"/>
      <w:bookmarkEnd w:id="376"/>
      <w:r>
        <w:t>The attorney-in-fact or other officer who signs performance and payment bonds for a surety company must file with such bond a certified copy of his power of attorney authorizing him to do so</w:t>
      </w:r>
      <w:r w:rsidR="002B7E13">
        <w:t xml:space="preserve">.  </w:t>
      </w:r>
      <w:r>
        <w:t>The performance and payment bonds must be counter signed by the surety</w:t>
      </w:r>
      <w:r w:rsidR="002B7E13">
        <w:t>’</w:t>
      </w:r>
      <w:r>
        <w:t>s resident Florida agent.</w:t>
      </w:r>
    </w:p>
    <w:p w14:paraId="00000133" w14:textId="0549B7CA" w:rsidR="005A03D0" w:rsidRDefault="007F54B1" w:rsidP="00E8236F">
      <w:pPr>
        <w:pStyle w:val="BodyText"/>
      </w:pPr>
      <w:r>
        <w:t xml:space="preserve">The Performance Bond or Cash used in lieu of the Performance Bond shall remain in force for one (1) year from the date of final acceptance of the work to protect MDCPS against losses resulting from defects in materials or improper performance of work under the Agreement; provided however, that this limitation does not apply to suits seeking damages for latent defects in materials or workmanship, such actions being subject to the limitations found in </w:t>
      </w:r>
      <w:bookmarkStart w:id="377" w:name="_9kR3WTy86758AbLcszv1NTMJM0QS8FAxqgu9AVW"/>
      <w:r>
        <w:t>Section</w:t>
      </w:r>
      <w:r w:rsidR="00E1274D">
        <w:t> </w:t>
      </w:r>
      <w:r>
        <w:t>95.11(3)(e), Florida Statutes</w:t>
      </w:r>
      <w:bookmarkEnd w:id="377"/>
      <w:r>
        <w:t>.</w:t>
      </w:r>
    </w:p>
    <w:p w14:paraId="00000134" w14:textId="77777777" w:rsidR="005A03D0" w:rsidRDefault="007F54B1" w:rsidP="00E846AF">
      <w:pPr>
        <w:pStyle w:val="ArticleL1"/>
        <w:rPr>
          <w:b w:val="0"/>
          <w:bCs/>
        </w:rPr>
      </w:pPr>
      <w:bookmarkStart w:id="378" w:name="_heading=h.9dd90b98t27x" w:colFirst="0" w:colLast="0"/>
      <w:bookmarkStart w:id="379" w:name="_Toc221643109"/>
      <w:bookmarkEnd w:id="378"/>
      <w:r w:rsidRPr="00E846AF">
        <w:lastRenderedPageBreak/>
        <w:t>Warranties</w:t>
      </w:r>
      <w:r>
        <w:rPr>
          <w:bCs/>
        </w:rPr>
        <w:t>.</w:t>
      </w:r>
      <w:bookmarkEnd w:id="379"/>
    </w:p>
    <w:p w14:paraId="00000135" w14:textId="466CBB5D" w:rsidR="005A03D0" w:rsidRDefault="007F54B1" w:rsidP="00E846AF">
      <w:pPr>
        <w:pStyle w:val="ArticleL2"/>
      </w:pPr>
      <w:bookmarkStart w:id="380" w:name="_heading=h.dr4vduogem37" w:colFirst="0" w:colLast="0"/>
      <w:bookmarkEnd w:id="380"/>
      <w:r>
        <w:rPr>
          <w:u w:val="single"/>
        </w:rPr>
        <w:t>Developer</w:t>
      </w:r>
      <w:r w:rsidR="002B7E13">
        <w:rPr>
          <w:u w:val="single"/>
        </w:rPr>
        <w:t>’</w:t>
      </w:r>
      <w:r>
        <w:rPr>
          <w:u w:val="single"/>
        </w:rPr>
        <w:t>s Warranties</w:t>
      </w:r>
      <w:r w:rsidR="002B7E13">
        <w:t xml:space="preserve">.  </w:t>
      </w:r>
      <w:r>
        <w:t>Developer represents and warrants to MDCPS that (a) Developer is and will continue to be duly organized, and is in good standing under the laws of and qualified to do business in the State of Florida, (b) Developer has and will have all necessary power, authority, licenses and staff resources for the undertaking of its obligations under this Agreement, (c) this Agreement has been duly entered into and is the legally binding obligation of Developer, (d) this Agreement will not violate any judgment, law, or agreement to which Developer is a party or is subject, and</w:t>
      </w:r>
      <w:r w:rsidR="002B7E13">
        <w:t xml:space="preserve"> </w:t>
      </w:r>
      <w:r>
        <w:t>there is no claim pending, or to the best knowledge of Developer, threatened, that would impede Developer</w:t>
      </w:r>
      <w:r w:rsidR="002B7E13">
        <w:t>’</w:t>
      </w:r>
      <w:r>
        <w:t>s ability to perform its obligation hereunto</w:t>
      </w:r>
      <w:r w:rsidR="002B7E13">
        <w:t xml:space="preserve">.  </w:t>
      </w:r>
      <w:r>
        <w:t xml:space="preserve">Developer shall not hereafter enter into any agreement which </w:t>
      </w:r>
      <w:proofErr w:type="gramStart"/>
      <w:r>
        <w:t>would, or</w:t>
      </w:r>
      <w:proofErr w:type="gramEnd"/>
      <w:r>
        <w:t xml:space="preserve"> modify any existing agreement in a manner that would, impair its ability to perform its obligations hereunder, and will notify MDCPS if any </w:t>
      </w:r>
      <w:proofErr w:type="gramStart"/>
      <w:r>
        <w:t>suit</w:t>
      </w:r>
      <w:proofErr w:type="gramEnd"/>
      <w:r>
        <w:t xml:space="preserve"> is threatened or law proposed which would impair its ability to perform its obligations hereunder.</w:t>
      </w:r>
    </w:p>
    <w:p w14:paraId="00000136" w14:textId="132E0211" w:rsidR="005A03D0" w:rsidRDefault="007F54B1" w:rsidP="00E8236F">
      <w:pPr>
        <w:pStyle w:val="ArticleL2"/>
      </w:pPr>
      <w:bookmarkStart w:id="381" w:name="_heading=h.qjo7dcwqxnuo" w:colFirst="0" w:colLast="0"/>
      <w:bookmarkEnd w:id="381"/>
      <w:r>
        <w:rPr>
          <w:u w:val="single"/>
        </w:rPr>
        <w:t>MDCPS</w:t>
      </w:r>
      <w:r w:rsidR="002B7E13">
        <w:rPr>
          <w:u w:val="single"/>
        </w:rPr>
        <w:t>’</w:t>
      </w:r>
      <w:r>
        <w:rPr>
          <w:u w:val="single"/>
        </w:rPr>
        <w:t>s Warranties</w:t>
      </w:r>
      <w:r w:rsidR="002B7E13">
        <w:t xml:space="preserve">.  </w:t>
      </w:r>
      <w:r>
        <w:t xml:space="preserve">MDCPS represents and warrants to Developer that (a) MDCPS has and will have all necessary power and authority under </w:t>
      </w:r>
      <w:bookmarkStart w:id="382" w:name="_9kR3WTy86758BPFv2xkdmnz"/>
      <w:r>
        <w:t>Florida law</w:t>
      </w:r>
      <w:bookmarkEnd w:id="382"/>
      <w:r>
        <w:t xml:space="preserve"> for the undertaking of its obligations under this Agreement, (b) this Agreement has been duly entered into and is the legally binding obligation of MDCPS, (c) this Agreement will not violate any judgment, law, consent decree, or agreement to which MDCPS</w:t>
      </w:r>
      <w:r w:rsidR="002B7E13">
        <w:t xml:space="preserve"> </w:t>
      </w:r>
      <w:r>
        <w:t>is a party or is subject to and will not violate any law or ordinance under which MDCPS is organized, (d) there is no claim pending, or to the best knowledge of MDCPS, threatened, that is likely to materially impede MDCPS</w:t>
      </w:r>
      <w:r w:rsidR="002B7E13">
        <w:t>’</w:t>
      </w:r>
      <w:r>
        <w:t>s ability to perform its obligation hereunto</w:t>
      </w:r>
      <w:r w:rsidR="002B7E13">
        <w:t xml:space="preserve">.  </w:t>
      </w:r>
      <w:r>
        <w:t xml:space="preserve">MDCPS shall not hereafter enter into any agreement or consent decree which </w:t>
      </w:r>
      <w:proofErr w:type="gramStart"/>
      <w:r>
        <w:t>would, or</w:t>
      </w:r>
      <w:proofErr w:type="gramEnd"/>
      <w:r>
        <w:t xml:space="preserve"> modify any existing agreement or consent decree in a manner that would impair its ability to perform its obligations hereunder, and will notify Developer if any suit is threatened or law proposed which would materially impair its ability to perform its obligations hereunder</w:t>
      </w:r>
      <w:r w:rsidR="002B7E13">
        <w:t>.</w:t>
      </w:r>
    </w:p>
    <w:p w14:paraId="368F8080" w14:textId="67121227" w:rsidR="00444ABA" w:rsidRPr="00444ABA" w:rsidRDefault="007F54B1" w:rsidP="00E1274D">
      <w:pPr>
        <w:pStyle w:val="ArticleL1"/>
      </w:pPr>
      <w:bookmarkStart w:id="383" w:name="_heading=h.rqn5z693es13" w:colFirst="0" w:colLast="0"/>
      <w:bookmarkStart w:id="384" w:name="_Toc221643110"/>
      <w:bookmarkEnd w:id="383"/>
      <w:r w:rsidRPr="00E846AF">
        <w:t>Term</w:t>
      </w:r>
      <w:r w:rsidR="002B7E13">
        <w:t>.</w:t>
      </w:r>
      <w:bookmarkEnd w:id="384"/>
    </w:p>
    <w:p w14:paraId="00000137" w14:textId="0288529D" w:rsidR="005A03D0" w:rsidRDefault="007F54B1" w:rsidP="00E8236F">
      <w:pPr>
        <w:pStyle w:val="BodyText"/>
      </w:pPr>
      <w:r>
        <w:t xml:space="preserve">This Agreement shall begin upon execution </w:t>
      </w:r>
      <w:proofErr w:type="gramStart"/>
      <w:r>
        <w:t>hereof, and</w:t>
      </w:r>
      <w:proofErr w:type="gramEnd"/>
      <w:r>
        <w:t xml:space="preserve"> shall expire upon the completion of all the activities described herein, unless sooner terminated in accordance with the terms provided herein or, with respect to the Development, by the Financial Closing on the Development</w:t>
      </w:r>
      <w:r w:rsidR="002B7E13">
        <w:t xml:space="preserve">.  </w:t>
      </w:r>
      <w:r>
        <w:t xml:space="preserve">With respect to items set forth in the Financial Closing documents for </w:t>
      </w:r>
      <w:proofErr w:type="gramStart"/>
      <w:r>
        <w:t>the Development</w:t>
      </w:r>
      <w:proofErr w:type="gramEnd"/>
      <w:r>
        <w:t xml:space="preserve">, the Financial Closing documents for </w:t>
      </w:r>
      <w:proofErr w:type="gramStart"/>
      <w:r>
        <w:t>the Development</w:t>
      </w:r>
      <w:proofErr w:type="gramEnd"/>
      <w:r>
        <w:t xml:space="preserve"> will govern the relationship between the parties to the extent described in such Financial Closing documents</w:t>
      </w:r>
      <w:r w:rsidR="002B7E13">
        <w:t xml:space="preserve">.  </w:t>
      </w:r>
      <w:r>
        <w:t>Notwithstanding the foregoing, any provision contained in this Agreement that is not specifically addressed, modified or overridden in the Financial Closing documents will survive the termination of this Agreement as it relates to the Financial Closing of the Development</w:t>
      </w:r>
      <w:r w:rsidR="002B7E13">
        <w:t xml:space="preserve">.  </w:t>
      </w:r>
      <w:r>
        <w:t>The parties acknowledge that certain subject matter of this Agreement relates to activities that are intended to survive the term hereof, and so the parties acknowledge and agree to effectuate such matters in the Financial Closing documents with respect to the Development.</w:t>
      </w:r>
    </w:p>
    <w:p w14:paraId="7CF05C1B" w14:textId="3B4F430D" w:rsidR="00444ABA" w:rsidRPr="00444ABA" w:rsidRDefault="007F54B1" w:rsidP="00E8236F">
      <w:pPr>
        <w:pStyle w:val="ArticleL1"/>
      </w:pPr>
      <w:bookmarkStart w:id="385" w:name="_heading=h.nffnv2l35dgn" w:colFirst="0" w:colLast="0"/>
      <w:bookmarkStart w:id="386" w:name="_Toc221643111"/>
      <w:bookmarkEnd w:id="385"/>
      <w:r w:rsidRPr="00E846AF">
        <w:t>MDCPS</w:t>
      </w:r>
      <w:r>
        <w:rPr>
          <w:bCs/>
        </w:rPr>
        <w:t xml:space="preserve"> Sovereignty</w:t>
      </w:r>
      <w:r w:rsidR="002B7E13">
        <w:rPr>
          <w:bCs/>
        </w:rPr>
        <w:t>.</w:t>
      </w:r>
      <w:bookmarkEnd w:id="386"/>
    </w:p>
    <w:p w14:paraId="00000138" w14:textId="3A4179F4" w:rsidR="005A03D0" w:rsidRDefault="007F54B1" w:rsidP="00E8236F">
      <w:pPr>
        <w:pStyle w:val="BodyText"/>
      </w:pPr>
      <w:r>
        <w:t xml:space="preserve">It is expressly understood </w:t>
      </w:r>
      <w:proofErr w:type="gramStart"/>
      <w:r>
        <w:t>that,</w:t>
      </w:r>
      <w:proofErr w:type="gramEnd"/>
      <w:r>
        <w:t xml:space="preserve"> subject to the other provisions of this Agreement:</w:t>
      </w:r>
    </w:p>
    <w:p w14:paraId="00000139" w14:textId="77777777" w:rsidR="005A03D0" w:rsidRDefault="007F54B1" w:rsidP="00E8236F">
      <w:pPr>
        <w:pStyle w:val="ArticleL2"/>
      </w:pPr>
      <w:bookmarkStart w:id="387" w:name="_heading=h.1zn9josl65g1" w:colFirst="0" w:colLast="0"/>
      <w:bookmarkEnd w:id="387"/>
      <w:r>
        <w:lastRenderedPageBreak/>
        <w:t xml:space="preserve">MDCPS retains all of its sovereign prerogatives and rights as a school board under </w:t>
      </w:r>
      <w:bookmarkStart w:id="388" w:name="_9kMHG5YV0A897ADRHx4zmfop1"/>
      <w:r>
        <w:t>Florida laws</w:t>
      </w:r>
      <w:bookmarkEnd w:id="388"/>
      <w:r>
        <w:t xml:space="preserve"> and shall in no way be estopped from reasonably withholding or refusing to issue any approvals of applications for building, zoning, planning or development under present or future laws and regulations of whatever nature applicable to the planning, design, construction and development of the Development or the operation thereof, or be liable for the same; and</w:t>
      </w:r>
    </w:p>
    <w:p w14:paraId="0000013A" w14:textId="77777777" w:rsidR="005A03D0" w:rsidRDefault="007F54B1" w:rsidP="00E8236F">
      <w:pPr>
        <w:pStyle w:val="ArticleL2"/>
      </w:pPr>
      <w:bookmarkStart w:id="389" w:name="_heading=h.j66e9v7ln0vg" w:colFirst="0" w:colLast="0"/>
      <w:bookmarkEnd w:id="389"/>
      <w:r>
        <w:t>MDCPS shall not by virtue of this Agreement be obligated to grant the Developer any approvals of applications for building, zoning, planning or development under present or future laws and ordinances of whatever nature applicable to the planning, design, construction, development and/or operation of the Development.</w:t>
      </w:r>
    </w:p>
    <w:p w14:paraId="15A4B8D2" w14:textId="6ACC1E3D" w:rsidR="00444ABA" w:rsidRPr="00444ABA" w:rsidRDefault="007F54B1" w:rsidP="00E8236F">
      <w:pPr>
        <w:pStyle w:val="ArticleL1"/>
      </w:pPr>
      <w:bookmarkStart w:id="390" w:name="_heading=h.ixo7ll3er7r6" w:colFirst="0" w:colLast="0"/>
      <w:bookmarkStart w:id="391" w:name="_Toc221643112"/>
      <w:bookmarkEnd w:id="390"/>
      <w:r>
        <w:t>No Liability for Exercise of Police Power</w:t>
      </w:r>
      <w:r w:rsidR="002B7E13">
        <w:t>.</w:t>
      </w:r>
      <w:bookmarkEnd w:id="391"/>
    </w:p>
    <w:p w14:paraId="0000013B" w14:textId="09E79DFD" w:rsidR="005A03D0" w:rsidRDefault="007F54B1" w:rsidP="00E8236F">
      <w:pPr>
        <w:pStyle w:val="BodyText"/>
      </w:pPr>
      <w:r>
        <w:t>Subject to any contrary provision in this Agreement, or any MDCPS covenant or obligation that may be contained in this Agreement, MDCPS shall have no obligation, including but not limited to the following:</w:t>
      </w:r>
    </w:p>
    <w:p w14:paraId="0000013C" w14:textId="32ED2288" w:rsidR="005A03D0" w:rsidRDefault="007F54B1" w:rsidP="00E8236F">
      <w:pPr>
        <w:pStyle w:val="ArticleL2"/>
      </w:pPr>
      <w:bookmarkStart w:id="392" w:name="_heading=h.j573sja8zz6r" w:colFirst="0" w:colLast="0"/>
      <w:bookmarkEnd w:id="392"/>
      <w:r>
        <w:t>To contest, defend against, or assist the Developer in contesting or defending against any challenge of any nature; and, except as otherwise set forth in this Agreement, this Agreement shall not bind MDCPS, or any other county, city, federal or state department or authority, committee or agency to grant or leave in effect any zoning changes, variances, permits, waivers, contract amendments, or any other approvals that may be granted, withheld or revoked in the discretion of MDCPS or any other applicable governmental agencies in the exercise of its police power; and, except as otherwise set forth in this Agreement, MDCPS</w:t>
      </w:r>
      <w:r w:rsidR="002B7E13">
        <w:t xml:space="preserve"> </w:t>
      </w:r>
      <w:r>
        <w:t>shall be released and held harmless, by the Developer from and against any liability, responsibility, claims, consequential or other damages, or losses to the Developer or to any third parties resulting from denial, withholding or revocation (in whole or in part) of any zoning or other changes, variances, permits, waivers, amendments, or approvals of any kind or nature whatsoever</w:t>
      </w:r>
      <w:r w:rsidR="002B7E13">
        <w:t xml:space="preserve">.  </w:t>
      </w:r>
      <w:r>
        <w:t>Without limiting the foregoing, the parties recognize that the approval of any building permit and/or certificate of occupancy will require MDCPS to exercise its quasi-judicial or police powers</w:t>
      </w:r>
      <w:r w:rsidR="002B7E13">
        <w:t xml:space="preserve">.  </w:t>
      </w:r>
      <w:r>
        <w:rPr>
          <w:color w:val="000000"/>
        </w:rPr>
        <w:t>Without limiting</w:t>
      </w:r>
      <w:r>
        <w:t xml:space="preserve"> any other provision of this Agreement, MDCPS shall </w:t>
      </w:r>
      <w:r>
        <w:rPr>
          <w:color w:val="000000"/>
        </w:rPr>
        <w:t>have no obligation to approve</w:t>
      </w:r>
      <w:r>
        <w:t>, in whole or in part, any application for any type of permit, license, zoning or any other type of matter requiring government approval or waiver</w:t>
      </w:r>
      <w:r w:rsidR="002B7E13">
        <w:t xml:space="preserve">.  </w:t>
      </w:r>
      <w:r>
        <w:t>MDCPS</w:t>
      </w:r>
      <w:r w:rsidR="002B7E13">
        <w:t>’</w:t>
      </w:r>
      <w:r>
        <w:t xml:space="preserve">s obligation to use </w:t>
      </w:r>
      <w:proofErr w:type="gramStart"/>
      <w:r>
        <w:t>reasonable</w:t>
      </w:r>
      <w:proofErr w:type="gramEnd"/>
      <w:r>
        <w:t xml:space="preserve"> good faith efforts in the permitting of the use of MDPCS owned property related to the Development shall not extend to any exercise of quasi-judicial or police powers, and shall be limited solely to ministerial actions, including the timely acceptance and processing of any requests or inquiries by the Developer as authorized by this Agreement</w:t>
      </w:r>
      <w:r w:rsidR="002B7E13">
        <w:t xml:space="preserve">.  </w:t>
      </w:r>
      <w:r>
        <w:t>Moreover, in no event shall a failure of MDCPS to adopt any of the Developer or Owner Entity</w:t>
      </w:r>
      <w:r w:rsidR="002B7E13">
        <w:t>’</w:t>
      </w:r>
      <w:r>
        <w:t>s request or application for any type of permit, license, zoning or any other type of matter requiring government approval or waiver be construed a breach or default of this Agreement, unless such failure was unreasonable or untimely or in direct contravention to another provision of this Agreement.</w:t>
      </w:r>
    </w:p>
    <w:p w14:paraId="6D7908B4" w14:textId="6BB19DC4" w:rsidR="00444ABA" w:rsidRPr="00444ABA" w:rsidRDefault="007F54B1" w:rsidP="00E8236F">
      <w:pPr>
        <w:pStyle w:val="ArticleL1"/>
      </w:pPr>
      <w:bookmarkStart w:id="393" w:name="_heading=h.nmymto7grqvz" w:colFirst="0" w:colLast="0"/>
      <w:bookmarkStart w:id="394" w:name="_Toc221643113"/>
      <w:bookmarkEnd w:id="393"/>
      <w:r>
        <w:t>Non-Disc</w:t>
      </w:r>
      <w:r w:rsidR="00F31A96">
        <w:t>r</w:t>
      </w:r>
      <w:r>
        <w:t>imination</w:t>
      </w:r>
      <w:r w:rsidR="002B7E13">
        <w:t>.</w:t>
      </w:r>
      <w:bookmarkEnd w:id="394"/>
    </w:p>
    <w:p w14:paraId="0000013D" w14:textId="29466AC7" w:rsidR="005A03D0" w:rsidRDefault="007F54B1" w:rsidP="00E8236F">
      <w:pPr>
        <w:pStyle w:val="BodyText"/>
        <w:rPr>
          <w:b/>
          <w:bCs/>
        </w:rPr>
      </w:pPr>
      <w:r>
        <w:t xml:space="preserve">Developer will not discriminate against any employee or applicant for employment because of race, color, religion, ancestry, national origin, sex, pregnancy, age, disability, marital status, familial status, gender identity, gender expression, sexual orientation, or actual or perceived status </w:t>
      </w:r>
      <w:r>
        <w:lastRenderedPageBreak/>
        <w:t>as a victim of domestic violence, dating violence or stalking</w:t>
      </w:r>
      <w:r w:rsidR="002B7E13">
        <w:t xml:space="preserve">.  </w:t>
      </w:r>
      <w:r>
        <w:t>Developer shall take affirmative action to ensure that applicants are employed and that employees are treated during their employment, without regard to their race, color, religion, ancestry, national origin, sex, pregnancy, age, disability, marital status, familial status, gender identity, gender expression, sexual orientation, or actual or perceived status as a victim of domestic violence, dating violence or stalking</w:t>
      </w:r>
      <w:r w:rsidR="002B7E13">
        <w:t xml:space="preserve">.  </w:t>
      </w:r>
      <w:r>
        <w:t>Such actions shall include, but not be limited to, the following</w:t>
      </w:r>
      <w:r w:rsidR="002B7E13">
        <w:t xml:space="preserve">:  </w:t>
      </w:r>
      <w:r>
        <w:t>employment; upgrading; transfer or demotion; recruitment or recruitment advertising; layoff or termination; rates of pay or other forms of compensation and selection for training, including apprenticeship</w:t>
      </w:r>
      <w:r w:rsidR="002B7E13">
        <w:t xml:space="preserve">.  </w:t>
      </w:r>
      <w:r>
        <w:t xml:space="preserve">Developer agrees to post in conspicuous </w:t>
      </w:r>
      <w:proofErr w:type="gramStart"/>
      <w:r>
        <w:t>places,</w:t>
      </w:r>
      <w:proofErr w:type="gramEnd"/>
      <w:r>
        <w:t xml:space="preserve"> available to employees and applicants for employment notices to be provided by MDCPS setting forth the provisions of this Equal Opportunity clause</w:t>
      </w:r>
      <w:r w:rsidR="002B7E13">
        <w:t>.</w:t>
      </w:r>
    </w:p>
    <w:p w14:paraId="2F23CF3E" w14:textId="0D7B0EE4" w:rsidR="00444ABA" w:rsidRPr="00444ABA" w:rsidRDefault="007F54B1" w:rsidP="00E8236F">
      <w:pPr>
        <w:pStyle w:val="ArticleL1"/>
      </w:pPr>
      <w:bookmarkStart w:id="395" w:name="_heading=h.41b4n4kk8ce4" w:colFirst="0" w:colLast="0"/>
      <w:bookmarkStart w:id="396" w:name="_Toc221643114"/>
      <w:bookmarkEnd w:id="395"/>
      <w:r>
        <w:t>Interest of Members of Congress</w:t>
      </w:r>
      <w:r w:rsidR="002B7E13">
        <w:t>.</w:t>
      </w:r>
      <w:bookmarkEnd w:id="396"/>
    </w:p>
    <w:p w14:paraId="0000013E" w14:textId="574FE57D" w:rsidR="005A03D0" w:rsidRDefault="007F54B1" w:rsidP="00E8236F">
      <w:pPr>
        <w:pStyle w:val="BodyText"/>
        <w:rPr>
          <w:b/>
          <w:bCs/>
        </w:rPr>
      </w:pPr>
      <w:r>
        <w:t>No Member of or delegate to the Congress of the United States shall be admitted to any share or part of this Agreement or to any benefit to arise therefrom.</w:t>
      </w:r>
    </w:p>
    <w:p w14:paraId="1D0A1802" w14:textId="44F6F5F4" w:rsidR="00444ABA" w:rsidRDefault="007F54B1" w:rsidP="00E8236F">
      <w:pPr>
        <w:pStyle w:val="ArticleL1"/>
      </w:pPr>
      <w:bookmarkStart w:id="397" w:name="_heading=h.pjonx7pnytl4" w:colFirst="0" w:colLast="0"/>
      <w:bookmarkStart w:id="398" w:name="_Toc221643115"/>
      <w:bookmarkEnd w:id="397"/>
      <w:r>
        <w:t>Interest of Members, Officers, or Employees and Former Members, Officers, or Employees</w:t>
      </w:r>
      <w:r w:rsidR="002B7E13">
        <w:t>.</w:t>
      </w:r>
      <w:bookmarkEnd w:id="398"/>
    </w:p>
    <w:p w14:paraId="0000013F" w14:textId="0BD24768" w:rsidR="005A03D0" w:rsidRDefault="007F54B1" w:rsidP="00E8236F">
      <w:pPr>
        <w:pStyle w:val="BodyText"/>
      </w:pPr>
      <w:r>
        <w:t>No member, officer, or employee of MDCPS, no member of the governing body of the locality in which the project is situated, no member of the governing body of the locality in which MDCPS was activated, and no other public official of such locality or localities who exercises any functions or responsibilities with respect to the project, shall, during his or her tenure, or for one year thereafter, have any interest, direct or indirect, in this Agreement or the benefits to arise therefrom.</w:t>
      </w:r>
    </w:p>
    <w:p w14:paraId="04B1DD3B" w14:textId="51466329" w:rsidR="00444ABA" w:rsidRPr="00444ABA" w:rsidRDefault="007F54B1" w:rsidP="00E1274D">
      <w:pPr>
        <w:pStyle w:val="ArticleL1"/>
      </w:pPr>
      <w:bookmarkStart w:id="399" w:name="_heading=h.6h2cfuamcsc0" w:colFirst="0" w:colLast="0"/>
      <w:bookmarkStart w:id="400" w:name="_Toc221643116"/>
      <w:bookmarkEnd w:id="399"/>
      <w:r>
        <w:t xml:space="preserve">Florida </w:t>
      </w:r>
      <w:bookmarkStart w:id="401" w:name="_9kMHG5YVt499799YatltlVSkvB13bG6"/>
      <w:r>
        <w:t>Public Records Act</w:t>
      </w:r>
      <w:bookmarkEnd w:id="401"/>
      <w:r w:rsidR="002B7E13">
        <w:t>.</w:t>
      </w:r>
      <w:bookmarkEnd w:id="400"/>
    </w:p>
    <w:p w14:paraId="00000140" w14:textId="2747B32F" w:rsidR="005A03D0" w:rsidRDefault="007F54B1" w:rsidP="00E8236F">
      <w:pPr>
        <w:pStyle w:val="BodyText"/>
      </w:pPr>
      <w:r>
        <w:t xml:space="preserve">As it relates to this Agreement and any subsequent agreements and other documents related to the Development, the Developer and any of its subsidiaries, pursuant to </w:t>
      </w:r>
      <w:bookmarkStart w:id="402" w:name="_9kMHG5YV0A8979FhNeu1x3HJSSRSNC4ADzYaGNI"/>
      <w:r>
        <w:t>Section 119.0701 of the Florida Statutes</w:t>
      </w:r>
      <w:bookmarkEnd w:id="402"/>
      <w:r>
        <w:t>, shall:</w:t>
      </w:r>
    </w:p>
    <w:p w14:paraId="00000141" w14:textId="77777777" w:rsidR="005A03D0" w:rsidRDefault="007F54B1" w:rsidP="00E8236F">
      <w:pPr>
        <w:pStyle w:val="ArticleL2"/>
      </w:pPr>
      <w:bookmarkStart w:id="403" w:name="_heading=h.qk26bftujc7" w:colFirst="0" w:colLast="0"/>
      <w:bookmarkEnd w:id="403"/>
      <w:r>
        <w:t xml:space="preserve">Keep and maintain public records that ordinarily and necessarily would be required by MDCPS </w:t>
      </w:r>
      <w:proofErr w:type="gramStart"/>
      <w:r>
        <w:t>in order to</w:t>
      </w:r>
      <w:proofErr w:type="gramEnd"/>
      <w:r>
        <w:t xml:space="preserve"> perform the </w:t>
      </w:r>
      <w:proofErr w:type="gramStart"/>
      <w:r>
        <w:t>service;</w:t>
      </w:r>
      <w:proofErr w:type="gramEnd"/>
    </w:p>
    <w:p w14:paraId="00000142" w14:textId="14570DB7" w:rsidR="005A03D0" w:rsidRDefault="007F54B1" w:rsidP="00E8236F">
      <w:pPr>
        <w:pStyle w:val="ArticleL2"/>
      </w:pPr>
      <w:bookmarkStart w:id="404" w:name="_heading=h.p1wmhq7ja1ga" w:colFirst="0" w:colLast="0"/>
      <w:bookmarkEnd w:id="404"/>
      <w:r>
        <w:t xml:space="preserve">Upon request </w:t>
      </w:r>
      <w:proofErr w:type="gramStart"/>
      <w:r>
        <w:t>of from</w:t>
      </w:r>
      <w:proofErr w:type="gramEnd"/>
      <w:r>
        <w:t xml:space="preserve"> MDCPS</w:t>
      </w:r>
      <w:r w:rsidR="002B7E13">
        <w:t>’</w:t>
      </w:r>
      <w:r>
        <w:t xml:space="preserve">s custodian of public records identified herein, provide MDCPS with a copy of the requested records or allow the public with access to public records on the same terms and conditions that MDCPS would provide the records and at a cost that does not exceed the cost provided in the Florida </w:t>
      </w:r>
      <w:bookmarkStart w:id="405" w:name="_9kMIH5YVt499799YatltlVSkvB13bG6"/>
      <w:r>
        <w:t>Public Records Act</w:t>
      </w:r>
      <w:bookmarkEnd w:id="405"/>
      <w:r>
        <w:t>, Miami-</w:t>
      </w:r>
      <w:bookmarkStart w:id="406" w:name="_9kR3WTy9BB58CO2ZeEJ888KcCv134AMM47GJGks"/>
      <w:r>
        <w:t>Dade County Administrative Order No</w:t>
      </w:r>
      <w:r w:rsidR="002B7E13">
        <w:t xml:space="preserve">.  </w:t>
      </w:r>
      <w:r>
        <w:t>4-48</w:t>
      </w:r>
      <w:bookmarkEnd w:id="406"/>
      <w:r>
        <w:t xml:space="preserve">, or as otherwise provided by </w:t>
      </w:r>
      <w:proofErr w:type="gramStart"/>
      <w:r>
        <w:t>law;</w:t>
      </w:r>
      <w:proofErr w:type="gramEnd"/>
    </w:p>
    <w:p w14:paraId="00000143" w14:textId="77CAA039" w:rsidR="005A03D0" w:rsidRDefault="007F54B1" w:rsidP="00E8236F">
      <w:pPr>
        <w:pStyle w:val="ArticleL2"/>
      </w:pPr>
      <w:bookmarkStart w:id="407" w:name="_heading=h.mo61qrtcu4ho" w:colFirst="0" w:colLast="0"/>
      <w:bookmarkEnd w:id="407"/>
      <w:r>
        <w:t>Ensure that public records that are exempt or confidential and exempt from public records disclosure requirements are not disclosed except as authorized by law for the duration of this Agreement</w:t>
      </w:r>
      <w:r w:rsidR="002B7E13">
        <w:t>’</w:t>
      </w:r>
      <w:r>
        <w:t>s term and following completion of the work under this Agreement if the Developer does not transfer the records to MDCPS; and</w:t>
      </w:r>
    </w:p>
    <w:p w14:paraId="00000144" w14:textId="501436FA" w:rsidR="005A03D0" w:rsidRDefault="007F54B1" w:rsidP="00E846AF">
      <w:pPr>
        <w:pStyle w:val="ArticleL2"/>
      </w:pPr>
      <w:bookmarkStart w:id="408" w:name="_heading=h.ag8v52vp66g1" w:colFirst="0" w:colLast="0"/>
      <w:bookmarkEnd w:id="408"/>
      <w:r>
        <w:t xml:space="preserve">Meet all requirements for retaining public records and transfer to MDCPS, at no cost to MDCPS, all public records created, received, maintained and/or directly related to the </w:t>
      </w:r>
      <w:r>
        <w:lastRenderedPageBreak/>
        <w:t>performance of this Agreement that are in possession of the Developer upon termination of this Agreement</w:t>
      </w:r>
      <w:r w:rsidR="002B7E13">
        <w:t xml:space="preserve">.  </w:t>
      </w:r>
      <w:r>
        <w:t>Upon termination of this Agreement, the Developer shall destroy any duplicate public records that are exempt or confidential and exempt from public records disclosure requirements</w:t>
      </w:r>
      <w:r w:rsidR="002B7E13">
        <w:t xml:space="preserve">.  </w:t>
      </w:r>
      <w:r>
        <w:t>All records stored electronically must be provided to MDCPS in a format that is compatible with the information technology systems of MDCPS.</w:t>
      </w:r>
    </w:p>
    <w:p w14:paraId="00000145" w14:textId="2C206933" w:rsidR="005A03D0" w:rsidRDefault="007F54B1" w:rsidP="00744008">
      <w:pPr>
        <w:pStyle w:val="ArticleL2"/>
        <w:rPr>
          <w:highlight w:val="white"/>
        </w:rPr>
      </w:pPr>
      <w:bookmarkStart w:id="409" w:name="_heading=h.sfoqlnrba46b" w:colFirst="0" w:colLast="0"/>
      <w:bookmarkEnd w:id="409"/>
      <w:r>
        <w:t xml:space="preserve">For purposes of this Section, the term </w:t>
      </w:r>
      <w:r w:rsidR="0002084F" w:rsidRPr="0002084F">
        <w:t>“</w:t>
      </w:r>
      <w:r w:rsidRPr="0002084F">
        <w:rPr>
          <w:b/>
        </w:rPr>
        <w:t>public records</w:t>
      </w:r>
      <w:r w:rsidR="002B7E13" w:rsidRPr="0002084F">
        <w:rPr>
          <w:b/>
        </w:rPr>
        <w:t>’</w:t>
      </w:r>
      <w:r w:rsidR="0002084F" w:rsidRPr="0002084F">
        <w:t>”</w:t>
      </w:r>
      <w:r>
        <w:t xml:space="preserve"> shall mean </w:t>
      </w:r>
      <w:r>
        <w:rPr>
          <w:highlight w:val="white"/>
        </w:rPr>
        <w:t>all documents, papers, letters, maps, books, tapes, photographs, films, sound recordings, data processing software, or other material, regardless of the physical form, characteristics, or means of transmission, made or received pursuant to law or ordinance or in connection with the transaction of official business of MDCPS.</w:t>
      </w:r>
    </w:p>
    <w:p w14:paraId="00000146" w14:textId="5BA0F10B" w:rsidR="005A03D0" w:rsidRDefault="007F54B1" w:rsidP="00744008">
      <w:pPr>
        <w:pStyle w:val="ArticleL2"/>
      </w:pPr>
      <w:bookmarkStart w:id="410" w:name="_heading=h.mn938bvomhiz" w:colFirst="0" w:colLast="0"/>
      <w:bookmarkEnd w:id="410"/>
      <w:r>
        <w:t xml:space="preserve">In the event the Developer does not comply with the public records disclosure requirements set forth in </w:t>
      </w:r>
      <w:bookmarkStart w:id="411" w:name="_9kMIH5YV0A8979FhNeu1x3HJSSRSNC4ADzYaGNI"/>
      <w:r>
        <w:t>Section 119.0701 of the Florida Statutes</w:t>
      </w:r>
      <w:bookmarkEnd w:id="411"/>
      <w:r>
        <w:t xml:space="preserve"> and this Section of this Agreement, MDCPS shall avail itself of the remedies set forth in </w:t>
      </w:r>
      <w:bookmarkStart w:id="412" w:name="_9kMKJ5YVtCIA69CPS2ojk3YbJkWyzrwy9EAMH3b"/>
      <w:r>
        <w:t xml:space="preserve">Sections </w:t>
      </w:r>
      <w:bookmarkEnd w:id="412"/>
      <w:r w:rsidR="00331971">
        <w:fldChar w:fldCharType="begin"/>
      </w:r>
      <w:r w:rsidR="00331971">
        <w:instrText xml:space="preserve"> REF _Ref_ContractCompanion_9kb9Ur16E \w \n \h \t  \* MERGEFORMAT \* MERGEFORMAT </w:instrText>
      </w:r>
      <w:r w:rsidR="00331971">
        <w:fldChar w:fldCharType="separate"/>
      </w:r>
      <w:bookmarkStart w:id="413" w:name="_9kMKJ5YVt4BB7DFPS2ojk3YbJkWyzrwy9EAMH3b"/>
      <w:r w:rsidR="00C41A59">
        <w:t>10</w:t>
      </w:r>
      <w:bookmarkEnd w:id="413"/>
      <w:r w:rsidR="00331971">
        <w:fldChar w:fldCharType="end"/>
      </w:r>
      <w:r>
        <w:t xml:space="preserve"> and </w:t>
      </w:r>
      <w:bookmarkStart w:id="414" w:name="_9kMHG5YVt4BB8AAOS2ojk3YbKfUu0tbuGDAP"/>
      <w:r w:rsidR="00331971">
        <w:fldChar w:fldCharType="begin"/>
      </w:r>
      <w:r w:rsidR="00331971">
        <w:instrText xml:space="preserve"> REF _Ref_ContractCompanion_9kb9Ur23B \w \n \h \t  \* MERGEFORMAT \* MERGEFORMAT </w:instrText>
      </w:r>
      <w:r w:rsidR="00331971">
        <w:fldChar w:fldCharType="separate"/>
      </w:r>
      <w:r w:rsidR="00C41A59">
        <w:t>11</w:t>
      </w:r>
      <w:r w:rsidR="00331971">
        <w:fldChar w:fldCharType="end"/>
      </w:r>
      <w:bookmarkEnd w:id="414"/>
      <w:r>
        <w:t xml:space="preserve"> of this Agreement.</w:t>
      </w:r>
    </w:p>
    <w:p w14:paraId="00000147" w14:textId="6AB5D595" w:rsidR="005A03D0" w:rsidRDefault="007F54B1" w:rsidP="00E8236F">
      <w:pPr>
        <w:pStyle w:val="BodyText"/>
      </w:pPr>
      <w:r>
        <w:t>The Developer</w:t>
      </w:r>
      <w:r w:rsidR="002B7E13">
        <w:t>’</w:t>
      </w:r>
      <w:r>
        <w:t>s obligations under this Section of this Agreement shall survive the termination of this Agreement.</w:t>
      </w:r>
    </w:p>
    <w:p w14:paraId="00000148" w14:textId="77777777" w:rsidR="005A03D0" w:rsidRDefault="005A03D0" w:rsidP="00E8236F"/>
    <w:p w14:paraId="00000149" w14:textId="43CF5C49" w:rsidR="005A03D0" w:rsidRDefault="007F54B1">
      <w:pPr>
        <w:ind w:left="720" w:right="70"/>
        <w:jc w:val="both"/>
        <w:rPr>
          <w:b/>
          <w:bCs/>
        </w:rPr>
      </w:pPr>
      <w:r>
        <w:rPr>
          <w:b/>
          <w:bCs/>
        </w:rPr>
        <w:t xml:space="preserve">IF THE DEVELOPER HAS QUESTIONS REGARDING THE APPLICATION OF </w:t>
      </w:r>
      <w:bookmarkStart w:id="415" w:name="_9kR3WTy86758DOihqA0znHQfz9GByr7RABWXII"/>
      <w:r>
        <w:rPr>
          <w:b/>
          <w:bCs/>
        </w:rPr>
        <w:t>CHAPTER 119, FLORIDA STATUTES</w:t>
      </w:r>
      <w:bookmarkEnd w:id="415"/>
      <w:r>
        <w:rPr>
          <w:b/>
          <w:bCs/>
        </w:rPr>
        <w:t>, TO THE DEVELOPER</w:t>
      </w:r>
      <w:r w:rsidR="002B7E13">
        <w:rPr>
          <w:b/>
          <w:bCs/>
        </w:rPr>
        <w:t>’</w:t>
      </w:r>
      <w:r>
        <w:rPr>
          <w:b/>
          <w:bCs/>
        </w:rPr>
        <w:t>S DUTY TO PROVIDE PUBLIC RECORDS RELATING TO THIS AGREEMENT, PLEASE CONTACT MDCPS</w:t>
      </w:r>
      <w:r w:rsidR="002B7E13">
        <w:rPr>
          <w:b/>
          <w:bCs/>
        </w:rPr>
        <w:t>’</w:t>
      </w:r>
      <w:r>
        <w:rPr>
          <w:b/>
          <w:bCs/>
        </w:rPr>
        <w:t>S CUSTODIAN OF PUBLIC RECORDS AT:</w:t>
      </w:r>
    </w:p>
    <w:p w14:paraId="0000014A" w14:textId="77777777" w:rsidR="005A03D0" w:rsidRDefault="005A03D0" w:rsidP="00E8236F"/>
    <w:p w14:paraId="0000014B" w14:textId="77777777" w:rsidR="005A03D0" w:rsidRDefault="007F54B1" w:rsidP="00E8236F">
      <w:pPr>
        <w:ind w:left="3600"/>
      </w:pPr>
      <w:r>
        <w:t>[_________]</w:t>
      </w:r>
    </w:p>
    <w:p w14:paraId="0000014C" w14:textId="77777777" w:rsidR="005A03D0" w:rsidRDefault="007F54B1" w:rsidP="00E8236F">
      <w:pPr>
        <w:ind w:left="3600"/>
      </w:pPr>
      <w:r>
        <w:t>[_________]</w:t>
      </w:r>
    </w:p>
    <w:p w14:paraId="0000014D" w14:textId="77777777" w:rsidR="005A03D0" w:rsidRDefault="007F54B1" w:rsidP="00E8236F">
      <w:pPr>
        <w:ind w:left="3600"/>
      </w:pPr>
      <w:r>
        <w:t>[_________]</w:t>
      </w:r>
    </w:p>
    <w:p w14:paraId="0000014E" w14:textId="77777777" w:rsidR="005A03D0" w:rsidRDefault="007F54B1" w:rsidP="00E8236F">
      <w:pPr>
        <w:ind w:left="3600"/>
      </w:pPr>
      <w:r>
        <w:t>[_________]</w:t>
      </w:r>
    </w:p>
    <w:p w14:paraId="0000014F" w14:textId="47B49C27" w:rsidR="005A03D0" w:rsidRDefault="007F54B1" w:rsidP="00E8236F">
      <w:pPr>
        <w:ind w:left="3600"/>
      </w:pPr>
      <w:r>
        <w:t>Attention</w:t>
      </w:r>
      <w:r w:rsidR="002B7E13">
        <w:t xml:space="preserve">:  </w:t>
      </w:r>
      <w:r>
        <w:t>[_________]</w:t>
      </w:r>
    </w:p>
    <w:p w14:paraId="00000150" w14:textId="420CE411" w:rsidR="005A03D0" w:rsidRDefault="007F54B1" w:rsidP="00E8236F">
      <w:pPr>
        <w:ind w:left="3600"/>
      </w:pPr>
      <w:r>
        <w:t>Email</w:t>
      </w:r>
      <w:r w:rsidR="002B7E13">
        <w:t xml:space="preserve">:  </w:t>
      </w:r>
      <w:r>
        <w:t>[_________]</w:t>
      </w:r>
    </w:p>
    <w:p w14:paraId="25332929" w14:textId="77777777" w:rsidR="00E8236F" w:rsidRDefault="00E8236F" w:rsidP="00E8236F"/>
    <w:p w14:paraId="61FFF836" w14:textId="77777777" w:rsidR="00E1274D" w:rsidRDefault="00E1274D" w:rsidP="00E1274D">
      <w:pPr>
        <w:pStyle w:val="ArticleL1"/>
      </w:pPr>
      <w:bookmarkStart w:id="416" w:name="_heading=h.vgqom8zaj0b2" w:colFirst="0" w:colLast="0"/>
      <w:bookmarkStart w:id="417" w:name="_Toc221643117"/>
      <w:bookmarkEnd w:id="416"/>
      <w:r w:rsidRPr="00E1274D">
        <w:t xml:space="preserve">Compliance with Federal, State and </w:t>
      </w:r>
      <w:bookmarkStart w:id="418" w:name="_9kMHG5YVt49979AVQoblXHzI"/>
      <w:r w:rsidRPr="00E1274D">
        <w:t>Local Laws</w:t>
      </w:r>
      <w:bookmarkEnd w:id="418"/>
      <w:r w:rsidRPr="00E1274D">
        <w:t>.</w:t>
      </w:r>
      <w:bookmarkEnd w:id="417"/>
      <w:r w:rsidRPr="00E1274D">
        <w:t xml:space="preserve">  </w:t>
      </w:r>
    </w:p>
    <w:p w14:paraId="08E4E529" w14:textId="61D2BA16" w:rsidR="00796607" w:rsidRPr="00E24DE6" w:rsidRDefault="00E24DE6" w:rsidP="00E24DE6">
      <w:pPr>
        <w:pStyle w:val="BodyText"/>
      </w:pPr>
      <w:r>
        <w:t xml:space="preserve">(a) </w:t>
      </w:r>
      <w:r>
        <w:tab/>
      </w:r>
      <w:r w:rsidR="00E1274D" w:rsidRPr="00E24DE6">
        <w:t xml:space="preserve">Developer shall comply with all applicable laws, rules, regulations, ordinances and codes of all governmental authorities, including, without limitation, MDCPS Policies, the Florida Building code, the </w:t>
      </w:r>
      <w:bookmarkStart w:id="419" w:name="_9kR3WTy85658ENBmsxjco7H866RN92mv67GH3El"/>
      <w:r w:rsidR="00E1274D" w:rsidRPr="00E24DE6">
        <w:t>Americans with Disabilities Act</w:t>
      </w:r>
      <w:bookmarkEnd w:id="419"/>
      <w:r w:rsidR="00E1274D" w:rsidRPr="00E24DE6">
        <w:t xml:space="preserve">, the </w:t>
      </w:r>
      <w:bookmarkStart w:id="420" w:name="_9kR3WTr27758FXCs7yjcMbA92zC2MG6h7RM5pf"/>
      <w:r w:rsidR="00E1274D" w:rsidRPr="00E24DE6">
        <w:t>Jessica Lunsford Act, COVID-19</w:t>
      </w:r>
      <w:bookmarkEnd w:id="420"/>
      <w:r w:rsidR="00E1274D" w:rsidRPr="00E24DE6">
        <w:t xml:space="preserve"> restrictions or any restrictions and/or measures relating to a pandemic as may be defined by federal, state, local and/or MDCPS policy, as all may be further amended from time to time and to the extent required by applicable law, whichever is more restrictive.  The parties further agree that if MDCPS determines that this Agreement must be modified to conform to applicable law, Developer shall cooperate in good </w:t>
      </w:r>
      <w:proofErr w:type="gramStart"/>
      <w:r w:rsidR="00E1274D" w:rsidRPr="00E24DE6">
        <w:t>faith</w:t>
      </w:r>
      <w:proofErr w:type="gramEnd"/>
      <w:r w:rsidR="00E1274D" w:rsidRPr="00E24DE6">
        <w:t xml:space="preserve"> </w:t>
      </w:r>
      <w:r w:rsidR="007A760C">
        <w:t>and the parties shall</w:t>
      </w:r>
      <w:r w:rsidR="00E1274D" w:rsidRPr="00E24DE6">
        <w:t xml:space="preserve"> amend this Agreement accordingly.</w:t>
      </w:r>
    </w:p>
    <w:p w14:paraId="379DC55F" w14:textId="59A8FBB9" w:rsidR="00E1274D" w:rsidRPr="00E24DE6" w:rsidRDefault="00E24DE6" w:rsidP="00796607">
      <w:pPr>
        <w:pStyle w:val="BodyText"/>
      </w:pPr>
      <w:r>
        <w:t>(b)</w:t>
      </w:r>
      <w:r>
        <w:tab/>
      </w:r>
      <w:r w:rsidR="00E1274D" w:rsidRPr="00E24DE6">
        <w:t xml:space="preserve">Developer shall be responsible for determining and securing, at its sole cost and expense, any and all Federal, State, County, Municipal and/or other permits, licenses, use approvals, occupational licenses, certificates or approvals needed, if any, for Developer’s </w:t>
      </w:r>
      <w:r w:rsidR="00E1274D" w:rsidRPr="00E24DE6">
        <w:lastRenderedPageBreak/>
        <w:t xml:space="preserve">operations at the Development, including any and all permits, fees or jurisdictional approvals related to its operations, prior to the Commencement Date of this Agreement.  Any fines or citations levied upon the Developer or MDCPS by a Federal, State or local jurisdictional entity due to the use and operation of the Development by the Developer or any of its employees, agents or contractors, shall be the responsibility of the Developer to expeditiously resolve, at its sole cost and expense.  Compliance with all applicable </w:t>
      </w:r>
      <w:proofErr w:type="gramStart"/>
      <w:r w:rsidR="00E1274D" w:rsidRPr="00E24DE6">
        <w:t>laws,</w:t>
      </w:r>
      <w:proofErr w:type="gramEnd"/>
      <w:r w:rsidR="00E1274D" w:rsidRPr="00E24DE6">
        <w:t xml:space="preserve"> shall be at Developer’s full cost and </w:t>
      </w:r>
      <w:bookmarkStart w:id="421" w:name="_9kR3WTr5B8459ow8qp4w"/>
      <w:r w:rsidR="00E1274D" w:rsidRPr="00E24DE6">
        <w:t>expense</w:t>
      </w:r>
      <w:bookmarkEnd w:id="421"/>
      <w:r w:rsidR="00F020D3" w:rsidRPr="00E24DE6">
        <w:t>.</w:t>
      </w:r>
    </w:p>
    <w:p w14:paraId="085F7709" w14:textId="3AA9955E" w:rsidR="00444ABA" w:rsidRPr="00E24DE6" w:rsidRDefault="007F54B1" w:rsidP="00E1274D">
      <w:pPr>
        <w:pStyle w:val="ArticleL1"/>
      </w:pPr>
      <w:bookmarkStart w:id="422" w:name="_Toc221643118"/>
      <w:r w:rsidRPr="00E24DE6">
        <w:t>Notices</w:t>
      </w:r>
      <w:r w:rsidR="002B7E13" w:rsidRPr="00E24DE6">
        <w:t>.</w:t>
      </w:r>
      <w:bookmarkEnd w:id="422"/>
    </w:p>
    <w:p w14:paraId="00000154" w14:textId="3680DB07" w:rsidR="005A03D0" w:rsidRDefault="007F54B1" w:rsidP="00444ABA">
      <w:pPr>
        <w:pStyle w:val="BodyText"/>
      </w:pPr>
      <w:r>
        <w:t>All notices, requests, approvals, demands and other communications given hereunder or in connection with this Agreement shall be in writing and shall be deemed given when delivered by hand or sent by registered or certified mail, return receipt requested, addressed as follows (provided, that any time period for responding to any such communication shall not begin to run until such communication is actually received or delivery is refused):</w:t>
      </w:r>
      <w:sdt>
        <w:sdtPr>
          <w:tag w:val="goog_rdk_19"/>
          <w:id w:val="1956836925"/>
        </w:sdtPr>
        <w:sdtContent/>
      </w:sdt>
    </w:p>
    <w:p w14:paraId="4E2355BA" w14:textId="0FE751E5" w:rsidR="00E8236F" w:rsidRPr="00E8236F" w:rsidRDefault="007F54B1" w:rsidP="00E8236F">
      <w:pPr>
        <w:keepNext/>
        <w:keepLines/>
        <w:ind w:left="720"/>
        <w:rPr>
          <w:b/>
          <w:bCs/>
        </w:rPr>
      </w:pPr>
      <w:r w:rsidRPr="00E8236F">
        <w:rPr>
          <w:b/>
          <w:bCs/>
        </w:rPr>
        <w:t>If to MDCPS</w:t>
      </w:r>
      <w:r w:rsidR="002B7E13" w:rsidRPr="00E8236F">
        <w:rPr>
          <w:b/>
          <w:bCs/>
        </w:rPr>
        <w:t>:</w:t>
      </w:r>
    </w:p>
    <w:p w14:paraId="6057EEBE" w14:textId="77777777" w:rsidR="00E8236F" w:rsidRDefault="00E8236F" w:rsidP="00E8236F">
      <w:pPr>
        <w:keepNext/>
        <w:keepLines/>
        <w:ind w:left="720"/>
      </w:pPr>
    </w:p>
    <w:p w14:paraId="00000155" w14:textId="383D81B4" w:rsidR="005A03D0" w:rsidRDefault="007F54B1" w:rsidP="00E8236F">
      <w:pPr>
        <w:keepNext/>
        <w:keepLines/>
        <w:ind w:left="720"/>
      </w:pPr>
      <w:proofErr w:type="gramStart"/>
      <w:r>
        <w:t>[__</w:t>
      </w:r>
      <w:proofErr w:type="gramEnd"/>
      <w:r>
        <w:t>________]</w:t>
      </w:r>
    </w:p>
    <w:p w14:paraId="00000156" w14:textId="76DA92A5" w:rsidR="005A03D0" w:rsidRDefault="007F54B1" w:rsidP="00E8236F">
      <w:pPr>
        <w:keepNext/>
        <w:keepLines/>
        <w:ind w:left="720"/>
      </w:pPr>
      <w:proofErr w:type="gramStart"/>
      <w:r>
        <w:t>[__</w:t>
      </w:r>
      <w:proofErr w:type="gramEnd"/>
      <w:r>
        <w:t>________]</w:t>
      </w:r>
    </w:p>
    <w:p w14:paraId="00000157" w14:textId="3A38C0C6" w:rsidR="005A03D0" w:rsidRDefault="007F54B1" w:rsidP="00E8236F">
      <w:pPr>
        <w:keepNext/>
        <w:keepLines/>
        <w:ind w:left="720"/>
      </w:pPr>
      <w:proofErr w:type="gramStart"/>
      <w:r>
        <w:t>[__</w:t>
      </w:r>
      <w:proofErr w:type="gramEnd"/>
      <w:r>
        <w:t>________]</w:t>
      </w:r>
    </w:p>
    <w:p w14:paraId="00000158" w14:textId="2E483716" w:rsidR="005A03D0" w:rsidRDefault="007F54B1" w:rsidP="00E8236F">
      <w:pPr>
        <w:keepNext/>
        <w:keepLines/>
        <w:ind w:left="720"/>
      </w:pPr>
      <w:proofErr w:type="gramStart"/>
      <w:r>
        <w:t>[__</w:t>
      </w:r>
      <w:proofErr w:type="gramEnd"/>
      <w:r>
        <w:t>________]</w:t>
      </w:r>
    </w:p>
    <w:p w14:paraId="00000159" w14:textId="0127B2FC" w:rsidR="005A03D0" w:rsidRDefault="007F54B1" w:rsidP="00E8236F">
      <w:pPr>
        <w:ind w:left="720"/>
      </w:pPr>
      <w:r>
        <w:t>Attn</w:t>
      </w:r>
      <w:r w:rsidR="002B7E13">
        <w:t xml:space="preserve">:  </w:t>
      </w:r>
      <w:r>
        <w:t>[__________]</w:t>
      </w:r>
    </w:p>
    <w:p w14:paraId="0000015A" w14:textId="6B0A18B4" w:rsidR="005A03D0" w:rsidRDefault="005A03D0" w:rsidP="00E8236F">
      <w:pPr>
        <w:ind w:left="720"/>
      </w:pPr>
    </w:p>
    <w:p w14:paraId="41C2A26B" w14:textId="77777777" w:rsidR="00E8236F" w:rsidRPr="00E8236F" w:rsidRDefault="007F54B1" w:rsidP="00E8236F">
      <w:pPr>
        <w:keepNext/>
        <w:keepLines/>
        <w:ind w:left="720"/>
        <w:rPr>
          <w:b/>
          <w:bCs/>
        </w:rPr>
      </w:pPr>
      <w:r w:rsidRPr="00E8236F">
        <w:rPr>
          <w:b/>
          <w:bCs/>
        </w:rPr>
        <w:t>With a copy to:</w:t>
      </w:r>
    </w:p>
    <w:p w14:paraId="6CD483DC" w14:textId="77777777" w:rsidR="00E8236F" w:rsidRDefault="00E8236F" w:rsidP="00E8236F">
      <w:pPr>
        <w:keepNext/>
        <w:keepLines/>
        <w:ind w:left="720"/>
      </w:pPr>
    </w:p>
    <w:p w14:paraId="0000015B" w14:textId="2AA5A31E" w:rsidR="005A03D0" w:rsidRDefault="007F54B1" w:rsidP="00E8236F">
      <w:pPr>
        <w:keepNext/>
        <w:keepLines/>
        <w:ind w:left="720"/>
      </w:pPr>
      <w:proofErr w:type="gramStart"/>
      <w:r>
        <w:t>[__</w:t>
      </w:r>
      <w:proofErr w:type="gramEnd"/>
      <w:r>
        <w:t>________]</w:t>
      </w:r>
    </w:p>
    <w:p w14:paraId="0000015C" w14:textId="7D62A334" w:rsidR="005A03D0" w:rsidRDefault="007F54B1" w:rsidP="00E8236F">
      <w:pPr>
        <w:keepNext/>
        <w:keepLines/>
        <w:ind w:left="720"/>
      </w:pPr>
      <w:proofErr w:type="gramStart"/>
      <w:r>
        <w:t>[__</w:t>
      </w:r>
      <w:proofErr w:type="gramEnd"/>
      <w:r>
        <w:t>________]</w:t>
      </w:r>
    </w:p>
    <w:p w14:paraId="0000015D" w14:textId="4C1C0A56" w:rsidR="005A03D0" w:rsidRDefault="007F54B1" w:rsidP="00E8236F">
      <w:pPr>
        <w:keepNext/>
        <w:keepLines/>
        <w:ind w:left="720"/>
      </w:pPr>
      <w:proofErr w:type="gramStart"/>
      <w:r>
        <w:t>[__</w:t>
      </w:r>
      <w:proofErr w:type="gramEnd"/>
      <w:r>
        <w:t>________]</w:t>
      </w:r>
    </w:p>
    <w:p w14:paraId="0000015E" w14:textId="6AC5563D" w:rsidR="005A03D0" w:rsidRDefault="007F54B1" w:rsidP="00E8236F">
      <w:pPr>
        <w:keepNext/>
        <w:keepLines/>
        <w:ind w:left="720"/>
      </w:pPr>
      <w:proofErr w:type="gramStart"/>
      <w:r>
        <w:t>[__</w:t>
      </w:r>
      <w:proofErr w:type="gramEnd"/>
      <w:r>
        <w:t>________]</w:t>
      </w:r>
    </w:p>
    <w:p w14:paraId="0000015F" w14:textId="2F8A4990" w:rsidR="005A03D0" w:rsidRDefault="007F54B1" w:rsidP="00E8236F">
      <w:pPr>
        <w:ind w:left="720"/>
      </w:pPr>
      <w:r>
        <w:t>Attn</w:t>
      </w:r>
      <w:r w:rsidR="002B7E13">
        <w:t xml:space="preserve">:  </w:t>
      </w:r>
      <w:r>
        <w:t>[__________]</w:t>
      </w:r>
    </w:p>
    <w:p w14:paraId="00000160" w14:textId="77777777" w:rsidR="005A03D0" w:rsidRDefault="005A03D0" w:rsidP="00E8236F">
      <w:pPr>
        <w:ind w:left="720"/>
      </w:pPr>
    </w:p>
    <w:p w14:paraId="600468F1" w14:textId="77777777" w:rsidR="00E8236F" w:rsidRPr="00E8236F" w:rsidRDefault="007F54B1" w:rsidP="00E8236F">
      <w:pPr>
        <w:keepNext/>
        <w:keepLines/>
        <w:ind w:left="720"/>
        <w:rPr>
          <w:b/>
          <w:bCs/>
        </w:rPr>
      </w:pPr>
      <w:r w:rsidRPr="00E8236F">
        <w:rPr>
          <w:b/>
          <w:bCs/>
        </w:rPr>
        <w:t>If to the Developer:</w:t>
      </w:r>
    </w:p>
    <w:p w14:paraId="0022EA98" w14:textId="77777777" w:rsidR="00E8236F" w:rsidRDefault="00E8236F" w:rsidP="00E8236F">
      <w:pPr>
        <w:keepNext/>
        <w:keepLines/>
        <w:ind w:left="720"/>
      </w:pPr>
    </w:p>
    <w:p w14:paraId="00000161" w14:textId="7E148F20" w:rsidR="005A03D0" w:rsidRDefault="007F54B1" w:rsidP="00E8236F">
      <w:pPr>
        <w:keepNext/>
        <w:keepLines/>
        <w:ind w:left="720"/>
      </w:pPr>
      <w:r>
        <w:t>RUDG, LLC</w:t>
      </w:r>
    </w:p>
    <w:p w14:paraId="00000162" w14:textId="17275498" w:rsidR="005A03D0" w:rsidRDefault="007F54B1" w:rsidP="00E8236F">
      <w:pPr>
        <w:keepNext/>
        <w:keepLines/>
        <w:ind w:left="720"/>
      </w:pPr>
      <w:r>
        <w:t>2850 Tigertail Ave., Suite 800</w:t>
      </w:r>
    </w:p>
    <w:p w14:paraId="00000163" w14:textId="77777777" w:rsidR="005A03D0" w:rsidRDefault="007F54B1" w:rsidP="00E8236F">
      <w:pPr>
        <w:keepNext/>
        <w:keepLines/>
        <w:ind w:left="720"/>
      </w:pPr>
      <w:r>
        <w:t>Miami, FL 33131</w:t>
      </w:r>
    </w:p>
    <w:p w14:paraId="00000164" w14:textId="5AE5006B" w:rsidR="005A03D0" w:rsidRDefault="007F54B1" w:rsidP="00E8236F">
      <w:pPr>
        <w:ind w:left="720"/>
      </w:pPr>
      <w:r>
        <w:t>Attn</w:t>
      </w:r>
      <w:r w:rsidR="002B7E13">
        <w:t xml:space="preserve">:  </w:t>
      </w:r>
      <w:r>
        <w:t>Albert Milo, Jr.</w:t>
      </w:r>
    </w:p>
    <w:p w14:paraId="00000165" w14:textId="77777777" w:rsidR="005A03D0" w:rsidRDefault="005A03D0" w:rsidP="00E8236F">
      <w:pPr>
        <w:ind w:left="720"/>
      </w:pPr>
    </w:p>
    <w:p w14:paraId="33CE24C7" w14:textId="77777777" w:rsidR="00E8236F" w:rsidRPr="00E8236F" w:rsidRDefault="007F54B1" w:rsidP="00E8236F">
      <w:pPr>
        <w:keepNext/>
        <w:keepLines/>
        <w:ind w:left="720"/>
        <w:rPr>
          <w:b/>
          <w:bCs/>
        </w:rPr>
      </w:pPr>
      <w:r w:rsidRPr="00E8236F">
        <w:rPr>
          <w:b/>
          <w:bCs/>
        </w:rPr>
        <w:t>With a copy to:</w:t>
      </w:r>
    </w:p>
    <w:p w14:paraId="07101AF8" w14:textId="77777777" w:rsidR="00E8236F" w:rsidRDefault="00E8236F" w:rsidP="00E8236F">
      <w:pPr>
        <w:keepNext/>
        <w:keepLines/>
        <w:ind w:left="720"/>
      </w:pPr>
    </w:p>
    <w:p w14:paraId="00000166" w14:textId="68B3D0AA" w:rsidR="005A03D0" w:rsidRDefault="007F54B1" w:rsidP="00E8236F">
      <w:pPr>
        <w:keepNext/>
        <w:keepLines/>
        <w:ind w:left="720"/>
      </w:pPr>
      <w:proofErr w:type="spellStart"/>
      <w:r>
        <w:t>Bilzin</w:t>
      </w:r>
      <w:proofErr w:type="spellEnd"/>
      <w:r>
        <w:t xml:space="preserve"> Sumberg Baena Price &amp; Axelrod LLP</w:t>
      </w:r>
      <w:r>
        <w:br/>
        <w:t>1450 Brickell Avenue, 23rd Floor</w:t>
      </w:r>
    </w:p>
    <w:p w14:paraId="00000167" w14:textId="1E4DE15D" w:rsidR="005A03D0" w:rsidRDefault="007F54B1" w:rsidP="00E8236F">
      <w:pPr>
        <w:keepNext/>
        <w:keepLines/>
        <w:ind w:left="720"/>
      </w:pPr>
      <w:r>
        <w:t>Miami, FL 33131</w:t>
      </w:r>
    </w:p>
    <w:p w14:paraId="00000168" w14:textId="1330AE96" w:rsidR="005A03D0" w:rsidRDefault="007F54B1" w:rsidP="00E8236F">
      <w:pPr>
        <w:ind w:left="720"/>
      </w:pPr>
      <w:r>
        <w:t>Attention</w:t>
      </w:r>
      <w:r w:rsidR="002B7E13">
        <w:t xml:space="preserve">:  </w:t>
      </w:r>
      <w:r>
        <w:t>Terry M</w:t>
      </w:r>
      <w:r w:rsidR="002B7E13">
        <w:t xml:space="preserve">. </w:t>
      </w:r>
      <w:r>
        <w:t>Lovell, Esq.</w:t>
      </w:r>
    </w:p>
    <w:p w14:paraId="32257E98" w14:textId="77777777" w:rsidR="00E8236F" w:rsidRDefault="00E8236F" w:rsidP="00E8236F"/>
    <w:p w14:paraId="3248E50A" w14:textId="7DEA1662" w:rsidR="00444ABA" w:rsidRPr="00444ABA" w:rsidRDefault="007F54B1" w:rsidP="00E8236F">
      <w:pPr>
        <w:pStyle w:val="ArticleL1"/>
      </w:pPr>
      <w:bookmarkStart w:id="423" w:name="_heading=h.8qqlhll08zzc" w:colFirst="0" w:colLast="0"/>
      <w:bookmarkStart w:id="424" w:name="_Toc221643119"/>
      <w:bookmarkEnd w:id="423"/>
      <w:r w:rsidRPr="00E846AF">
        <w:lastRenderedPageBreak/>
        <w:t>Further</w:t>
      </w:r>
      <w:r>
        <w:rPr>
          <w:bCs/>
        </w:rPr>
        <w:t xml:space="preserve"> Assurances</w:t>
      </w:r>
      <w:r w:rsidR="002B7E13">
        <w:rPr>
          <w:bCs/>
        </w:rPr>
        <w:t>.</w:t>
      </w:r>
      <w:bookmarkEnd w:id="424"/>
    </w:p>
    <w:p w14:paraId="00000169" w14:textId="78D5847F" w:rsidR="005A03D0" w:rsidRDefault="007F54B1" w:rsidP="00E8236F">
      <w:pPr>
        <w:pStyle w:val="BodyText"/>
      </w:pPr>
      <w:r>
        <w:t>Each party shall execute such other and further documents as may be reasonably necessary or proper for the consummation of the transaction contemplated by this Agreement as mutually agreed by the Parties hereto.</w:t>
      </w:r>
    </w:p>
    <w:p w14:paraId="33CD4430" w14:textId="1869A078" w:rsidR="00444ABA" w:rsidRDefault="007F54B1" w:rsidP="00E8236F">
      <w:pPr>
        <w:pStyle w:val="ArticleL1"/>
      </w:pPr>
      <w:bookmarkStart w:id="425" w:name="_Toc221643120"/>
      <w:r w:rsidRPr="00E846AF">
        <w:t>Designation</w:t>
      </w:r>
      <w:r>
        <w:rPr>
          <w:bCs/>
        </w:rPr>
        <w:t xml:space="preserve"> of MDCPS</w:t>
      </w:r>
      <w:r w:rsidR="002B7E13">
        <w:rPr>
          <w:bCs/>
        </w:rPr>
        <w:t>’</w:t>
      </w:r>
      <w:r>
        <w:rPr>
          <w:bCs/>
        </w:rPr>
        <w:t>s Representatives</w:t>
      </w:r>
      <w:r w:rsidR="002B7E13">
        <w:t>.</w:t>
      </w:r>
      <w:bookmarkEnd w:id="425"/>
    </w:p>
    <w:p w14:paraId="0000016A" w14:textId="2382D931" w:rsidR="005A03D0" w:rsidRDefault="007F54B1" w:rsidP="00E8236F">
      <w:pPr>
        <w:pStyle w:val="BodyText"/>
      </w:pPr>
      <w:r>
        <w:t>The Superintendent of</w:t>
      </w:r>
      <w:r w:rsidR="002B7E13">
        <w:t xml:space="preserve"> </w:t>
      </w:r>
      <w:r>
        <w:t>the School Board, or designee, shall have the power, authority and right, on behalf of MDCPS, and without any further resolution or action of the School Board, to:</w:t>
      </w:r>
    </w:p>
    <w:p w14:paraId="0000016B" w14:textId="3F9494F0" w:rsidR="005A03D0" w:rsidRDefault="007F54B1" w:rsidP="00E8236F">
      <w:pPr>
        <w:pStyle w:val="ArticleL2"/>
        <w:rPr>
          <w:color w:val="000000"/>
        </w:rPr>
      </w:pPr>
      <w:r>
        <w:rPr>
          <w:color w:val="000000"/>
        </w:rPr>
        <w:t xml:space="preserve">Review and approve documents, plans, and other requests required of, or allowed by, Developer (or, for purposes of this </w:t>
      </w:r>
      <w:r w:rsidRPr="00E24DE6">
        <w:rPr>
          <w:color w:val="000000"/>
        </w:rPr>
        <w:t>Section 27, i</w:t>
      </w:r>
      <w:r>
        <w:rPr>
          <w:color w:val="000000"/>
        </w:rPr>
        <w:t xml:space="preserve">ts sublessees or assignees) to be submitted to MDCPS pursuant to this </w:t>
      </w:r>
      <w:proofErr w:type="gramStart"/>
      <w:r>
        <w:rPr>
          <w:color w:val="000000"/>
        </w:rPr>
        <w:t>Agreement;</w:t>
      </w:r>
      <w:proofErr w:type="gramEnd"/>
    </w:p>
    <w:p w14:paraId="0000016C" w14:textId="7A5CEADB" w:rsidR="005A03D0" w:rsidRDefault="007F54B1" w:rsidP="00E8236F">
      <w:pPr>
        <w:pStyle w:val="ArticleL2"/>
        <w:rPr>
          <w:color w:val="000000"/>
        </w:rPr>
      </w:pPr>
      <w:r>
        <w:rPr>
          <w:color w:val="000000"/>
        </w:rPr>
        <w:t xml:space="preserve">Consent to actions, events, and undertakings by Developer or extensions of time periods for which consent is required by MDCPS, including, but not limited to, extensions of time for the performance of any obligation by MDCPS </w:t>
      </w:r>
      <w:proofErr w:type="gramStart"/>
      <w:r>
        <w:rPr>
          <w:color w:val="000000"/>
        </w:rPr>
        <w:t>hereunder;</w:t>
      </w:r>
      <w:proofErr w:type="gramEnd"/>
    </w:p>
    <w:p w14:paraId="0000016D" w14:textId="65FCDC3E" w:rsidR="005A03D0" w:rsidRDefault="007F54B1" w:rsidP="00E8236F">
      <w:pPr>
        <w:pStyle w:val="ArticleL2"/>
        <w:rPr>
          <w:color w:val="000000"/>
        </w:rPr>
      </w:pPr>
      <w:r>
        <w:rPr>
          <w:color w:val="000000"/>
        </w:rPr>
        <w:t xml:space="preserve">Execute </w:t>
      </w:r>
      <w:proofErr w:type="gramStart"/>
      <w:r w:rsidRPr="00744008">
        <w:t>any</w:t>
      </w:r>
      <w:r>
        <w:rPr>
          <w:color w:val="000000"/>
        </w:rPr>
        <w:t xml:space="preserve"> and all</w:t>
      </w:r>
      <w:proofErr w:type="gramEnd"/>
      <w:r>
        <w:rPr>
          <w:color w:val="000000"/>
        </w:rPr>
        <w:t xml:space="preserve"> documents on behalf of MDCPS necessary or convenient to the foregoing approvals, consents, and </w:t>
      </w:r>
      <w:proofErr w:type="gramStart"/>
      <w:r>
        <w:rPr>
          <w:color w:val="000000"/>
        </w:rPr>
        <w:t>appointments;</w:t>
      </w:r>
      <w:proofErr w:type="gramEnd"/>
    </w:p>
    <w:p w14:paraId="0000016E" w14:textId="26A7F719" w:rsidR="005A03D0" w:rsidRDefault="007F54B1" w:rsidP="00E8236F">
      <w:pPr>
        <w:pStyle w:val="ArticleL2"/>
        <w:rPr>
          <w:color w:val="000000"/>
        </w:rPr>
      </w:pPr>
      <w:r>
        <w:rPr>
          <w:color w:val="000000"/>
        </w:rPr>
        <w:t xml:space="preserve">Assist Developer with and execute on behalf of MDCPS any applications or other documents, needed to comply with applicable regulatory procedures and to secure financing, permits or other approvals to accomplish the construction of </w:t>
      </w:r>
      <w:proofErr w:type="gramStart"/>
      <w:r>
        <w:rPr>
          <w:color w:val="000000"/>
        </w:rPr>
        <w:t>any and all</w:t>
      </w:r>
      <w:proofErr w:type="gramEnd"/>
      <w:r>
        <w:rPr>
          <w:color w:val="000000"/>
        </w:rPr>
        <w:t xml:space="preserve"> improvements in and refurbishments of the </w:t>
      </w:r>
      <w:proofErr w:type="gramStart"/>
      <w:r>
        <w:rPr>
          <w:color w:val="000000"/>
        </w:rPr>
        <w:t>Property;</w:t>
      </w:r>
      <w:proofErr w:type="gramEnd"/>
    </w:p>
    <w:p w14:paraId="0000016F" w14:textId="58F5B1C3" w:rsidR="005A03D0" w:rsidRDefault="007F54B1" w:rsidP="00E8236F">
      <w:pPr>
        <w:pStyle w:val="ArticleL2"/>
        <w:rPr>
          <w:color w:val="000000"/>
        </w:rPr>
      </w:pPr>
      <w:r>
        <w:rPr>
          <w:color w:val="000000"/>
        </w:rPr>
        <w:t xml:space="preserve">Execute joinders and consents to easement and access agreements, for the purposes of </w:t>
      </w:r>
      <w:r w:rsidRPr="00744008">
        <w:t>granting</w:t>
      </w:r>
      <w:r>
        <w:rPr>
          <w:color w:val="000000"/>
        </w:rPr>
        <w:t xml:space="preserve"> any needed non-exclusive </w:t>
      </w:r>
      <w:proofErr w:type="gramStart"/>
      <w:r>
        <w:rPr>
          <w:color w:val="000000"/>
        </w:rPr>
        <w:t>vehicular</w:t>
      </w:r>
      <w:proofErr w:type="gramEnd"/>
      <w:r>
        <w:rPr>
          <w:color w:val="000000"/>
        </w:rPr>
        <w:t xml:space="preserve"> and/ or pedestrian ingress and egress access routes and for any parking within and throughout the project, and utilities and easements to serve the </w:t>
      </w:r>
      <w:proofErr w:type="gramStart"/>
      <w:r>
        <w:rPr>
          <w:color w:val="000000"/>
        </w:rPr>
        <w:t>project;</w:t>
      </w:r>
      <w:proofErr w:type="gramEnd"/>
    </w:p>
    <w:p w14:paraId="00000170" w14:textId="5CD846EE" w:rsidR="005A03D0" w:rsidRDefault="007F54B1" w:rsidP="00E8236F">
      <w:pPr>
        <w:pStyle w:val="ArticleL2"/>
        <w:rPr>
          <w:color w:val="000000"/>
        </w:rPr>
      </w:pPr>
      <w:r>
        <w:rPr>
          <w:color w:val="000000"/>
        </w:rPr>
        <w:t>Execute on behalf of MDCPS any subleases</w:t>
      </w:r>
      <w:r w:rsidR="006F4B83">
        <w:rPr>
          <w:color w:val="000000"/>
        </w:rPr>
        <w:t>, occupancy agreements or use agreements for MDCPS’s use of the Education Facility or any portion of the Commercial Component,</w:t>
      </w:r>
      <w:r>
        <w:rPr>
          <w:color w:val="000000"/>
        </w:rPr>
        <w:t xml:space="preserve"> or changes to the </w:t>
      </w:r>
      <w:bookmarkStart w:id="426" w:name="_9kMH1I6ZWu5DD8HJSP488sRNjy3"/>
      <w:r>
        <w:rPr>
          <w:color w:val="000000"/>
        </w:rPr>
        <w:t>Ground Lease</w:t>
      </w:r>
      <w:bookmarkEnd w:id="426"/>
      <w:r>
        <w:rPr>
          <w:color w:val="000000"/>
        </w:rPr>
        <w:t xml:space="preserve">, including but not limited to, assignments, amendments, or restated or substitute leases, </w:t>
      </w:r>
      <w:r w:rsidRPr="00744008">
        <w:t>required</w:t>
      </w:r>
      <w:r>
        <w:rPr>
          <w:color w:val="000000"/>
        </w:rPr>
        <w:t xml:space="preserve"> for the Financial Closing of any phase</w:t>
      </w:r>
      <w:r w:rsidR="006F4B83">
        <w:rPr>
          <w:color w:val="000000"/>
        </w:rPr>
        <w:t>, including any amendments, if required, to confirm the tax credit treatment of the Education Facility as a community service facility under Section 42 of the Internal Revenue Code</w:t>
      </w:r>
      <w:r>
        <w:rPr>
          <w:color w:val="000000"/>
        </w:rPr>
        <w:t>, as well as any documents required by any investor or lender in connection with the Financial Closing, including but not limited to, estoppels, consents, and recognition agreements; and</w:t>
      </w:r>
    </w:p>
    <w:p w14:paraId="00000171" w14:textId="2A51331B" w:rsidR="005A03D0" w:rsidRDefault="007F54B1" w:rsidP="00E8236F">
      <w:pPr>
        <w:pStyle w:val="ArticleL2"/>
        <w:rPr>
          <w:color w:val="000000"/>
        </w:rPr>
      </w:pPr>
      <w:r>
        <w:rPr>
          <w:color w:val="000000"/>
        </w:rPr>
        <w:t>Amend this Agreement to correct any typographical or non-material errors, to address revisions or supplements hereto of a non-material nature or to carry out the purposes of this Agreement</w:t>
      </w:r>
      <w:r w:rsidR="002B7E13">
        <w:rPr>
          <w:color w:val="000000"/>
        </w:rPr>
        <w:t>.</w:t>
      </w:r>
    </w:p>
    <w:p w14:paraId="5C6BAEF7" w14:textId="1360C898" w:rsidR="00444ABA" w:rsidRPr="00444ABA" w:rsidRDefault="007F54B1" w:rsidP="00E8236F">
      <w:pPr>
        <w:pStyle w:val="ArticleL1"/>
      </w:pPr>
      <w:bookmarkStart w:id="427" w:name="_Toc221643121"/>
      <w:r>
        <w:rPr>
          <w:bCs/>
        </w:rPr>
        <w:lastRenderedPageBreak/>
        <w:t>Rights of Third Parties</w:t>
      </w:r>
      <w:r w:rsidR="002B7E13">
        <w:rPr>
          <w:bCs/>
        </w:rPr>
        <w:t>.</w:t>
      </w:r>
      <w:bookmarkEnd w:id="427"/>
    </w:p>
    <w:p w14:paraId="00000172" w14:textId="02FC38CD" w:rsidR="005A03D0" w:rsidRDefault="007F54B1" w:rsidP="00E8236F">
      <w:pPr>
        <w:pStyle w:val="BodyText"/>
      </w:pPr>
      <w:r>
        <w:t>Except as provided herein, all conditions of MDCPS, the Developer and their successors and assigns hereunder are imposed solely and exclusively for the benefit of MDCPS, the Developer</w:t>
      </w:r>
      <w:r w:rsidR="002B7E13">
        <w:t xml:space="preserve"> </w:t>
      </w:r>
      <w:r>
        <w:t>and their successors and assigns, and no other person shall have standing to require satisfaction of such conditions or be entitled to assume that MDCPS or the Developer will make advances in the absence of strict compliance with any or all conditions of MDCPS or the Developer</w:t>
      </w:r>
      <w:r w:rsidR="002B7E13">
        <w:t xml:space="preserve">.  </w:t>
      </w:r>
      <w:r>
        <w:t>No other person shall under any circumstances, be deemed to be a beneficiary of this Agreement or any other documents associated with this Agreement, or any provisions of this Agreement which may be freely waived in whole or in part by MDCPS or the Developer at any time if, in their sole discretion, they deem it desirable to do so</w:t>
      </w:r>
      <w:r w:rsidR="002B7E13">
        <w:t xml:space="preserve">.  </w:t>
      </w:r>
      <w:proofErr w:type="gramStart"/>
      <w:r>
        <w:t>In particular, MDCPS</w:t>
      </w:r>
      <w:proofErr w:type="gramEnd"/>
      <w:r>
        <w:t xml:space="preserve"> and the Developer make no representations and assume no duties or obligations as to third parties concerning the quality of the construction by the Developer, its successors and assigns, of the Development or the absence therefrom of defects</w:t>
      </w:r>
      <w:r w:rsidR="002B7E13">
        <w:t>.</w:t>
      </w:r>
    </w:p>
    <w:p w14:paraId="48F7ECB5" w14:textId="211BD230" w:rsidR="00444ABA" w:rsidRDefault="007F54B1" w:rsidP="00E8236F">
      <w:pPr>
        <w:pStyle w:val="ArticleL1"/>
      </w:pPr>
      <w:bookmarkStart w:id="428" w:name="_heading=h.rqdymgife0ef" w:colFirst="0" w:colLast="0"/>
      <w:bookmarkStart w:id="429" w:name="_Toc221643122"/>
      <w:bookmarkEnd w:id="428"/>
      <w:r w:rsidRPr="00E846AF">
        <w:t>Assignment</w:t>
      </w:r>
      <w:r w:rsidR="002B7E13">
        <w:rPr>
          <w:bCs/>
        </w:rPr>
        <w:t>.</w:t>
      </w:r>
      <w:bookmarkEnd w:id="429"/>
    </w:p>
    <w:p w14:paraId="00000173" w14:textId="435B3A61" w:rsidR="005A03D0" w:rsidRDefault="007F54B1" w:rsidP="00E8236F">
      <w:pPr>
        <w:pStyle w:val="BodyText"/>
      </w:pPr>
      <w:r>
        <w:t>This Agreement may be assigned by either party only with the express written consent of the other party, which in the case of MDCPS shall require the approval of the School Board</w:t>
      </w:r>
      <w:r w:rsidR="002B7E13">
        <w:t xml:space="preserve">.  </w:t>
      </w:r>
      <w:r>
        <w:t>By exception, the Developer shall be authorized to assign this Agreement to the Owner Entities in the manner specifically set forth in this Agreement</w:t>
      </w:r>
      <w:r w:rsidR="002B7E13">
        <w:t>.</w:t>
      </w:r>
    </w:p>
    <w:p w14:paraId="4D3EB404" w14:textId="1DDB7BE6" w:rsidR="00444ABA" w:rsidRDefault="007F54B1" w:rsidP="00E8236F">
      <w:pPr>
        <w:pStyle w:val="ArticleL1"/>
      </w:pPr>
      <w:bookmarkStart w:id="430" w:name="_heading=h.95mjltpfaob3" w:colFirst="0" w:colLast="0"/>
      <w:bookmarkStart w:id="431" w:name="_Toc221643123"/>
      <w:bookmarkEnd w:id="430"/>
      <w:r w:rsidRPr="00E846AF">
        <w:t>Counterparts</w:t>
      </w:r>
      <w:r w:rsidR="002B7E13">
        <w:rPr>
          <w:bCs/>
        </w:rPr>
        <w:t>.</w:t>
      </w:r>
      <w:bookmarkEnd w:id="431"/>
    </w:p>
    <w:p w14:paraId="00000174" w14:textId="6A40A675" w:rsidR="005A03D0" w:rsidRDefault="007F54B1" w:rsidP="00E8236F">
      <w:pPr>
        <w:pStyle w:val="BodyText"/>
      </w:pPr>
      <w:r>
        <w:t>This Agreement may be executed in counterparts, each of which shall be deemed original, but all of which, together, shall constitute one instrument.</w:t>
      </w:r>
    </w:p>
    <w:p w14:paraId="29603E9D" w14:textId="082CE62C" w:rsidR="00444ABA" w:rsidRPr="00444ABA" w:rsidRDefault="007F54B1" w:rsidP="00E8236F">
      <w:pPr>
        <w:pStyle w:val="ArticleL1"/>
      </w:pPr>
      <w:bookmarkStart w:id="432" w:name="_heading=h.29f6lcow5ad" w:colFirst="0" w:colLast="0"/>
      <w:bookmarkStart w:id="433" w:name="_Toc221643124"/>
      <w:bookmarkEnd w:id="432"/>
      <w:r w:rsidRPr="00E846AF">
        <w:t>Interpretation</w:t>
      </w:r>
      <w:r>
        <w:rPr>
          <w:bCs/>
        </w:rPr>
        <w:t>, Governing Law and Forum Selection</w:t>
      </w:r>
      <w:r w:rsidR="002B7E13">
        <w:rPr>
          <w:bCs/>
        </w:rPr>
        <w:t>.</w:t>
      </w:r>
      <w:bookmarkEnd w:id="433"/>
    </w:p>
    <w:p w14:paraId="00000175" w14:textId="5AEA601A" w:rsidR="005A03D0" w:rsidRDefault="007F54B1" w:rsidP="00E8236F">
      <w:pPr>
        <w:pStyle w:val="BodyText"/>
      </w:pPr>
      <w:r>
        <w:t>This Agreement shall not be construed against the party who prepared it but shall be construed as though prepared by both Parties</w:t>
      </w:r>
      <w:r w:rsidR="002B7E13">
        <w:t xml:space="preserve">.  </w:t>
      </w:r>
      <w:r>
        <w:t xml:space="preserve">This Agreement shall be construed, interpreted, and governed by the </w:t>
      </w:r>
      <w:bookmarkStart w:id="434" w:name="_9kMIH5YV0A8979BwiuD6u03pbl01624WXDKF2v"/>
      <w:r>
        <w:t>laws of the State of Florida</w:t>
      </w:r>
      <w:bookmarkEnd w:id="434"/>
      <w:r w:rsidR="002B7E13">
        <w:t xml:space="preserve">.  </w:t>
      </w:r>
      <w:r>
        <w:t>Any dispute arising under or in connection with this Agreement or related to any matter which is the subject of this Agreement shall be subject to the exclusive jurisdiction of the state and/or federal courts located in Miami-Dade County, Florida.</w:t>
      </w:r>
    </w:p>
    <w:p w14:paraId="2544A75E" w14:textId="3D86E1A1" w:rsidR="00444ABA" w:rsidRDefault="007F54B1" w:rsidP="00E8236F">
      <w:pPr>
        <w:pStyle w:val="ArticleL1"/>
      </w:pPr>
      <w:bookmarkStart w:id="435" w:name="_heading=h.t6iv697snvgp" w:colFirst="0" w:colLast="0"/>
      <w:bookmarkStart w:id="436" w:name="_Toc221643125"/>
      <w:bookmarkEnd w:id="435"/>
      <w:r w:rsidRPr="00E846AF">
        <w:t>Severability</w:t>
      </w:r>
      <w:r w:rsidR="002B7E13">
        <w:rPr>
          <w:bCs/>
        </w:rPr>
        <w:t>.</w:t>
      </w:r>
      <w:bookmarkEnd w:id="436"/>
    </w:p>
    <w:p w14:paraId="00000176" w14:textId="6C4EC767" w:rsidR="005A03D0" w:rsidRDefault="007F54B1" w:rsidP="00E8236F">
      <w:pPr>
        <w:pStyle w:val="BodyText"/>
      </w:pPr>
      <w:r>
        <w:t>If any portion of this Agreement is declared by a court of competent jurisdiction to be invalid or unenforceable such portion shall be deemed severed from this Agreement and the remaining parts shall continue in full force as though such invalid or unenforceable provision had not been part of this Agreement.</w:t>
      </w:r>
    </w:p>
    <w:p w14:paraId="7988E88D" w14:textId="7A8AA770" w:rsidR="00444ABA" w:rsidRPr="00444ABA" w:rsidRDefault="007F54B1" w:rsidP="00E8236F">
      <w:pPr>
        <w:pStyle w:val="ArticleL1"/>
      </w:pPr>
      <w:bookmarkStart w:id="437" w:name="_heading=h.iv95vu86dj5l" w:colFirst="0" w:colLast="0"/>
      <w:bookmarkStart w:id="438" w:name="_Toc221643126"/>
      <w:bookmarkEnd w:id="437"/>
      <w:r w:rsidRPr="00E846AF">
        <w:t>Parties</w:t>
      </w:r>
      <w:r>
        <w:rPr>
          <w:bCs/>
        </w:rPr>
        <w:t xml:space="preserve"> Bound</w:t>
      </w:r>
      <w:r w:rsidR="002B7E13">
        <w:rPr>
          <w:bCs/>
        </w:rPr>
        <w:t>.</w:t>
      </w:r>
      <w:bookmarkEnd w:id="438"/>
    </w:p>
    <w:p w14:paraId="00000177" w14:textId="55D578D2" w:rsidR="005A03D0" w:rsidRDefault="007F54B1" w:rsidP="00E8236F">
      <w:pPr>
        <w:pStyle w:val="BodyText"/>
      </w:pPr>
      <w:r>
        <w:t>No officer, director, shareholder, employee, agent, or other person authorized to act for and on behalf of any party hereto shall be personally liable for any obligation, express or implied.</w:t>
      </w:r>
    </w:p>
    <w:p w14:paraId="1F070E28" w14:textId="34467E9B" w:rsidR="00444ABA" w:rsidRPr="00444ABA" w:rsidRDefault="007F54B1" w:rsidP="00F020D3">
      <w:pPr>
        <w:pStyle w:val="ArticleL1"/>
      </w:pPr>
      <w:bookmarkStart w:id="439" w:name="_heading=h.vdpgxit037ph" w:colFirst="0" w:colLast="0"/>
      <w:bookmarkStart w:id="440" w:name="_9kR3WTr8E84579E"/>
      <w:bookmarkStart w:id="441" w:name="_Toc221643127"/>
      <w:bookmarkEnd w:id="439"/>
      <w:bookmarkEnd w:id="440"/>
      <w:r>
        <w:rPr>
          <w:bCs/>
        </w:rPr>
        <w:lastRenderedPageBreak/>
        <w:t>Final Agreement</w:t>
      </w:r>
      <w:r w:rsidR="002B7E13">
        <w:rPr>
          <w:bCs/>
        </w:rPr>
        <w:t>.</w:t>
      </w:r>
      <w:bookmarkEnd w:id="441"/>
    </w:p>
    <w:p w14:paraId="00000178" w14:textId="2330DAB9" w:rsidR="005A03D0" w:rsidRDefault="007F54B1" w:rsidP="00E8236F">
      <w:pPr>
        <w:pStyle w:val="BodyText"/>
      </w:pPr>
      <w:r>
        <w:t>Unless otherwise provided herein, this Agreement constitutes the final understanding and agreement between the parties with respect to the subject matter hereof and supersedes all prior negotiations, understandings and agreements between the parties, and except for those agreements contemplated herein</w:t>
      </w:r>
      <w:r w:rsidR="002B7E13">
        <w:t xml:space="preserve">.  </w:t>
      </w:r>
      <w:r>
        <w:t>This Agreement may be amended, supplemented or changed only by a writing signed or authorized by or on behalf of the party to be bound thereby</w:t>
      </w:r>
      <w:r w:rsidR="002B7E13">
        <w:t xml:space="preserve">.  </w:t>
      </w:r>
      <w:r>
        <w:t xml:space="preserve">Notwithstanding the foregoing, the parties acknowledge that the </w:t>
      </w:r>
      <w:bookmarkStart w:id="442" w:name="_9kMH2J6ZWu5DD8HJSP488sRNjy3"/>
      <w:r>
        <w:t>Ground Lease</w:t>
      </w:r>
      <w:bookmarkEnd w:id="442"/>
      <w:r>
        <w:t xml:space="preserve"> expressly survive the expiration or sooner termination of this Agreement.</w:t>
      </w:r>
    </w:p>
    <w:p w14:paraId="3F0379C8" w14:textId="0F73D129" w:rsidR="00444ABA" w:rsidRPr="00444ABA" w:rsidRDefault="007F54B1" w:rsidP="00E8236F">
      <w:pPr>
        <w:pStyle w:val="ArticleL1"/>
      </w:pPr>
      <w:bookmarkStart w:id="443" w:name="_heading=h.30fkgveni9kh" w:colFirst="0" w:colLast="0"/>
      <w:bookmarkStart w:id="444" w:name="_9kR3WTr8E8458CG"/>
      <w:bookmarkStart w:id="445" w:name="_Toc221643128"/>
      <w:bookmarkEnd w:id="443"/>
      <w:bookmarkEnd w:id="444"/>
      <w:r w:rsidRPr="00E846AF">
        <w:t>Modification</w:t>
      </w:r>
      <w:r>
        <w:rPr>
          <w:bCs/>
        </w:rPr>
        <w:t xml:space="preserve"> of Agreement</w:t>
      </w:r>
      <w:r w:rsidR="002B7E13">
        <w:rPr>
          <w:bCs/>
        </w:rPr>
        <w:t>.</w:t>
      </w:r>
      <w:bookmarkEnd w:id="445"/>
    </w:p>
    <w:p w14:paraId="00000179" w14:textId="692BC4FE" w:rsidR="005A03D0" w:rsidRDefault="007F54B1" w:rsidP="00E8236F">
      <w:pPr>
        <w:pStyle w:val="BodyText"/>
      </w:pPr>
      <w:r>
        <w:t>This Agreement may be amended by mutual agreement of MDCPS and Developer, not to be unreasonably withheld, provided that all amendments must be in writing and signed by both parties</w:t>
      </w:r>
      <w:r w:rsidR="002B7E13">
        <w:t xml:space="preserve">.  </w:t>
      </w:r>
      <w:r>
        <w:t>This Agreement may not be altered, modified, rescinded, or extended orally</w:t>
      </w:r>
      <w:r w:rsidR="002B7E13">
        <w:t>.</w:t>
      </w:r>
    </w:p>
    <w:p w14:paraId="2581A977" w14:textId="4F313FD4" w:rsidR="00444ABA" w:rsidRPr="00444ABA" w:rsidRDefault="007F54B1" w:rsidP="00E8236F">
      <w:pPr>
        <w:pStyle w:val="ArticleL1"/>
      </w:pPr>
      <w:bookmarkStart w:id="446" w:name="_Toc221643129"/>
      <w:r w:rsidRPr="00E846AF">
        <w:t>Waivers</w:t>
      </w:r>
      <w:r w:rsidR="002B7E13">
        <w:rPr>
          <w:bCs/>
        </w:rPr>
        <w:t>.</w:t>
      </w:r>
      <w:bookmarkEnd w:id="446"/>
    </w:p>
    <w:p w14:paraId="0000017A" w14:textId="2F6A9603" w:rsidR="005A03D0" w:rsidRDefault="007F54B1" w:rsidP="00E8236F">
      <w:pPr>
        <w:pStyle w:val="BodyText"/>
      </w:pPr>
      <w:r>
        <w:t>The failure of any party to insist in any one or more cases upon the strict performance of any of the obligations under this Agreement or to exercise any right or remedy herein contained shall not be construed as a waiver or a relinquishment for the future of such obligation, right or remedy</w:t>
      </w:r>
      <w:r w:rsidR="002B7E13">
        <w:t xml:space="preserve">.  </w:t>
      </w:r>
      <w:r>
        <w:t>No waiver by any party of any provision of this Agreement shall be deemed to have been made unless set forth in writing and signed by the party to be charged</w:t>
      </w:r>
      <w:r w:rsidR="002B7E13">
        <w:t>.</w:t>
      </w:r>
    </w:p>
    <w:p w14:paraId="45ED11C8" w14:textId="2709BD72" w:rsidR="00444ABA" w:rsidRPr="00444ABA" w:rsidRDefault="007F54B1" w:rsidP="00E8236F">
      <w:pPr>
        <w:pStyle w:val="ArticleL1"/>
      </w:pPr>
      <w:bookmarkStart w:id="447" w:name="_heading=h.17grlj4nss7h" w:colFirst="0" w:colLast="0"/>
      <w:bookmarkStart w:id="448" w:name="_Toc221643130"/>
      <w:bookmarkEnd w:id="447"/>
      <w:r w:rsidRPr="00E846AF">
        <w:t>Successors</w:t>
      </w:r>
      <w:r w:rsidR="002B7E13">
        <w:rPr>
          <w:bCs/>
        </w:rPr>
        <w:t>.</w:t>
      </w:r>
      <w:bookmarkEnd w:id="448"/>
    </w:p>
    <w:p w14:paraId="0000017B" w14:textId="7A4F0E86" w:rsidR="005A03D0" w:rsidRDefault="007F54B1" w:rsidP="00E8236F">
      <w:pPr>
        <w:pStyle w:val="BodyText"/>
      </w:pPr>
      <w:r>
        <w:t>The terms, covenants, agreements, provisions, and conditions contained herein shall bind and inure to the benefit of the Parties hereto, their successors and assigns.</w:t>
      </w:r>
    </w:p>
    <w:p w14:paraId="702D80F2" w14:textId="3BB57569" w:rsidR="00444ABA" w:rsidRPr="00444ABA" w:rsidRDefault="007F54B1" w:rsidP="00E8236F">
      <w:pPr>
        <w:pStyle w:val="ArticleL1"/>
      </w:pPr>
      <w:bookmarkStart w:id="449" w:name="_heading=h.rft8oss4j0rn" w:colFirst="0" w:colLast="0"/>
      <w:bookmarkStart w:id="450" w:name="_Toc221643131"/>
      <w:bookmarkEnd w:id="449"/>
      <w:r>
        <w:rPr>
          <w:bCs/>
        </w:rPr>
        <w:t xml:space="preserve">Certain </w:t>
      </w:r>
      <w:r w:rsidRPr="00E846AF">
        <w:t>Approvals</w:t>
      </w:r>
      <w:r>
        <w:rPr>
          <w:bCs/>
        </w:rPr>
        <w:t xml:space="preserve"> and Reasonableness Standard</w:t>
      </w:r>
      <w:r w:rsidR="002B7E13">
        <w:rPr>
          <w:bCs/>
        </w:rPr>
        <w:t>.</w:t>
      </w:r>
      <w:bookmarkEnd w:id="450"/>
    </w:p>
    <w:p w14:paraId="0000017C" w14:textId="32CFFD19" w:rsidR="005A03D0" w:rsidRDefault="007F54B1" w:rsidP="00E8236F">
      <w:pPr>
        <w:pStyle w:val="BodyText"/>
      </w:pPr>
      <w:r>
        <w:t>Unless otherwise stated, all approvals or consents required of either party hereunder shall not be unreasonably withheld, conditioned or delayed and each party shall endeavor to act reasonably with respect to activities under this Agreement.</w:t>
      </w:r>
    </w:p>
    <w:p w14:paraId="73FB6AAA" w14:textId="3B66236C" w:rsidR="00444ABA" w:rsidRPr="00444ABA" w:rsidRDefault="007F54B1" w:rsidP="00E8236F">
      <w:pPr>
        <w:pStyle w:val="ArticleL1"/>
      </w:pPr>
      <w:bookmarkStart w:id="451" w:name="_heading=h.ftydulcw6lse" w:colFirst="0" w:colLast="0"/>
      <w:bookmarkStart w:id="452" w:name="_Toc221643132"/>
      <w:bookmarkEnd w:id="451"/>
      <w:r w:rsidRPr="00E846AF">
        <w:t>Headings</w:t>
      </w:r>
      <w:r w:rsidR="002B7E13">
        <w:rPr>
          <w:bCs/>
        </w:rPr>
        <w:t>.</w:t>
      </w:r>
      <w:bookmarkEnd w:id="452"/>
    </w:p>
    <w:p w14:paraId="0000017D" w14:textId="1CB8AE17" w:rsidR="005A03D0" w:rsidRDefault="007F54B1" w:rsidP="00E8236F">
      <w:pPr>
        <w:pStyle w:val="BodyText"/>
      </w:pPr>
      <w:r>
        <w:t>The headings in this Agreement are inserted for convenience only and shall not be used to define, limit or describe the scope of this Agreement or any of the obligations herein.</w:t>
      </w:r>
    </w:p>
    <w:p w14:paraId="705CCE76" w14:textId="5869BDC0" w:rsidR="00444ABA" w:rsidRPr="00444ABA" w:rsidRDefault="007F54B1" w:rsidP="00E8236F">
      <w:pPr>
        <w:pStyle w:val="ArticleL1"/>
      </w:pPr>
      <w:bookmarkStart w:id="453" w:name="_heading=h.4nl8redlwuds" w:colFirst="0" w:colLast="0"/>
      <w:bookmarkStart w:id="454" w:name="_Toc221643133"/>
      <w:bookmarkEnd w:id="453"/>
      <w:r w:rsidRPr="00E846AF">
        <w:lastRenderedPageBreak/>
        <w:t>Construction</w:t>
      </w:r>
      <w:r w:rsidR="002B7E13">
        <w:rPr>
          <w:bCs/>
        </w:rPr>
        <w:t>.</w:t>
      </w:r>
      <w:bookmarkEnd w:id="454"/>
    </w:p>
    <w:p w14:paraId="0000017E" w14:textId="0F37F273" w:rsidR="005A03D0" w:rsidRDefault="007F54B1" w:rsidP="00E8236F">
      <w:pPr>
        <w:pStyle w:val="BodyText"/>
        <w:keepNext/>
        <w:keepLines/>
      </w:pPr>
      <w:r>
        <w:t>Whenever in this Agreement a pronoun is used, it shall be construed to represent either the singular or the plural, either the masculine or the feminine, as the case shall demand.</w:t>
      </w:r>
    </w:p>
    <w:p w14:paraId="0000017F" w14:textId="77777777" w:rsidR="005A03D0" w:rsidRDefault="005A03D0" w:rsidP="00E8236F">
      <w:pPr>
        <w:keepNext/>
        <w:keepLines/>
      </w:pPr>
    </w:p>
    <w:p w14:paraId="00000181" w14:textId="187775F5" w:rsidR="005A03D0" w:rsidRDefault="007F54B1" w:rsidP="00E8236F">
      <w:pPr>
        <w:keepNext/>
        <w:keepLines/>
        <w:pBdr>
          <w:top w:val="nil"/>
          <w:left w:val="nil"/>
          <w:bottom w:val="nil"/>
          <w:right w:val="nil"/>
          <w:between w:val="nil"/>
        </w:pBdr>
        <w:spacing w:after="240"/>
        <w:jc w:val="center"/>
        <w:rPr>
          <w:color w:val="000000"/>
        </w:rPr>
      </w:pPr>
      <w:r>
        <w:rPr>
          <w:color w:val="000000"/>
        </w:rPr>
        <w:t>[</w:t>
      </w:r>
      <w:r w:rsidRPr="00E846AF">
        <w:rPr>
          <w:b/>
          <w:bCs/>
          <w:color w:val="000000"/>
        </w:rPr>
        <w:t>SIGNATURES ON NEXT PAGE</w:t>
      </w:r>
      <w:r>
        <w:rPr>
          <w:color w:val="000000"/>
        </w:rPr>
        <w:t>]</w:t>
      </w:r>
    </w:p>
    <w:p w14:paraId="769CFA53" w14:textId="77777777" w:rsidR="00444ABA" w:rsidRDefault="00444ABA" w:rsidP="00444ABA"/>
    <w:p w14:paraId="4520E426" w14:textId="77777777" w:rsidR="00444ABA" w:rsidRDefault="00444ABA" w:rsidP="00444ABA"/>
    <w:p w14:paraId="5B3B1F2A" w14:textId="77777777" w:rsidR="00444ABA" w:rsidRDefault="00444ABA" w:rsidP="00444ABA"/>
    <w:p w14:paraId="689A6ABD" w14:textId="77777777" w:rsidR="00E8236F" w:rsidRDefault="00E8236F" w:rsidP="00444ABA"/>
    <w:p w14:paraId="4DDFAD61" w14:textId="77777777" w:rsidR="00E8236F" w:rsidRDefault="00E8236F" w:rsidP="00444ABA"/>
    <w:p w14:paraId="761F46B3" w14:textId="641A7A8A" w:rsidR="00444ABA" w:rsidRDefault="00444ABA">
      <w:r>
        <w:br w:type="page"/>
      </w:r>
    </w:p>
    <w:p w14:paraId="66DBFD09" w14:textId="77777777" w:rsidR="00444ABA" w:rsidRDefault="00444ABA" w:rsidP="00444ABA"/>
    <w:p w14:paraId="00000182" w14:textId="6F4C7B13" w:rsidR="005A03D0" w:rsidRDefault="007F54B1" w:rsidP="00744008">
      <w:pPr>
        <w:pStyle w:val="BodyText"/>
      </w:pPr>
      <w:r>
        <w:t>IN WITNESS WHEREOF, the undersigned have caused this Agreement to be executed this _____ day of _______________, ______.</w:t>
      </w:r>
    </w:p>
    <w:p w14:paraId="1FA14E62" w14:textId="77777777" w:rsidR="00744008" w:rsidRDefault="00744008" w:rsidP="00744008"/>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75"/>
        <w:gridCol w:w="4675"/>
      </w:tblGrid>
      <w:tr w:rsidR="00744008" w:rsidRPr="00E8236F" w14:paraId="295D112A" w14:textId="77777777" w:rsidTr="00AA1E02">
        <w:tc>
          <w:tcPr>
            <w:tcW w:w="4675" w:type="dxa"/>
          </w:tcPr>
          <w:p w14:paraId="3071566D" w14:textId="6F0FB8B2" w:rsidR="00744008" w:rsidRPr="00E8236F" w:rsidRDefault="00744008" w:rsidP="00AA1E02">
            <w:pPr>
              <w:spacing w:before="20" w:after="20"/>
              <w:rPr>
                <w:rFonts w:eastAsia="Arial"/>
                <w:b/>
                <w:bCs/>
              </w:rPr>
            </w:pPr>
            <w:r w:rsidRPr="00E8236F">
              <w:rPr>
                <w:rFonts w:eastAsia="Arial"/>
                <w:b/>
                <w:bCs/>
              </w:rPr>
              <w:t>RUDG, LLC</w:t>
            </w:r>
          </w:p>
        </w:tc>
        <w:tc>
          <w:tcPr>
            <w:tcW w:w="4675" w:type="dxa"/>
          </w:tcPr>
          <w:p w14:paraId="070D6EB7" w14:textId="2BE2ECAF" w:rsidR="00744008" w:rsidRPr="00E8236F" w:rsidRDefault="00744008" w:rsidP="00AA1E02">
            <w:pPr>
              <w:spacing w:before="20" w:after="20"/>
              <w:rPr>
                <w:rFonts w:eastAsia="Arial"/>
                <w:b/>
                <w:bCs/>
              </w:rPr>
            </w:pPr>
            <w:r w:rsidRPr="00E8236F">
              <w:rPr>
                <w:rFonts w:eastAsia="Arial"/>
                <w:b/>
                <w:bCs/>
              </w:rPr>
              <w:t>THE SCHOOL BOARD OF MIAMI-DADE COUNTY, FLORIDA</w:t>
            </w:r>
          </w:p>
        </w:tc>
      </w:tr>
      <w:tr w:rsidR="00744008" w14:paraId="2001047C" w14:textId="77777777" w:rsidTr="00AA1E02">
        <w:tc>
          <w:tcPr>
            <w:tcW w:w="4675" w:type="dxa"/>
          </w:tcPr>
          <w:p w14:paraId="726831F3" w14:textId="77777777" w:rsidR="00744008" w:rsidRDefault="00744008" w:rsidP="00AA1E02">
            <w:pPr>
              <w:spacing w:before="20" w:after="20"/>
              <w:rPr>
                <w:rFonts w:eastAsia="Arial"/>
              </w:rPr>
            </w:pPr>
          </w:p>
        </w:tc>
        <w:tc>
          <w:tcPr>
            <w:tcW w:w="4675" w:type="dxa"/>
          </w:tcPr>
          <w:p w14:paraId="2251323D" w14:textId="77777777" w:rsidR="00744008" w:rsidRDefault="00744008" w:rsidP="00AA1E02">
            <w:pPr>
              <w:spacing w:before="20" w:after="20"/>
              <w:rPr>
                <w:rFonts w:eastAsia="Arial"/>
              </w:rPr>
            </w:pPr>
          </w:p>
        </w:tc>
      </w:tr>
      <w:tr w:rsidR="00744008" w14:paraId="5E5110E8" w14:textId="77777777" w:rsidTr="00AA1E02">
        <w:tc>
          <w:tcPr>
            <w:tcW w:w="4675" w:type="dxa"/>
          </w:tcPr>
          <w:p w14:paraId="77EE5558" w14:textId="77777777" w:rsidR="00744008" w:rsidRDefault="00744008" w:rsidP="00AA1E02">
            <w:pPr>
              <w:spacing w:before="20" w:after="20"/>
              <w:rPr>
                <w:rFonts w:eastAsia="Arial"/>
              </w:rPr>
            </w:pPr>
          </w:p>
        </w:tc>
        <w:tc>
          <w:tcPr>
            <w:tcW w:w="4675" w:type="dxa"/>
          </w:tcPr>
          <w:p w14:paraId="0D4D01F7" w14:textId="77777777" w:rsidR="00744008" w:rsidRDefault="00744008" w:rsidP="00AA1E02">
            <w:pPr>
              <w:spacing w:before="20" w:after="20"/>
              <w:rPr>
                <w:rFonts w:eastAsia="Arial"/>
              </w:rPr>
            </w:pPr>
          </w:p>
        </w:tc>
      </w:tr>
      <w:tr w:rsidR="00744008" w14:paraId="78B5162F" w14:textId="77777777" w:rsidTr="00AA1E02">
        <w:tc>
          <w:tcPr>
            <w:tcW w:w="4675" w:type="dxa"/>
          </w:tcPr>
          <w:p w14:paraId="181D3FB7" w14:textId="456B125B" w:rsidR="00744008" w:rsidRPr="00744008" w:rsidRDefault="00744008" w:rsidP="00AA1E02">
            <w:pPr>
              <w:spacing w:before="20" w:after="20"/>
              <w:rPr>
                <w:rFonts w:eastAsia="Arial"/>
              </w:rPr>
            </w:pPr>
            <w:r>
              <w:rPr>
                <w:rFonts w:eastAsia="Arial"/>
              </w:rPr>
              <w:t>By:</w:t>
            </w:r>
            <w:r>
              <w:rPr>
                <w:rFonts w:eastAsia="Arial"/>
                <w:u w:val="single"/>
              </w:rPr>
              <w:tab/>
            </w:r>
            <w:r>
              <w:rPr>
                <w:rFonts w:eastAsia="Arial"/>
                <w:u w:val="single"/>
              </w:rPr>
              <w:tab/>
            </w:r>
            <w:r>
              <w:rPr>
                <w:rFonts w:eastAsia="Arial"/>
                <w:u w:val="single"/>
              </w:rPr>
              <w:tab/>
            </w:r>
            <w:r>
              <w:rPr>
                <w:rFonts w:eastAsia="Arial"/>
                <w:u w:val="single"/>
              </w:rPr>
              <w:tab/>
            </w:r>
            <w:r>
              <w:rPr>
                <w:rFonts w:eastAsia="Arial"/>
                <w:u w:val="single"/>
              </w:rPr>
              <w:tab/>
            </w:r>
            <w:r>
              <w:rPr>
                <w:rFonts w:eastAsia="Arial"/>
                <w:u w:val="single"/>
              </w:rPr>
              <w:tab/>
            </w:r>
          </w:p>
        </w:tc>
        <w:tc>
          <w:tcPr>
            <w:tcW w:w="4675" w:type="dxa"/>
          </w:tcPr>
          <w:p w14:paraId="35221CBC" w14:textId="397C2CFE" w:rsidR="00744008" w:rsidRPr="00744008" w:rsidRDefault="00744008" w:rsidP="00AA1E02">
            <w:pPr>
              <w:spacing w:before="20" w:after="20"/>
              <w:rPr>
                <w:rFonts w:eastAsia="Arial"/>
              </w:rPr>
            </w:pPr>
            <w:r>
              <w:rPr>
                <w:rFonts w:eastAsia="Arial"/>
              </w:rPr>
              <w:t>By:</w:t>
            </w:r>
            <w:r>
              <w:rPr>
                <w:rFonts w:eastAsia="Arial"/>
                <w:u w:val="single"/>
              </w:rPr>
              <w:tab/>
            </w:r>
            <w:r>
              <w:rPr>
                <w:rFonts w:eastAsia="Arial"/>
                <w:u w:val="single"/>
              </w:rPr>
              <w:tab/>
            </w:r>
            <w:r>
              <w:rPr>
                <w:rFonts w:eastAsia="Arial"/>
                <w:u w:val="single"/>
              </w:rPr>
              <w:tab/>
            </w:r>
            <w:r>
              <w:rPr>
                <w:rFonts w:eastAsia="Arial"/>
                <w:u w:val="single"/>
              </w:rPr>
              <w:tab/>
            </w:r>
            <w:r>
              <w:rPr>
                <w:rFonts w:eastAsia="Arial"/>
                <w:u w:val="single"/>
              </w:rPr>
              <w:tab/>
            </w:r>
            <w:r>
              <w:rPr>
                <w:rFonts w:eastAsia="Arial"/>
                <w:u w:val="single"/>
              </w:rPr>
              <w:tab/>
            </w:r>
          </w:p>
        </w:tc>
      </w:tr>
      <w:tr w:rsidR="00744008" w14:paraId="23AC92D2" w14:textId="77777777" w:rsidTr="00AA1E02">
        <w:tc>
          <w:tcPr>
            <w:tcW w:w="4675" w:type="dxa"/>
          </w:tcPr>
          <w:p w14:paraId="22F10FFF" w14:textId="39234036" w:rsidR="00744008" w:rsidRPr="00744008" w:rsidRDefault="00744008" w:rsidP="00AA1E02">
            <w:pPr>
              <w:spacing w:before="20" w:after="20"/>
              <w:rPr>
                <w:rFonts w:eastAsia="Arial"/>
              </w:rPr>
            </w:pPr>
            <w:r>
              <w:rPr>
                <w:rFonts w:eastAsia="Arial"/>
              </w:rPr>
              <w:t>Name:</w:t>
            </w:r>
            <w:r>
              <w:rPr>
                <w:rFonts w:eastAsia="Arial"/>
              </w:rPr>
              <w:tab/>
            </w:r>
            <w:r>
              <w:rPr>
                <w:rFonts w:eastAsia="Arial"/>
                <w:u w:val="single"/>
              </w:rPr>
              <w:tab/>
            </w:r>
            <w:r>
              <w:rPr>
                <w:rFonts w:eastAsia="Arial"/>
                <w:u w:val="single"/>
              </w:rPr>
              <w:tab/>
            </w:r>
            <w:r>
              <w:rPr>
                <w:rFonts w:eastAsia="Arial"/>
                <w:u w:val="single"/>
              </w:rPr>
              <w:tab/>
            </w:r>
            <w:r>
              <w:rPr>
                <w:rFonts w:eastAsia="Arial"/>
                <w:u w:val="single"/>
              </w:rPr>
              <w:tab/>
            </w:r>
            <w:r>
              <w:rPr>
                <w:rFonts w:eastAsia="Arial"/>
                <w:u w:val="single"/>
              </w:rPr>
              <w:tab/>
            </w:r>
          </w:p>
        </w:tc>
        <w:tc>
          <w:tcPr>
            <w:tcW w:w="4675" w:type="dxa"/>
          </w:tcPr>
          <w:p w14:paraId="14FF5D57" w14:textId="594BE888" w:rsidR="00744008" w:rsidRPr="00744008" w:rsidRDefault="00744008" w:rsidP="00AA1E02">
            <w:pPr>
              <w:spacing w:before="20" w:after="20"/>
              <w:rPr>
                <w:rFonts w:eastAsia="Arial"/>
              </w:rPr>
            </w:pPr>
            <w:r>
              <w:rPr>
                <w:rFonts w:eastAsia="Arial"/>
              </w:rPr>
              <w:t>Name:</w:t>
            </w:r>
            <w:r>
              <w:rPr>
                <w:rFonts w:eastAsia="Arial"/>
              </w:rPr>
              <w:tab/>
            </w:r>
            <w:r>
              <w:rPr>
                <w:rFonts w:eastAsia="Arial"/>
                <w:u w:val="single"/>
              </w:rPr>
              <w:tab/>
            </w:r>
            <w:r>
              <w:rPr>
                <w:rFonts w:eastAsia="Arial"/>
                <w:u w:val="single"/>
              </w:rPr>
              <w:tab/>
            </w:r>
            <w:r>
              <w:rPr>
                <w:rFonts w:eastAsia="Arial"/>
                <w:u w:val="single"/>
              </w:rPr>
              <w:tab/>
            </w:r>
            <w:r>
              <w:rPr>
                <w:rFonts w:eastAsia="Arial"/>
                <w:u w:val="single"/>
              </w:rPr>
              <w:tab/>
            </w:r>
            <w:r>
              <w:rPr>
                <w:rFonts w:eastAsia="Arial"/>
                <w:u w:val="single"/>
              </w:rPr>
              <w:tab/>
            </w:r>
          </w:p>
        </w:tc>
      </w:tr>
      <w:tr w:rsidR="00744008" w14:paraId="53960AF4" w14:textId="77777777" w:rsidTr="00AA1E02">
        <w:tc>
          <w:tcPr>
            <w:tcW w:w="4675" w:type="dxa"/>
          </w:tcPr>
          <w:p w14:paraId="275275F3" w14:textId="20351108" w:rsidR="00744008" w:rsidRPr="00744008" w:rsidRDefault="00744008" w:rsidP="00AA1E02">
            <w:pPr>
              <w:spacing w:before="20" w:after="20"/>
              <w:rPr>
                <w:rFonts w:eastAsia="Arial"/>
              </w:rPr>
            </w:pPr>
            <w:r>
              <w:rPr>
                <w:rFonts w:eastAsia="Arial"/>
              </w:rPr>
              <w:t>Title:</w:t>
            </w:r>
            <w:r>
              <w:rPr>
                <w:rFonts w:eastAsia="Arial"/>
              </w:rPr>
              <w:tab/>
            </w:r>
            <w:r>
              <w:rPr>
                <w:rFonts w:eastAsia="Arial"/>
                <w:u w:val="single"/>
              </w:rPr>
              <w:tab/>
            </w:r>
            <w:r>
              <w:rPr>
                <w:rFonts w:eastAsia="Arial"/>
                <w:u w:val="single"/>
              </w:rPr>
              <w:tab/>
            </w:r>
            <w:r>
              <w:rPr>
                <w:rFonts w:eastAsia="Arial"/>
                <w:u w:val="single"/>
              </w:rPr>
              <w:tab/>
            </w:r>
            <w:r>
              <w:rPr>
                <w:rFonts w:eastAsia="Arial"/>
                <w:u w:val="single"/>
              </w:rPr>
              <w:tab/>
            </w:r>
            <w:r>
              <w:rPr>
                <w:rFonts w:eastAsia="Arial"/>
                <w:u w:val="single"/>
              </w:rPr>
              <w:tab/>
            </w:r>
          </w:p>
        </w:tc>
        <w:tc>
          <w:tcPr>
            <w:tcW w:w="4675" w:type="dxa"/>
          </w:tcPr>
          <w:p w14:paraId="2183AD24" w14:textId="457F6F07" w:rsidR="00744008" w:rsidRPr="00744008" w:rsidRDefault="00744008" w:rsidP="00AA1E02">
            <w:pPr>
              <w:spacing w:before="20" w:after="20"/>
              <w:rPr>
                <w:rFonts w:eastAsia="Arial"/>
              </w:rPr>
            </w:pPr>
            <w:r>
              <w:rPr>
                <w:rFonts w:eastAsia="Arial"/>
              </w:rPr>
              <w:t>Title:</w:t>
            </w:r>
            <w:r>
              <w:rPr>
                <w:rFonts w:eastAsia="Arial"/>
              </w:rPr>
              <w:tab/>
            </w:r>
            <w:r>
              <w:rPr>
                <w:rFonts w:eastAsia="Arial"/>
                <w:u w:val="single"/>
              </w:rPr>
              <w:tab/>
            </w:r>
            <w:r>
              <w:rPr>
                <w:rFonts w:eastAsia="Arial"/>
                <w:u w:val="single"/>
              </w:rPr>
              <w:tab/>
            </w:r>
            <w:r>
              <w:rPr>
                <w:rFonts w:eastAsia="Arial"/>
                <w:u w:val="single"/>
              </w:rPr>
              <w:tab/>
            </w:r>
            <w:r>
              <w:rPr>
                <w:rFonts w:eastAsia="Arial"/>
                <w:u w:val="single"/>
              </w:rPr>
              <w:tab/>
            </w:r>
            <w:r>
              <w:rPr>
                <w:rFonts w:eastAsia="Arial"/>
                <w:u w:val="single"/>
              </w:rPr>
              <w:tab/>
            </w:r>
          </w:p>
        </w:tc>
      </w:tr>
      <w:tr w:rsidR="00744008" w14:paraId="3C304C39" w14:textId="77777777" w:rsidTr="00AA1E02">
        <w:tc>
          <w:tcPr>
            <w:tcW w:w="4675" w:type="dxa"/>
          </w:tcPr>
          <w:p w14:paraId="0CBFA02F" w14:textId="5B07608E" w:rsidR="00744008" w:rsidRPr="00744008" w:rsidRDefault="00744008" w:rsidP="00AA1E02">
            <w:pPr>
              <w:spacing w:before="20" w:after="20"/>
              <w:rPr>
                <w:rFonts w:eastAsia="Arial"/>
              </w:rPr>
            </w:pPr>
            <w:r>
              <w:rPr>
                <w:rFonts w:eastAsia="Arial"/>
              </w:rPr>
              <w:t>Date:</w:t>
            </w:r>
            <w:r>
              <w:rPr>
                <w:rFonts w:eastAsia="Arial"/>
              </w:rPr>
              <w:tab/>
            </w:r>
            <w:r>
              <w:rPr>
                <w:rFonts w:eastAsia="Arial"/>
                <w:u w:val="single"/>
              </w:rPr>
              <w:tab/>
            </w:r>
            <w:r>
              <w:rPr>
                <w:rFonts w:eastAsia="Arial"/>
                <w:u w:val="single"/>
              </w:rPr>
              <w:tab/>
            </w:r>
            <w:r>
              <w:rPr>
                <w:rFonts w:eastAsia="Arial"/>
                <w:u w:val="single"/>
              </w:rPr>
              <w:tab/>
            </w:r>
            <w:r>
              <w:rPr>
                <w:rFonts w:eastAsia="Arial"/>
                <w:u w:val="single"/>
              </w:rPr>
              <w:tab/>
            </w:r>
            <w:r>
              <w:rPr>
                <w:rFonts w:eastAsia="Arial"/>
                <w:u w:val="single"/>
              </w:rPr>
              <w:tab/>
            </w:r>
          </w:p>
        </w:tc>
        <w:tc>
          <w:tcPr>
            <w:tcW w:w="4675" w:type="dxa"/>
          </w:tcPr>
          <w:p w14:paraId="2E70E5E5" w14:textId="50863E12" w:rsidR="00744008" w:rsidRPr="00744008" w:rsidRDefault="00744008" w:rsidP="00AA1E02">
            <w:pPr>
              <w:spacing w:before="20" w:after="20"/>
              <w:rPr>
                <w:rFonts w:eastAsia="Arial"/>
              </w:rPr>
            </w:pPr>
            <w:r>
              <w:rPr>
                <w:rFonts w:eastAsia="Arial"/>
              </w:rPr>
              <w:t>Date:</w:t>
            </w:r>
            <w:r>
              <w:rPr>
                <w:rFonts w:eastAsia="Arial"/>
              </w:rPr>
              <w:tab/>
            </w:r>
            <w:r>
              <w:rPr>
                <w:rFonts w:eastAsia="Arial"/>
                <w:u w:val="single"/>
              </w:rPr>
              <w:tab/>
            </w:r>
            <w:r>
              <w:rPr>
                <w:rFonts w:eastAsia="Arial"/>
                <w:u w:val="single"/>
              </w:rPr>
              <w:tab/>
            </w:r>
            <w:r>
              <w:rPr>
                <w:rFonts w:eastAsia="Arial"/>
                <w:u w:val="single"/>
              </w:rPr>
              <w:tab/>
            </w:r>
            <w:r>
              <w:rPr>
                <w:rFonts w:eastAsia="Arial"/>
                <w:u w:val="single"/>
              </w:rPr>
              <w:tab/>
            </w:r>
            <w:r>
              <w:rPr>
                <w:rFonts w:eastAsia="Arial"/>
                <w:u w:val="single"/>
              </w:rPr>
              <w:tab/>
            </w:r>
          </w:p>
        </w:tc>
      </w:tr>
      <w:tr w:rsidR="00744008" w14:paraId="6B6DA8E4" w14:textId="77777777" w:rsidTr="00AA1E02">
        <w:tc>
          <w:tcPr>
            <w:tcW w:w="4675" w:type="dxa"/>
          </w:tcPr>
          <w:p w14:paraId="4B8AF196" w14:textId="77777777" w:rsidR="00744008" w:rsidRDefault="00744008" w:rsidP="00AA1E02">
            <w:pPr>
              <w:spacing w:before="20" w:after="20"/>
              <w:rPr>
                <w:rFonts w:eastAsia="Arial"/>
              </w:rPr>
            </w:pPr>
          </w:p>
        </w:tc>
        <w:tc>
          <w:tcPr>
            <w:tcW w:w="4675" w:type="dxa"/>
          </w:tcPr>
          <w:p w14:paraId="2C62F56A" w14:textId="77777777" w:rsidR="00744008" w:rsidRDefault="00744008" w:rsidP="00AA1E02">
            <w:pPr>
              <w:spacing w:before="20" w:after="20"/>
              <w:rPr>
                <w:rFonts w:eastAsia="Arial"/>
              </w:rPr>
            </w:pPr>
          </w:p>
        </w:tc>
      </w:tr>
      <w:tr w:rsidR="00744008" w14:paraId="02BE9326" w14:textId="77777777" w:rsidTr="00AA1E02">
        <w:tc>
          <w:tcPr>
            <w:tcW w:w="4675" w:type="dxa"/>
          </w:tcPr>
          <w:p w14:paraId="633BCEDA" w14:textId="77777777" w:rsidR="00744008" w:rsidRDefault="00744008" w:rsidP="00AA1E02">
            <w:pPr>
              <w:spacing w:before="20" w:after="20"/>
              <w:rPr>
                <w:rFonts w:eastAsia="Arial"/>
              </w:rPr>
            </w:pPr>
          </w:p>
        </w:tc>
        <w:tc>
          <w:tcPr>
            <w:tcW w:w="4675" w:type="dxa"/>
          </w:tcPr>
          <w:p w14:paraId="087B7184" w14:textId="77777777" w:rsidR="00744008" w:rsidRDefault="00744008" w:rsidP="00AA1E02">
            <w:pPr>
              <w:spacing w:before="20" w:after="20"/>
              <w:rPr>
                <w:rFonts w:eastAsia="Arial"/>
              </w:rPr>
            </w:pPr>
          </w:p>
        </w:tc>
      </w:tr>
      <w:tr w:rsidR="00744008" w14:paraId="2C4566E6" w14:textId="77777777" w:rsidTr="00AA1E02">
        <w:tc>
          <w:tcPr>
            <w:tcW w:w="4675" w:type="dxa"/>
          </w:tcPr>
          <w:p w14:paraId="30C6B9C0" w14:textId="644CC597" w:rsidR="00744008" w:rsidRPr="00744008" w:rsidRDefault="00744008" w:rsidP="00AA1E02">
            <w:pPr>
              <w:spacing w:before="20" w:after="20"/>
              <w:rPr>
                <w:rFonts w:eastAsia="Arial"/>
              </w:rPr>
            </w:pPr>
            <w:r>
              <w:rPr>
                <w:rFonts w:eastAsia="Arial"/>
              </w:rPr>
              <w:t>Attest:</w:t>
            </w:r>
            <w:r>
              <w:rPr>
                <w:rFonts w:eastAsia="Arial"/>
                <w:u w:val="single"/>
              </w:rPr>
              <w:tab/>
            </w:r>
            <w:r>
              <w:rPr>
                <w:rFonts w:eastAsia="Arial"/>
                <w:u w:val="single"/>
              </w:rPr>
              <w:tab/>
            </w:r>
            <w:r>
              <w:rPr>
                <w:rFonts w:eastAsia="Arial"/>
                <w:u w:val="single"/>
              </w:rPr>
              <w:tab/>
            </w:r>
            <w:r>
              <w:rPr>
                <w:rFonts w:eastAsia="Arial"/>
                <w:u w:val="single"/>
              </w:rPr>
              <w:tab/>
            </w:r>
            <w:r>
              <w:rPr>
                <w:rFonts w:eastAsia="Arial"/>
                <w:u w:val="single"/>
              </w:rPr>
              <w:tab/>
            </w:r>
            <w:r>
              <w:rPr>
                <w:rFonts w:eastAsia="Arial"/>
                <w:u w:val="single"/>
              </w:rPr>
              <w:tab/>
            </w:r>
          </w:p>
        </w:tc>
        <w:tc>
          <w:tcPr>
            <w:tcW w:w="4675" w:type="dxa"/>
          </w:tcPr>
          <w:p w14:paraId="52D0B891" w14:textId="77777777" w:rsidR="00744008" w:rsidRDefault="00744008" w:rsidP="00AA1E02">
            <w:pPr>
              <w:spacing w:before="20" w:after="20"/>
              <w:rPr>
                <w:rFonts w:eastAsia="Arial"/>
              </w:rPr>
            </w:pPr>
          </w:p>
        </w:tc>
      </w:tr>
      <w:tr w:rsidR="00744008" w14:paraId="4747EF5F" w14:textId="77777777" w:rsidTr="00AA1E02">
        <w:tc>
          <w:tcPr>
            <w:tcW w:w="4675" w:type="dxa"/>
          </w:tcPr>
          <w:p w14:paraId="6275B029" w14:textId="5BBE035A" w:rsidR="00744008" w:rsidRDefault="00744008" w:rsidP="00AA1E02">
            <w:pPr>
              <w:spacing w:before="20" w:after="20"/>
              <w:rPr>
                <w:rFonts w:eastAsia="Arial"/>
              </w:rPr>
            </w:pPr>
            <w:r>
              <w:rPr>
                <w:rFonts w:eastAsia="Arial"/>
              </w:rPr>
              <w:tab/>
              <w:t xml:space="preserve">Authorized Person </w:t>
            </w:r>
            <w:r w:rsidRPr="00DC3D60">
              <w:rPr>
                <w:rFonts w:eastAsia="Arial"/>
                <w:b/>
                <w:bCs/>
              </w:rPr>
              <w:t>OR</w:t>
            </w:r>
            <w:r>
              <w:rPr>
                <w:rFonts w:eastAsia="Arial"/>
              </w:rPr>
              <w:t xml:space="preserve"> Notary Public</w:t>
            </w:r>
          </w:p>
        </w:tc>
        <w:tc>
          <w:tcPr>
            <w:tcW w:w="4675" w:type="dxa"/>
          </w:tcPr>
          <w:p w14:paraId="57F403F0" w14:textId="77777777" w:rsidR="00744008" w:rsidRDefault="00744008" w:rsidP="00AA1E02">
            <w:pPr>
              <w:spacing w:before="20" w:after="20"/>
              <w:rPr>
                <w:rFonts w:eastAsia="Arial"/>
              </w:rPr>
            </w:pPr>
          </w:p>
        </w:tc>
      </w:tr>
      <w:tr w:rsidR="00744008" w14:paraId="33621E90" w14:textId="77777777" w:rsidTr="00AA1E02">
        <w:tc>
          <w:tcPr>
            <w:tcW w:w="4675" w:type="dxa"/>
          </w:tcPr>
          <w:p w14:paraId="5CFB5E5F" w14:textId="77777777" w:rsidR="00744008" w:rsidRDefault="00744008" w:rsidP="00AA1E02">
            <w:pPr>
              <w:spacing w:before="20" w:after="20"/>
              <w:rPr>
                <w:rFonts w:eastAsia="Arial"/>
              </w:rPr>
            </w:pPr>
          </w:p>
        </w:tc>
        <w:tc>
          <w:tcPr>
            <w:tcW w:w="4675" w:type="dxa"/>
          </w:tcPr>
          <w:p w14:paraId="32604C76" w14:textId="77777777" w:rsidR="00744008" w:rsidRDefault="00744008" w:rsidP="00AA1E02">
            <w:pPr>
              <w:spacing w:before="20" w:after="20"/>
              <w:rPr>
                <w:rFonts w:eastAsia="Arial"/>
              </w:rPr>
            </w:pPr>
          </w:p>
        </w:tc>
      </w:tr>
      <w:tr w:rsidR="00744008" w14:paraId="39716E3E" w14:textId="77777777" w:rsidTr="00AA1E02">
        <w:tc>
          <w:tcPr>
            <w:tcW w:w="4675" w:type="dxa"/>
          </w:tcPr>
          <w:p w14:paraId="3282AA82" w14:textId="77777777" w:rsidR="00744008" w:rsidRDefault="00744008" w:rsidP="00AA1E02">
            <w:pPr>
              <w:spacing w:before="20" w:after="20"/>
              <w:rPr>
                <w:rFonts w:eastAsia="Arial"/>
              </w:rPr>
            </w:pPr>
          </w:p>
        </w:tc>
        <w:tc>
          <w:tcPr>
            <w:tcW w:w="4675" w:type="dxa"/>
          </w:tcPr>
          <w:p w14:paraId="59D41D35" w14:textId="77777777" w:rsidR="00744008" w:rsidRDefault="00744008" w:rsidP="00AA1E02">
            <w:pPr>
              <w:spacing w:before="20" w:after="20"/>
              <w:rPr>
                <w:rFonts w:eastAsia="Arial"/>
              </w:rPr>
            </w:pPr>
          </w:p>
        </w:tc>
      </w:tr>
      <w:tr w:rsidR="00744008" w14:paraId="38C1A592" w14:textId="77777777" w:rsidTr="00AA1E02">
        <w:tc>
          <w:tcPr>
            <w:tcW w:w="4675" w:type="dxa"/>
          </w:tcPr>
          <w:p w14:paraId="6DE7F6D5" w14:textId="30B9A550" w:rsidR="00744008" w:rsidRPr="008161E0" w:rsidRDefault="008161E0" w:rsidP="00AA1E02">
            <w:pPr>
              <w:spacing w:before="20" w:after="20"/>
              <w:rPr>
                <w:rFonts w:eastAsia="Arial"/>
              </w:rPr>
            </w:pPr>
            <w:r>
              <w:rPr>
                <w:rFonts w:eastAsia="Arial"/>
                <w:u w:val="single"/>
              </w:rPr>
              <w:tab/>
            </w:r>
            <w:r>
              <w:rPr>
                <w:rFonts w:eastAsia="Arial"/>
                <w:u w:val="single"/>
              </w:rPr>
              <w:tab/>
            </w:r>
            <w:r>
              <w:rPr>
                <w:rFonts w:eastAsia="Arial"/>
                <w:u w:val="single"/>
              </w:rPr>
              <w:tab/>
            </w:r>
            <w:r>
              <w:rPr>
                <w:rFonts w:eastAsia="Arial"/>
                <w:u w:val="single"/>
              </w:rPr>
              <w:tab/>
            </w:r>
            <w:r>
              <w:rPr>
                <w:rFonts w:eastAsia="Arial"/>
                <w:u w:val="single"/>
              </w:rPr>
              <w:tab/>
            </w:r>
            <w:r>
              <w:rPr>
                <w:rFonts w:eastAsia="Arial"/>
                <w:u w:val="single"/>
              </w:rPr>
              <w:tab/>
            </w:r>
          </w:p>
        </w:tc>
        <w:tc>
          <w:tcPr>
            <w:tcW w:w="4675" w:type="dxa"/>
          </w:tcPr>
          <w:p w14:paraId="76F53A11" w14:textId="77777777" w:rsidR="00744008" w:rsidRDefault="00744008" w:rsidP="00AA1E02">
            <w:pPr>
              <w:spacing w:before="20" w:after="20"/>
              <w:rPr>
                <w:rFonts w:eastAsia="Arial"/>
              </w:rPr>
            </w:pPr>
          </w:p>
        </w:tc>
      </w:tr>
      <w:tr w:rsidR="008161E0" w14:paraId="2C34496D" w14:textId="77777777" w:rsidTr="00AA1E02">
        <w:tc>
          <w:tcPr>
            <w:tcW w:w="4675" w:type="dxa"/>
          </w:tcPr>
          <w:p w14:paraId="05812A95" w14:textId="0B1C57DC" w:rsidR="008161E0" w:rsidRPr="008161E0" w:rsidRDefault="008161E0" w:rsidP="00AA1E02">
            <w:pPr>
              <w:spacing w:before="20" w:after="20"/>
              <w:rPr>
                <w:rFonts w:eastAsia="Arial"/>
              </w:rPr>
            </w:pPr>
            <w:r>
              <w:rPr>
                <w:rFonts w:eastAsia="Arial"/>
              </w:rPr>
              <w:t>Print Name:</w:t>
            </w:r>
            <w:r>
              <w:rPr>
                <w:rFonts w:eastAsia="Arial"/>
              </w:rPr>
              <w:tab/>
            </w:r>
            <w:r>
              <w:rPr>
                <w:rFonts w:eastAsia="Arial"/>
                <w:u w:val="single"/>
              </w:rPr>
              <w:tab/>
            </w:r>
            <w:r>
              <w:rPr>
                <w:rFonts w:eastAsia="Arial"/>
                <w:u w:val="single"/>
              </w:rPr>
              <w:tab/>
            </w:r>
            <w:r>
              <w:rPr>
                <w:rFonts w:eastAsia="Arial"/>
                <w:u w:val="single"/>
              </w:rPr>
              <w:tab/>
            </w:r>
            <w:r>
              <w:rPr>
                <w:rFonts w:eastAsia="Arial"/>
                <w:u w:val="single"/>
              </w:rPr>
              <w:tab/>
            </w:r>
          </w:p>
        </w:tc>
        <w:tc>
          <w:tcPr>
            <w:tcW w:w="4675" w:type="dxa"/>
          </w:tcPr>
          <w:p w14:paraId="474B3B71" w14:textId="77777777" w:rsidR="008161E0" w:rsidRDefault="008161E0" w:rsidP="00AA1E02">
            <w:pPr>
              <w:spacing w:before="20" w:after="20"/>
              <w:rPr>
                <w:rFonts w:eastAsia="Arial"/>
              </w:rPr>
            </w:pPr>
          </w:p>
        </w:tc>
      </w:tr>
      <w:tr w:rsidR="008161E0" w14:paraId="10661C3F" w14:textId="77777777" w:rsidTr="00AA1E02">
        <w:tc>
          <w:tcPr>
            <w:tcW w:w="4675" w:type="dxa"/>
          </w:tcPr>
          <w:p w14:paraId="63114178" w14:textId="03EC6DDE" w:rsidR="008161E0" w:rsidRPr="008161E0" w:rsidRDefault="008161E0" w:rsidP="00AA1E02">
            <w:pPr>
              <w:spacing w:before="20" w:after="20"/>
              <w:rPr>
                <w:rFonts w:eastAsia="Arial"/>
              </w:rPr>
            </w:pPr>
            <w:r>
              <w:rPr>
                <w:rFonts w:eastAsia="Arial"/>
              </w:rPr>
              <w:t>Title:</w:t>
            </w:r>
            <w:r>
              <w:rPr>
                <w:rFonts w:eastAsia="Arial"/>
              </w:rPr>
              <w:tab/>
            </w:r>
            <w:r>
              <w:rPr>
                <w:rFonts w:eastAsia="Arial"/>
              </w:rPr>
              <w:tab/>
            </w:r>
            <w:r>
              <w:rPr>
                <w:rFonts w:eastAsia="Arial"/>
                <w:u w:val="single"/>
              </w:rPr>
              <w:tab/>
            </w:r>
            <w:r>
              <w:rPr>
                <w:rFonts w:eastAsia="Arial"/>
                <w:u w:val="single"/>
              </w:rPr>
              <w:tab/>
            </w:r>
            <w:r>
              <w:rPr>
                <w:rFonts w:eastAsia="Arial"/>
                <w:u w:val="single"/>
              </w:rPr>
              <w:tab/>
            </w:r>
            <w:r>
              <w:rPr>
                <w:rFonts w:eastAsia="Arial"/>
                <w:u w:val="single"/>
              </w:rPr>
              <w:tab/>
            </w:r>
          </w:p>
        </w:tc>
        <w:tc>
          <w:tcPr>
            <w:tcW w:w="4675" w:type="dxa"/>
          </w:tcPr>
          <w:p w14:paraId="280985FE" w14:textId="77777777" w:rsidR="008161E0" w:rsidRDefault="008161E0" w:rsidP="00AA1E02">
            <w:pPr>
              <w:spacing w:before="20" w:after="20"/>
              <w:rPr>
                <w:rFonts w:eastAsia="Arial"/>
              </w:rPr>
            </w:pPr>
          </w:p>
        </w:tc>
      </w:tr>
      <w:tr w:rsidR="008161E0" w14:paraId="7DE61382" w14:textId="77777777" w:rsidTr="00AA1E02">
        <w:tc>
          <w:tcPr>
            <w:tcW w:w="4675" w:type="dxa"/>
          </w:tcPr>
          <w:p w14:paraId="4B8241E8" w14:textId="6AC09B97" w:rsidR="008161E0" w:rsidRPr="008161E0" w:rsidRDefault="008161E0" w:rsidP="00AA1E02">
            <w:pPr>
              <w:spacing w:before="20" w:after="20"/>
              <w:rPr>
                <w:rFonts w:eastAsia="Arial"/>
              </w:rPr>
            </w:pPr>
            <w:r>
              <w:rPr>
                <w:rFonts w:eastAsia="Arial"/>
              </w:rPr>
              <w:t>Date:</w:t>
            </w:r>
            <w:r>
              <w:rPr>
                <w:rFonts w:eastAsia="Arial"/>
              </w:rPr>
              <w:tab/>
            </w:r>
            <w:r>
              <w:rPr>
                <w:rFonts w:eastAsia="Arial"/>
              </w:rPr>
              <w:tab/>
            </w:r>
            <w:r>
              <w:rPr>
                <w:rFonts w:eastAsia="Arial"/>
                <w:u w:val="single"/>
              </w:rPr>
              <w:tab/>
            </w:r>
            <w:r>
              <w:rPr>
                <w:rFonts w:eastAsia="Arial"/>
                <w:u w:val="single"/>
              </w:rPr>
              <w:tab/>
            </w:r>
            <w:r>
              <w:rPr>
                <w:rFonts w:eastAsia="Arial"/>
                <w:u w:val="single"/>
              </w:rPr>
              <w:tab/>
            </w:r>
            <w:r>
              <w:rPr>
                <w:rFonts w:eastAsia="Arial"/>
                <w:u w:val="single"/>
              </w:rPr>
              <w:tab/>
            </w:r>
          </w:p>
        </w:tc>
        <w:tc>
          <w:tcPr>
            <w:tcW w:w="4675" w:type="dxa"/>
          </w:tcPr>
          <w:p w14:paraId="5F273340" w14:textId="77777777" w:rsidR="008161E0" w:rsidRDefault="008161E0" w:rsidP="00AA1E02">
            <w:pPr>
              <w:spacing w:before="20" w:after="20"/>
              <w:rPr>
                <w:rFonts w:eastAsia="Arial"/>
              </w:rPr>
            </w:pPr>
          </w:p>
        </w:tc>
      </w:tr>
      <w:tr w:rsidR="008161E0" w14:paraId="06096818" w14:textId="77777777" w:rsidTr="00AA1E02">
        <w:tc>
          <w:tcPr>
            <w:tcW w:w="4675" w:type="dxa"/>
          </w:tcPr>
          <w:p w14:paraId="7CE0AD34" w14:textId="77777777" w:rsidR="008161E0" w:rsidRDefault="008161E0" w:rsidP="00AA1E02">
            <w:pPr>
              <w:spacing w:before="20" w:after="20"/>
              <w:rPr>
                <w:rFonts w:eastAsia="Arial"/>
              </w:rPr>
            </w:pPr>
          </w:p>
        </w:tc>
        <w:tc>
          <w:tcPr>
            <w:tcW w:w="4675" w:type="dxa"/>
          </w:tcPr>
          <w:p w14:paraId="52619E79" w14:textId="77777777" w:rsidR="008161E0" w:rsidRDefault="008161E0" w:rsidP="00AA1E02">
            <w:pPr>
              <w:spacing w:before="20" w:after="20"/>
              <w:rPr>
                <w:rFonts w:eastAsia="Arial"/>
              </w:rPr>
            </w:pPr>
          </w:p>
        </w:tc>
      </w:tr>
      <w:tr w:rsidR="008161E0" w14:paraId="5E134301" w14:textId="77777777" w:rsidTr="00AA1E02">
        <w:tc>
          <w:tcPr>
            <w:tcW w:w="4675" w:type="dxa"/>
          </w:tcPr>
          <w:p w14:paraId="08F1D59F" w14:textId="492D6CE4" w:rsidR="008161E0" w:rsidRDefault="008161E0" w:rsidP="00AA1E02">
            <w:pPr>
              <w:spacing w:before="20" w:after="20"/>
              <w:rPr>
                <w:rFonts w:eastAsia="Arial"/>
              </w:rPr>
            </w:pPr>
            <w:r>
              <w:rPr>
                <w:rFonts w:eastAsia="Arial"/>
              </w:rPr>
              <w:t xml:space="preserve">Corporate Seal </w:t>
            </w:r>
            <w:r w:rsidRPr="00DC3D60">
              <w:rPr>
                <w:rFonts w:eastAsia="Arial"/>
                <w:b/>
                <w:bCs/>
              </w:rPr>
              <w:t>OR</w:t>
            </w:r>
            <w:r>
              <w:rPr>
                <w:rFonts w:eastAsia="Arial"/>
              </w:rPr>
              <w:t xml:space="preserve"> Notary Seal/Stamp</w:t>
            </w:r>
          </w:p>
        </w:tc>
        <w:tc>
          <w:tcPr>
            <w:tcW w:w="4675" w:type="dxa"/>
          </w:tcPr>
          <w:p w14:paraId="409CE53E" w14:textId="77777777" w:rsidR="008161E0" w:rsidRDefault="008161E0" w:rsidP="00AA1E02">
            <w:pPr>
              <w:spacing w:before="20" w:after="20"/>
              <w:rPr>
                <w:rFonts w:eastAsia="Arial"/>
              </w:rPr>
            </w:pPr>
          </w:p>
        </w:tc>
      </w:tr>
    </w:tbl>
    <w:p w14:paraId="24D9AFF4" w14:textId="77777777" w:rsidR="00744008" w:rsidRDefault="00744008" w:rsidP="00744008"/>
    <w:p w14:paraId="0659BB77" w14:textId="77777777" w:rsidR="00744008" w:rsidRDefault="00744008" w:rsidP="00744008"/>
    <w:p w14:paraId="000001C3" w14:textId="77777777" w:rsidR="005A03D0" w:rsidRDefault="005A03D0" w:rsidP="00444ABA">
      <w:pPr>
        <w:rPr>
          <w:rFonts w:eastAsia="Arial"/>
        </w:rPr>
      </w:pPr>
    </w:p>
    <w:p w14:paraId="42BECE52" w14:textId="77777777" w:rsidR="00444ABA" w:rsidRDefault="00444ABA" w:rsidP="00444ABA">
      <w:pPr>
        <w:rPr>
          <w:rFonts w:eastAsia="Arial"/>
        </w:rPr>
      </w:pPr>
    </w:p>
    <w:p w14:paraId="2533749D" w14:textId="77777777" w:rsidR="00444ABA" w:rsidRDefault="00444ABA" w:rsidP="00444ABA">
      <w:pPr>
        <w:rPr>
          <w:rFonts w:eastAsia="Arial"/>
        </w:rPr>
      </w:pPr>
    </w:p>
    <w:p w14:paraId="16DB4EA9" w14:textId="77777777" w:rsidR="00444ABA" w:rsidRDefault="00444ABA" w:rsidP="00444ABA">
      <w:pPr>
        <w:rPr>
          <w:rFonts w:eastAsia="Arial"/>
        </w:rPr>
      </w:pPr>
    </w:p>
    <w:p w14:paraId="2AB11CCA" w14:textId="77777777" w:rsidR="00444ABA" w:rsidRDefault="00444ABA" w:rsidP="00444ABA">
      <w:pPr>
        <w:rPr>
          <w:rFonts w:eastAsia="Arial"/>
        </w:rPr>
      </w:pPr>
    </w:p>
    <w:p w14:paraId="432D137C" w14:textId="77777777" w:rsidR="00444ABA" w:rsidRDefault="00444ABA" w:rsidP="00444ABA">
      <w:pPr>
        <w:rPr>
          <w:rFonts w:eastAsia="Arial"/>
        </w:rPr>
        <w:sectPr w:rsidR="00444ABA" w:rsidSect="004E18F5">
          <w:headerReference w:type="default" r:id="rId17"/>
          <w:footerReference w:type="default" r:id="rId18"/>
          <w:headerReference w:type="first" r:id="rId19"/>
          <w:footerReference w:type="first" r:id="rId20"/>
          <w:pgSz w:w="12240" w:h="15840" w:code="1"/>
          <w:pgMar w:top="1440" w:right="1440" w:bottom="1440" w:left="1440" w:header="720" w:footer="720" w:gutter="0"/>
          <w:pgNumType w:start="1"/>
          <w:cols w:space="720"/>
          <w:titlePg/>
        </w:sectPr>
      </w:pPr>
    </w:p>
    <w:p w14:paraId="05F5D65B" w14:textId="77777777" w:rsidR="00444ABA" w:rsidRDefault="00444ABA" w:rsidP="00444ABA">
      <w:pPr>
        <w:rPr>
          <w:rFonts w:eastAsia="Arial"/>
        </w:rPr>
      </w:pPr>
    </w:p>
    <w:p w14:paraId="000001C7" w14:textId="27F7B90B" w:rsidR="005A03D0" w:rsidRDefault="00E71FD0" w:rsidP="008161E0">
      <w:pPr>
        <w:pStyle w:val="TITLE001"/>
      </w:pPr>
      <w:r>
        <w:t>Exhibit A</w:t>
      </w:r>
      <w:r w:rsidR="008161E0">
        <w:br/>
      </w:r>
      <w:r w:rsidR="008161E0">
        <w:br/>
      </w:r>
      <w:r w:rsidR="007F54B1">
        <w:t>Site Plan, Renderings and Perspectives</w:t>
      </w:r>
    </w:p>
    <w:p w14:paraId="000001E9" w14:textId="77777777" w:rsidR="005A03D0" w:rsidRDefault="005A03D0">
      <w:pPr>
        <w:rPr>
          <w:u w:val="single"/>
        </w:rPr>
      </w:pPr>
    </w:p>
    <w:p w14:paraId="000001EA" w14:textId="77777777" w:rsidR="005A03D0" w:rsidRDefault="005A03D0">
      <w:pPr>
        <w:rPr>
          <w:u w:val="single"/>
        </w:rPr>
      </w:pPr>
    </w:p>
    <w:p w14:paraId="000001EB" w14:textId="77777777" w:rsidR="005A03D0" w:rsidRDefault="005A03D0">
      <w:pPr>
        <w:rPr>
          <w:u w:val="single"/>
        </w:rPr>
      </w:pPr>
    </w:p>
    <w:p w14:paraId="000001EC" w14:textId="77777777" w:rsidR="005A03D0" w:rsidRDefault="005A03D0">
      <w:pPr>
        <w:rPr>
          <w:u w:val="single"/>
        </w:rPr>
      </w:pPr>
    </w:p>
    <w:p w14:paraId="000001ED" w14:textId="77777777" w:rsidR="005A03D0" w:rsidRDefault="005A03D0">
      <w:pPr>
        <w:rPr>
          <w:u w:val="single"/>
        </w:rPr>
      </w:pPr>
    </w:p>
    <w:p w14:paraId="000001EE" w14:textId="77777777" w:rsidR="005A03D0" w:rsidRDefault="005A03D0">
      <w:pPr>
        <w:rPr>
          <w:u w:val="single"/>
        </w:rPr>
      </w:pPr>
    </w:p>
    <w:p w14:paraId="000001EF" w14:textId="77777777" w:rsidR="005A03D0" w:rsidRDefault="005A03D0">
      <w:pPr>
        <w:rPr>
          <w:u w:val="single"/>
        </w:rPr>
      </w:pPr>
    </w:p>
    <w:p w14:paraId="000001F0" w14:textId="77777777" w:rsidR="005A03D0" w:rsidRDefault="005A03D0">
      <w:pPr>
        <w:rPr>
          <w:u w:val="single"/>
        </w:rPr>
      </w:pPr>
    </w:p>
    <w:p w14:paraId="33515F41" w14:textId="77777777" w:rsidR="00444ABA" w:rsidRDefault="00444ABA" w:rsidP="00444ABA">
      <w:pPr>
        <w:sectPr w:rsidR="00444ABA" w:rsidSect="00BD52D9">
          <w:headerReference w:type="default" r:id="rId21"/>
          <w:headerReference w:type="first" r:id="rId22"/>
          <w:footerReference w:type="first" r:id="rId23"/>
          <w:pgSz w:w="12240" w:h="15840" w:code="1"/>
          <w:pgMar w:top="1440" w:right="1440" w:bottom="1440" w:left="1440" w:header="720" w:footer="720" w:gutter="0"/>
          <w:cols w:space="720"/>
          <w:titlePg/>
        </w:sectPr>
      </w:pPr>
    </w:p>
    <w:p w14:paraId="000001F3" w14:textId="77777777" w:rsidR="005A03D0" w:rsidRDefault="005A03D0" w:rsidP="00444ABA"/>
    <w:p w14:paraId="000001F6" w14:textId="00DD61EC" w:rsidR="005A03D0" w:rsidRDefault="00E71FD0" w:rsidP="008161E0">
      <w:pPr>
        <w:pStyle w:val="TITLE001"/>
      </w:pPr>
      <w:r>
        <w:t>Exhibit B</w:t>
      </w:r>
      <w:r w:rsidR="008161E0">
        <w:br/>
      </w:r>
      <w:r w:rsidR="008161E0">
        <w:br/>
      </w:r>
      <w:r w:rsidR="007F54B1">
        <w:t>Development Budget/Pro Forma</w:t>
      </w:r>
    </w:p>
    <w:p w14:paraId="000001F7" w14:textId="77777777" w:rsidR="005A03D0" w:rsidRDefault="005A03D0" w:rsidP="00444ABA"/>
    <w:p w14:paraId="000001F8" w14:textId="77777777" w:rsidR="005A03D0" w:rsidRDefault="005A03D0" w:rsidP="00444ABA"/>
    <w:p w14:paraId="08D84771" w14:textId="77777777" w:rsidR="00444ABA" w:rsidRDefault="00444ABA" w:rsidP="00444ABA"/>
    <w:p w14:paraId="71B2EB25" w14:textId="77777777" w:rsidR="00444ABA" w:rsidRDefault="00444ABA" w:rsidP="00444ABA"/>
    <w:p w14:paraId="609DAECB" w14:textId="77777777" w:rsidR="00444ABA" w:rsidRDefault="00444ABA" w:rsidP="00444ABA"/>
    <w:p w14:paraId="000001F9" w14:textId="77777777" w:rsidR="005A03D0" w:rsidRDefault="005A03D0" w:rsidP="00444ABA"/>
    <w:p w14:paraId="000001FA" w14:textId="77777777" w:rsidR="005A03D0" w:rsidRDefault="005A03D0" w:rsidP="00444ABA">
      <w:pPr>
        <w:sectPr w:rsidR="005A03D0" w:rsidSect="00BD52D9">
          <w:headerReference w:type="first" r:id="rId24"/>
          <w:footerReference w:type="first" r:id="rId25"/>
          <w:pgSz w:w="12240" w:h="15840" w:code="1"/>
          <w:pgMar w:top="1440" w:right="1440" w:bottom="1440" w:left="1440" w:header="720" w:footer="720" w:gutter="0"/>
          <w:cols w:space="720"/>
          <w:titlePg/>
        </w:sectPr>
      </w:pPr>
    </w:p>
    <w:p w14:paraId="000001FB" w14:textId="77777777" w:rsidR="005A03D0" w:rsidRDefault="005A03D0" w:rsidP="00444ABA"/>
    <w:p w14:paraId="000001FE" w14:textId="5A1BBDBE" w:rsidR="005A03D0" w:rsidRDefault="00E71FD0" w:rsidP="008161E0">
      <w:pPr>
        <w:pStyle w:val="TITLE001"/>
      </w:pPr>
      <w:r>
        <w:t>Exhibit C</w:t>
      </w:r>
      <w:r w:rsidR="008161E0">
        <w:br/>
      </w:r>
      <w:r w:rsidR="008161E0">
        <w:br/>
      </w:r>
      <w:r w:rsidR="007F54B1">
        <w:t>Development Schedule</w:t>
      </w:r>
    </w:p>
    <w:p w14:paraId="000001FF" w14:textId="77777777" w:rsidR="005A03D0" w:rsidRDefault="005A03D0" w:rsidP="00444ABA"/>
    <w:p w14:paraId="3759D963" w14:textId="77777777" w:rsidR="008161E0" w:rsidRDefault="008161E0" w:rsidP="00444ABA"/>
    <w:p w14:paraId="3E964B4E" w14:textId="77777777" w:rsidR="008161E0" w:rsidRDefault="008161E0" w:rsidP="00444ABA"/>
    <w:p w14:paraId="2715C6CC" w14:textId="77777777" w:rsidR="008161E0" w:rsidRDefault="008161E0" w:rsidP="00444ABA"/>
    <w:p w14:paraId="645CC7C8" w14:textId="77777777" w:rsidR="008161E0" w:rsidRDefault="008161E0" w:rsidP="00444ABA"/>
    <w:p w14:paraId="00000200" w14:textId="77777777" w:rsidR="005A03D0" w:rsidRDefault="005A03D0" w:rsidP="00444ABA"/>
    <w:p w14:paraId="00000201" w14:textId="77777777" w:rsidR="005A03D0" w:rsidRDefault="005A03D0" w:rsidP="00444ABA"/>
    <w:p w14:paraId="00000202" w14:textId="77777777" w:rsidR="005A03D0" w:rsidRDefault="005A03D0" w:rsidP="00444ABA">
      <w:pPr>
        <w:sectPr w:rsidR="005A03D0" w:rsidSect="00BD52D9">
          <w:headerReference w:type="default" r:id="rId26"/>
          <w:headerReference w:type="first" r:id="rId27"/>
          <w:footerReference w:type="first" r:id="rId28"/>
          <w:pgSz w:w="12240" w:h="15840" w:code="1"/>
          <w:pgMar w:top="1440" w:right="1440" w:bottom="1440" w:left="1440" w:header="720" w:footer="720" w:gutter="0"/>
          <w:cols w:space="720"/>
          <w:titlePg/>
        </w:sectPr>
      </w:pPr>
    </w:p>
    <w:p w14:paraId="00000203" w14:textId="77777777" w:rsidR="005A03D0" w:rsidRDefault="005A03D0" w:rsidP="00444ABA">
      <w:bookmarkStart w:id="455" w:name="_heading=h.thr1hl5a09l7" w:colFirst="0" w:colLast="0"/>
      <w:bookmarkEnd w:id="455"/>
    </w:p>
    <w:p w14:paraId="00000206" w14:textId="68AF86DE" w:rsidR="005A03D0" w:rsidRDefault="00E71FD0" w:rsidP="008161E0">
      <w:pPr>
        <w:pStyle w:val="TITLE001"/>
      </w:pPr>
      <w:r>
        <w:t>Exhibit D</w:t>
      </w:r>
      <w:r w:rsidR="008161E0">
        <w:br/>
      </w:r>
      <w:r w:rsidR="008161E0">
        <w:br/>
      </w:r>
      <w:r w:rsidR="007F54B1">
        <w:t>Unit Mix</w:t>
      </w:r>
    </w:p>
    <w:p w14:paraId="00000207" w14:textId="77777777" w:rsidR="005A03D0" w:rsidRDefault="005A03D0">
      <w:pPr>
        <w:rPr>
          <w:u w:val="single"/>
        </w:rPr>
      </w:pPr>
    </w:p>
    <w:p w14:paraId="52ADEB5D" w14:textId="77777777" w:rsidR="008161E0" w:rsidRDefault="008161E0">
      <w:pPr>
        <w:rPr>
          <w:u w:val="single"/>
        </w:rPr>
      </w:pPr>
    </w:p>
    <w:p w14:paraId="129D20FE" w14:textId="77777777" w:rsidR="008161E0" w:rsidRDefault="008161E0">
      <w:pPr>
        <w:rPr>
          <w:u w:val="single"/>
        </w:rPr>
      </w:pPr>
    </w:p>
    <w:p w14:paraId="00000208" w14:textId="77777777" w:rsidR="005A03D0" w:rsidRDefault="005A03D0" w:rsidP="00444ABA"/>
    <w:p w14:paraId="0139CEAE" w14:textId="77777777" w:rsidR="00444ABA" w:rsidRDefault="00444ABA" w:rsidP="00444ABA"/>
    <w:p w14:paraId="0F4D9B49" w14:textId="77777777" w:rsidR="00444ABA" w:rsidRDefault="00444ABA" w:rsidP="00444ABA"/>
    <w:p w14:paraId="6B62AAD5" w14:textId="77777777" w:rsidR="00444ABA" w:rsidRDefault="00444ABA" w:rsidP="00444ABA"/>
    <w:p w14:paraId="5EB64B29" w14:textId="77777777" w:rsidR="00444ABA" w:rsidRDefault="00444ABA" w:rsidP="00444ABA">
      <w:pPr>
        <w:sectPr w:rsidR="00444ABA" w:rsidSect="00BD52D9">
          <w:headerReference w:type="even" r:id="rId29"/>
          <w:headerReference w:type="default" r:id="rId30"/>
          <w:footerReference w:type="even" r:id="rId31"/>
          <w:footerReference w:type="default" r:id="rId32"/>
          <w:headerReference w:type="first" r:id="rId33"/>
          <w:footerReference w:type="first" r:id="rId34"/>
          <w:pgSz w:w="12240" w:h="15840" w:code="1"/>
          <w:pgMar w:top="1440" w:right="1440" w:bottom="1440" w:left="1440" w:header="720" w:footer="720" w:gutter="0"/>
          <w:cols w:space="720"/>
          <w:titlePg/>
        </w:sectPr>
      </w:pPr>
    </w:p>
    <w:p w14:paraId="23430F7F" w14:textId="77777777" w:rsidR="00444ABA" w:rsidRDefault="00444ABA" w:rsidP="00444ABA"/>
    <w:p w14:paraId="0000020C" w14:textId="1B75EB16" w:rsidR="005A03D0" w:rsidRDefault="00E71FD0" w:rsidP="008161E0">
      <w:pPr>
        <w:pStyle w:val="TITLE001"/>
      </w:pPr>
      <w:r>
        <w:t>Exhibit E</w:t>
      </w:r>
      <w:r w:rsidR="008161E0">
        <w:br/>
      </w:r>
      <w:r w:rsidR="008161E0">
        <w:br/>
      </w:r>
      <w:r w:rsidR="007F54B1">
        <w:t>Summary of Key Development Team Members</w:t>
      </w:r>
    </w:p>
    <w:p w14:paraId="0000020D" w14:textId="77777777" w:rsidR="005A03D0" w:rsidRDefault="005A03D0" w:rsidP="00444ABA"/>
    <w:p w14:paraId="342129EC" w14:textId="77777777" w:rsidR="00444ABA" w:rsidRDefault="00444ABA" w:rsidP="00444ABA"/>
    <w:p w14:paraId="2227FBB5" w14:textId="77777777" w:rsidR="00444ABA" w:rsidRDefault="00444ABA" w:rsidP="00444ABA"/>
    <w:p w14:paraId="6F11E38E" w14:textId="77777777" w:rsidR="008161E0" w:rsidRDefault="008161E0" w:rsidP="00444ABA"/>
    <w:p w14:paraId="51193C2B" w14:textId="77777777" w:rsidR="008161E0" w:rsidRDefault="008161E0" w:rsidP="00444ABA"/>
    <w:p w14:paraId="011BAEDD" w14:textId="77777777" w:rsidR="00444ABA" w:rsidRDefault="00444ABA" w:rsidP="00444ABA"/>
    <w:p w14:paraId="65B0B069" w14:textId="77777777" w:rsidR="00444ABA" w:rsidRDefault="00444ABA" w:rsidP="00444ABA"/>
    <w:p w14:paraId="7CF50B4B" w14:textId="77777777" w:rsidR="00444ABA" w:rsidRDefault="00444ABA" w:rsidP="00444ABA">
      <w:pPr>
        <w:sectPr w:rsidR="00444ABA" w:rsidSect="00BD52D9">
          <w:headerReference w:type="first" r:id="rId35"/>
          <w:footerReference w:type="first" r:id="rId36"/>
          <w:pgSz w:w="12240" w:h="15840" w:code="1"/>
          <w:pgMar w:top="1440" w:right="1440" w:bottom="1440" w:left="1440" w:header="720" w:footer="720" w:gutter="0"/>
          <w:cols w:space="720"/>
          <w:titlePg/>
        </w:sectPr>
      </w:pPr>
    </w:p>
    <w:p w14:paraId="4FFECC6B" w14:textId="77777777" w:rsidR="00444ABA" w:rsidRDefault="00444ABA" w:rsidP="00444ABA"/>
    <w:p w14:paraId="00000211" w14:textId="2D5086EA" w:rsidR="005A03D0" w:rsidRDefault="00E71FD0" w:rsidP="008161E0">
      <w:pPr>
        <w:pStyle w:val="TITLE001"/>
      </w:pPr>
      <w:r>
        <w:t>Exhibit F</w:t>
      </w:r>
      <w:r w:rsidR="008161E0">
        <w:br/>
      </w:r>
      <w:r w:rsidR="008161E0">
        <w:br/>
      </w:r>
      <w:r w:rsidR="007F54B1">
        <w:t>Management Agreement</w:t>
      </w:r>
    </w:p>
    <w:p w14:paraId="00000218" w14:textId="77777777" w:rsidR="005A03D0" w:rsidRDefault="005A03D0"/>
    <w:p w14:paraId="00000219" w14:textId="77777777" w:rsidR="005A03D0" w:rsidRDefault="005A03D0"/>
    <w:p w14:paraId="0000021A" w14:textId="77777777" w:rsidR="005A03D0" w:rsidRDefault="005A03D0"/>
    <w:p w14:paraId="0000021B" w14:textId="77777777" w:rsidR="005A03D0" w:rsidRDefault="005A03D0"/>
    <w:p w14:paraId="0000021C" w14:textId="77777777" w:rsidR="005A03D0" w:rsidRDefault="005A03D0"/>
    <w:p w14:paraId="0000021D" w14:textId="77777777" w:rsidR="005A03D0" w:rsidRDefault="005A03D0"/>
    <w:p w14:paraId="0000021E" w14:textId="77777777" w:rsidR="005A03D0" w:rsidRDefault="005A03D0"/>
    <w:p w14:paraId="0000021F" w14:textId="77777777" w:rsidR="005A03D0" w:rsidRDefault="005A03D0"/>
    <w:p w14:paraId="00000220" w14:textId="77777777" w:rsidR="005A03D0" w:rsidRDefault="005A03D0"/>
    <w:p w14:paraId="5010C6F6" w14:textId="77777777" w:rsidR="00444ABA" w:rsidRDefault="00444ABA">
      <w:pPr>
        <w:sectPr w:rsidR="00444ABA" w:rsidSect="00BD52D9">
          <w:headerReference w:type="first" r:id="rId37"/>
          <w:footerReference w:type="first" r:id="rId38"/>
          <w:pgSz w:w="12240" w:h="15840" w:code="1"/>
          <w:pgMar w:top="1440" w:right="1440" w:bottom="1440" w:left="1440" w:header="720" w:footer="720" w:gutter="0"/>
          <w:cols w:space="720"/>
          <w:titlePg/>
        </w:sectPr>
      </w:pPr>
    </w:p>
    <w:p w14:paraId="0000023C" w14:textId="77777777" w:rsidR="005A03D0" w:rsidRDefault="005A03D0"/>
    <w:p w14:paraId="00000241" w14:textId="7251DD16" w:rsidR="005A03D0" w:rsidRDefault="00E71FD0" w:rsidP="008161E0">
      <w:pPr>
        <w:pStyle w:val="TITLE001"/>
      </w:pPr>
      <w:r>
        <w:t>Exhibit G</w:t>
      </w:r>
      <w:r w:rsidR="008161E0">
        <w:br/>
      </w:r>
      <w:r w:rsidR="008161E0">
        <w:br/>
      </w:r>
      <w:r w:rsidR="007F54B1">
        <w:t>Financial Benefits</w:t>
      </w:r>
    </w:p>
    <w:p w14:paraId="56A1F42F" w14:textId="77777777" w:rsidR="00444ABA" w:rsidRDefault="00444ABA" w:rsidP="008161E0"/>
    <w:p w14:paraId="08B93D3C" w14:textId="77777777" w:rsidR="00444ABA" w:rsidRDefault="00444ABA" w:rsidP="00444ABA"/>
    <w:p w14:paraId="47AA4D42" w14:textId="77777777" w:rsidR="00444ABA" w:rsidRDefault="00444ABA" w:rsidP="00444ABA"/>
    <w:p w14:paraId="458ABBE8" w14:textId="77777777" w:rsidR="00444ABA" w:rsidRDefault="00444ABA" w:rsidP="00444ABA"/>
    <w:p w14:paraId="19549E59" w14:textId="77777777" w:rsidR="00444ABA" w:rsidRDefault="00444ABA" w:rsidP="00444ABA"/>
    <w:p w14:paraId="11409087" w14:textId="78AA8C95" w:rsidR="00444ABA" w:rsidRDefault="00444ABA" w:rsidP="00444ABA"/>
    <w:sectPr w:rsidR="00444ABA" w:rsidSect="00C41A59">
      <w:headerReference w:type="first" r:id="rId39"/>
      <w:footerReference w:type="first" r:id="rId40"/>
      <w:pgSz w:w="12240" w:h="15840" w:code="1"/>
      <w:pgMar w:top="1440" w:right="1440" w:bottom="1440" w:left="144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55FD53" w14:textId="77777777" w:rsidR="00C10EC7" w:rsidRDefault="00C10EC7">
      <w:r>
        <w:separator/>
      </w:r>
    </w:p>
  </w:endnote>
  <w:endnote w:type="continuationSeparator" w:id="0">
    <w:p w14:paraId="7C437173" w14:textId="77777777" w:rsidR="00C10EC7" w:rsidRDefault="00C10E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embedRegular r:id="rId1" w:fontKey="{6C31A8EA-E09A-4E76-84EB-446BAFF2B452}"/>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embedRegular r:id="rId2" w:fontKey="{463C2889-603B-4002-B56B-053783456D23}"/>
    <w:embedBold r:id="rId3" w:fontKey="{FF42CD68-FF67-48F0-80B0-BB2ACB74E347}"/>
  </w:font>
  <w:font w:name="Calibri">
    <w:panose1 w:val="020F0502020204030204"/>
    <w:charset w:val="00"/>
    <w:family w:val="swiss"/>
    <w:pitch w:val="variable"/>
    <w:sig w:usb0="E4002EFF" w:usb1="C200247B" w:usb2="00000009" w:usb3="00000000" w:csb0="000001FF" w:csb1="00000000"/>
    <w:embedRegular r:id="rId4" w:fontKey="{1A4C0E94-C578-40B5-941A-B48BA4013075}"/>
    <w:embedBold r:id="rId5" w:fontKey="{D498454E-33C7-4F18-8B3D-D3FC749BE299}"/>
    <w:embedBoldItalic r:id="rId6" w:fontKey="{4ABD1257-E8CE-421F-9680-BC3ADED5110D}"/>
  </w:font>
  <w:font w:name="Tahoma">
    <w:panose1 w:val="020B0604030504040204"/>
    <w:charset w:val="00"/>
    <w:family w:val="swiss"/>
    <w:pitch w:val="variable"/>
    <w:sig w:usb0="E1002EFF" w:usb1="C000605B" w:usb2="00000029" w:usb3="00000000" w:csb0="000101FF" w:csb1="00000000"/>
    <w:embedRegular r:id="rId7" w:fontKey="{2255B383-C196-4D34-83EA-EE10E806A4A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 New Roman Bold">
    <w:altName w:val="Times New Roman"/>
    <w:panose1 w:val="02020803070505020304"/>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7F9105" w14:textId="4692C8E9" w:rsidR="004E18F5" w:rsidRDefault="004E18F5">
    <w:pPr>
      <w:pStyle w:val="Footer"/>
      <w:rPr>
        <w:rStyle w:val="PageNumber"/>
      </w:rPr>
    </w:pPr>
    <w:r>
      <w:ptab w:relativeTo="margin" w:alignment="center" w:leader="none"/>
    </w:r>
    <w:r w:rsidRPr="004E18F5">
      <w:rPr>
        <w:rStyle w:val="PageNumber"/>
      </w:rPr>
      <w:fldChar w:fldCharType="begin"/>
    </w:r>
    <w:r w:rsidRPr="004E18F5">
      <w:rPr>
        <w:rStyle w:val="PageNumber"/>
      </w:rPr>
      <w:instrText xml:space="preserve"> PAGE  \* MERGEFORMAT </w:instrText>
    </w:r>
    <w:r w:rsidRPr="004E18F5">
      <w:rPr>
        <w:rStyle w:val="PageNumber"/>
      </w:rPr>
      <w:fldChar w:fldCharType="separate"/>
    </w:r>
    <w:r w:rsidRPr="004E18F5">
      <w:rPr>
        <w:rStyle w:val="PageNumber"/>
      </w:rPr>
      <w:t>4</w:t>
    </w:r>
    <w:r w:rsidRPr="004E18F5">
      <w:rPr>
        <w:rStyle w:val="PageNumber"/>
      </w:rPr>
      <w:fldChar w:fldCharType="end"/>
    </w:r>
  </w:p>
  <w:sdt>
    <w:sdtPr>
      <w:alias w:val="BEC LegalBar File Stamp"/>
      <w:tag w:val="BEC.LegalBar.FileStamp"/>
      <w:id w:val="-979923126"/>
      <w:placeholder>
        <w:docPart w:val="46EC779C868344D5ACC14BD526EC311F"/>
      </w:placeholder>
    </w:sdtPr>
    <w:sdtContent>
      <w:p w14:paraId="2A4EFFE8" w14:textId="38CCA509" w:rsidR="00C41A59" w:rsidRDefault="00000000" w:rsidP="00C41A59">
        <w:pPr>
          <w:pStyle w:val="FileStampParagraph"/>
        </w:pPr>
        <w:sdt>
          <w:sdtPr>
            <w:rPr>
              <w:rStyle w:val="FileStampParagraphChar"/>
            </w:rPr>
            <w:tag w:val="BEC.LegalBar.FileStamp.DMLibrary"/>
            <w:id w:val="1798872690"/>
            <w:placeholder>
              <w:docPart w:val="8D1F0767C9C94BFCA5B604622E845C5D"/>
            </w:placeholder>
            <w:dataBinding w:prefixMappings="xmlns:ns='http://schemas.beclegal.com/legalbar/filestamp'" w:xpath="ns:filestamp/ns:DMLibrary" w:storeItemID="{1F0BA59C-9879-48D6-A58B-D53636BACCEA}"/>
            <w:text/>
          </w:sdtPr>
          <w:sdtEndPr>
            <w:rPr>
              <w:rStyle w:val="DefaultParagraphFont"/>
            </w:rPr>
          </w:sdtEndPr>
          <w:sdtContent>
            <w:r w:rsidR="00C41A59">
              <w:rPr>
                <w:rStyle w:val="FileStampParagraphChar"/>
              </w:rPr>
              <w:t>MIAMI</w:t>
            </w:r>
          </w:sdtContent>
        </w:sdt>
        <w:sdt>
          <w:sdtPr>
            <w:rPr>
              <w:rStyle w:val="FileStampParagraphChar"/>
            </w:rPr>
            <w:tag w:val="BEC.LegalBar.FileStamp.Text"/>
            <w:id w:val="-220440379"/>
            <w:placeholder>
              <w:docPart w:val="280531B1EDD242BC8658BE8CB4635065"/>
            </w:placeholder>
            <w:text/>
          </w:sdtPr>
          <w:sdtContent>
            <w:r w:rsidR="00C41A59" w:rsidRPr="00C41A59">
              <w:rPr>
                <w:rStyle w:val="FileStampParagraphChar"/>
              </w:rPr>
              <w:t xml:space="preserve"> </w:t>
            </w:r>
          </w:sdtContent>
        </w:sdt>
        <w:sdt>
          <w:sdtPr>
            <w:rPr>
              <w:rStyle w:val="FileStampParagraphChar"/>
            </w:rPr>
            <w:tag w:val="BEC.LegalBar.FileStamp.DocNumber"/>
            <w:id w:val="462774554"/>
            <w:placeholder>
              <w:docPart w:val="F7458A5F6FED4995B2045C998A103C65"/>
            </w:placeholder>
            <w:dataBinding w:prefixMappings="xmlns:ns='http://schemas.beclegal.com/legalbar/filestamp'" w:xpath="ns:filestamp/ns:DocNumber" w:storeItemID="{1F0BA59C-9879-48D6-A58B-D53636BACCEA}"/>
            <w:text/>
          </w:sdtPr>
          <w:sdtContent>
            <w:r w:rsidR="00C41A59">
              <w:rPr>
                <w:rStyle w:val="FileStampParagraphChar"/>
              </w:rPr>
              <w:t>11540852</w:t>
            </w:r>
          </w:sdtContent>
        </w:sdt>
        <w:sdt>
          <w:sdtPr>
            <w:rPr>
              <w:rStyle w:val="FileStampParagraphChar"/>
            </w:rPr>
            <w:tag w:val="BEC.LegalBar.FileStamp.Text"/>
            <w:id w:val="925922022"/>
            <w:placeholder>
              <w:docPart w:val="80BADFC1F7EA44E5B199777D444235BA"/>
            </w:placeholder>
            <w:text/>
          </w:sdtPr>
          <w:sdtContent>
            <w:r w:rsidR="00C41A59">
              <w:rPr>
                <w:rStyle w:val="FileStampParagraphChar"/>
              </w:rPr>
              <w:t>.</w:t>
            </w:r>
          </w:sdtContent>
        </w:sdt>
        <w:sdt>
          <w:sdtPr>
            <w:rPr>
              <w:rStyle w:val="FileStampParagraphChar"/>
            </w:rPr>
            <w:tag w:val="BEC.LegalBar.FileStamp.Version"/>
            <w:id w:val="-1977755637"/>
            <w:placeholder>
              <w:docPart w:val="7326DF4D1C8F4F13BC894122ED74910B"/>
            </w:placeholder>
            <w:dataBinding w:prefixMappings="xmlns:ns='http://schemas.beclegal.com/legalbar/filestamp'" w:xpath="ns:filestamp/ns:Version" w:storeItemID="{1F0BA59C-9879-48D6-A58B-D53636BACCEA}"/>
            <w:text/>
          </w:sdtPr>
          <w:sdtContent>
            <w:r w:rsidR="000F43DE">
              <w:rPr>
                <w:rStyle w:val="FileStampParagraphChar"/>
              </w:rPr>
              <w:t>11</w:t>
            </w:r>
          </w:sdtContent>
        </w:sdt>
        <w:sdt>
          <w:sdtPr>
            <w:rPr>
              <w:rStyle w:val="FileStampParagraphChar"/>
            </w:rPr>
            <w:tag w:val="BEC.LegalBar.FileStamp.Text"/>
            <w:id w:val="-1105272892"/>
            <w:placeholder>
              <w:docPart w:val="54DECFA4FBB84C9D93DF00A2EC91C1B6"/>
            </w:placeholder>
            <w:text/>
          </w:sdtPr>
          <w:sdtContent>
            <w:r w:rsidR="00C41A59">
              <w:rPr>
                <w:rStyle w:val="FileStampParagraphChar"/>
              </w:rPr>
              <w:t xml:space="preserve"> </w:t>
            </w:r>
          </w:sdtContent>
        </w:sdt>
        <w:sdt>
          <w:sdtPr>
            <w:rPr>
              <w:rStyle w:val="FileStampParagraphChar"/>
            </w:rPr>
            <w:tag w:val="BEC.LegalBar.FileStamp.Client"/>
            <w:id w:val="1916742514"/>
            <w:placeholder>
              <w:docPart w:val="5AC56EB9B00446EB80AD5E700436C6C5"/>
            </w:placeholder>
            <w:dataBinding w:prefixMappings="xmlns:ns='http://schemas.beclegal.com/legalbar/filestamp'" w:xpath="ns:filestamp/ns:Client" w:storeItemID="{1F0BA59C-9879-48D6-A58B-D53636BACCEA}"/>
            <w:text/>
          </w:sdtPr>
          <w:sdtContent>
            <w:r w:rsidR="00C41A59">
              <w:rPr>
                <w:rStyle w:val="FileStampParagraphChar"/>
              </w:rPr>
              <w:t>79701</w:t>
            </w:r>
          </w:sdtContent>
        </w:sdt>
        <w:sdt>
          <w:sdtPr>
            <w:rPr>
              <w:rStyle w:val="FileStampParagraphChar"/>
            </w:rPr>
            <w:tag w:val="BEC.LegalBar.FileStamp.Text"/>
            <w:id w:val="-51157526"/>
            <w:placeholder>
              <w:docPart w:val="F6F08314075F4A97B7B15DACD009B17F"/>
            </w:placeholder>
            <w:text/>
          </w:sdtPr>
          <w:sdtContent>
            <w:r w:rsidR="00C41A59">
              <w:rPr>
                <w:rStyle w:val="FileStampParagraphChar"/>
              </w:rPr>
              <w:t>/</w:t>
            </w:r>
          </w:sdtContent>
        </w:sdt>
        <w:sdt>
          <w:sdtPr>
            <w:rPr>
              <w:rStyle w:val="FileStampParagraphChar"/>
            </w:rPr>
            <w:tag w:val="BEC.LegalBar.FileStamp.Matter"/>
            <w:id w:val="-1881777727"/>
            <w:placeholder>
              <w:docPart w:val="134C64649575417C91CE00634094B3CC"/>
            </w:placeholder>
            <w:dataBinding w:prefixMappings="xmlns:ns='http://schemas.beclegal.com/legalbar/filestamp'" w:xpath="ns:filestamp/ns:Matter" w:storeItemID="{1F0BA59C-9879-48D6-A58B-D53636BACCEA}"/>
            <w:text/>
          </w:sdtPr>
          <w:sdtContent>
            <w:r w:rsidR="00C41A59">
              <w:rPr>
                <w:rStyle w:val="FileStampParagraphChar"/>
              </w:rPr>
              <w:t>306531</w:t>
            </w:r>
          </w:sdtContent>
        </w:sdt>
        <w:sdt>
          <w:sdtPr>
            <w:rPr>
              <w:rStyle w:val="FileStampParagraphChar"/>
            </w:rPr>
            <w:tag w:val="BEC.LegalBar.FileStamp.Text"/>
            <w:id w:val="-55160018"/>
            <w:placeholder>
              <w:docPart w:val="2D684B12198B491D8FE860C599ECD1E3"/>
            </w:placeholder>
            <w:text/>
          </w:sdtPr>
          <w:sdtContent>
            <w:r w:rsidR="00C41A59">
              <w:rPr>
                <w:rStyle w:val="FileStampParagraphChar"/>
              </w:rPr>
              <w:br/>
            </w:r>
          </w:sdtContent>
        </w:sdt>
        <w:sdt>
          <w:sdtPr>
            <w:rPr>
              <w:rStyle w:val="FileStampParagraphChar"/>
            </w:rPr>
            <w:tag w:val="BEC.LegalBar.FileStamp.CurrentDate"/>
            <w:id w:val="123750991"/>
            <w:placeholder>
              <w:docPart w:val="9D39898CF7A84126BCFACBCD451A5D4C"/>
            </w:placeholder>
            <w:dataBinding w:prefixMappings="xmlns:ns='http://schemas.beclegal.com/legalbar/filestamp'" w:xpath="ns:filestamp/ns:CurrentDate" w:storeItemID="{1F0BA59C-9879-48D6-A58B-D53636BACCEA}"/>
            <w:text/>
          </w:sdtPr>
          <w:sdtContent>
            <w:r w:rsidR="009428CA">
              <w:rPr>
                <w:rStyle w:val="FileStampParagraphChar"/>
              </w:rPr>
              <w:t>2/25/2026</w:t>
            </w:r>
          </w:sdtContent>
        </w:sdt>
        <w:sdt>
          <w:sdtPr>
            <w:rPr>
              <w:rStyle w:val="FileStampParagraphChar"/>
            </w:rPr>
            <w:tag w:val="BEC.LegalBar.FileStamp.Text"/>
            <w:id w:val="900635179"/>
            <w:placeholder>
              <w:docPart w:val="A09AB6C5E0904FE38997009CE5856B74"/>
            </w:placeholder>
            <w:text/>
          </w:sdtPr>
          <w:sdtContent>
            <w:r w:rsidR="00C41A59">
              <w:rPr>
                <w:rStyle w:val="FileStampParagraphChar"/>
              </w:rPr>
              <w:t xml:space="preserve"> </w:t>
            </w:r>
          </w:sdtContent>
        </w:sdt>
        <w:sdt>
          <w:sdtPr>
            <w:rPr>
              <w:rStyle w:val="FileStampParagraphChar"/>
            </w:rPr>
            <w:tag w:val="BEC.LegalBar.FileStamp.CurrentTime"/>
            <w:id w:val="-308784527"/>
            <w:placeholder>
              <w:docPart w:val="C384B9688A8B4397BA4D30921FEC6E25"/>
            </w:placeholder>
            <w:dataBinding w:prefixMappings="xmlns:ns='http://schemas.beclegal.com/legalbar/filestamp'" w:xpath="ns:filestamp/ns:CurrentTime" w:storeItemID="{1F0BA59C-9879-48D6-A58B-D53636BACCEA}"/>
            <w:text/>
          </w:sdtPr>
          <w:sdtContent>
            <w:r w:rsidR="00C826C3">
              <w:rPr>
                <w:rStyle w:val="FileStampParagraphChar"/>
              </w:rPr>
              <w:t>11:57 AM</w:t>
            </w:r>
          </w:sdtContent>
        </w:sdt>
      </w:p>
    </w:sdtContent>
  </w:sdt>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26C" w14:textId="77777777" w:rsidR="005A03D0" w:rsidRDefault="005A03D0"/>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268" w14:textId="77777777" w:rsidR="005A03D0" w:rsidRDefault="007F54B1">
    <w:pPr>
      <w:pBdr>
        <w:top w:val="nil"/>
        <w:left w:val="nil"/>
        <w:bottom w:val="nil"/>
        <w:right w:val="nil"/>
        <w:between w:val="nil"/>
      </w:pBdr>
      <w:spacing w:after="160" w:line="259" w:lineRule="auto"/>
      <w:rPr>
        <w:color w:val="000000"/>
        <w:sz w:val="18"/>
        <w:szCs w:val="18"/>
      </w:rPr>
    </w:pPr>
    <w:r>
      <w:rPr>
        <w:color w:val="000000"/>
        <w:sz w:val="18"/>
        <w:szCs w:val="18"/>
      </w:rPr>
      <w:t>MIAMI 11540852.6 79701/306531</w:t>
    </w:r>
    <w:r>
      <w:rPr>
        <w:color w:val="000000"/>
        <w:sz w:val="18"/>
        <w:szCs w:val="18"/>
      </w:rPr>
      <w:br/>
      <w:t>7/23/2024 10:15 AM</w:t>
    </w:r>
  </w:p>
  <w:p w14:paraId="00000269" w14:textId="77777777" w:rsidR="005A03D0" w:rsidRDefault="005A03D0">
    <w:pPr>
      <w:pBdr>
        <w:top w:val="nil"/>
        <w:left w:val="nil"/>
        <w:bottom w:val="nil"/>
        <w:right w:val="nil"/>
        <w:between w:val="nil"/>
      </w:pBdr>
      <w:tabs>
        <w:tab w:val="center" w:pos="4320"/>
        <w:tab w:val="right" w:pos="8640"/>
      </w:tabs>
      <w:jc w:val="center"/>
      <w:rPr>
        <w:rFonts w:ascii="Calibri" w:eastAsia="Calibri" w:hAnsi="Calibri" w:cs="Calibri"/>
        <w:color w:val="000000"/>
        <w:sz w:val="22"/>
        <w:szCs w:val="22"/>
      </w:rPr>
    </w:pPr>
  </w:p>
  <w:p w14:paraId="0000026A" w14:textId="0D15F742" w:rsidR="005A03D0" w:rsidRDefault="007F54B1">
    <w:pPr>
      <w:pBdr>
        <w:top w:val="nil"/>
        <w:left w:val="nil"/>
        <w:bottom w:val="nil"/>
        <w:right w:val="nil"/>
        <w:between w:val="nil"/>
      </w:pBdr>
      <w:tabs>
        <w:tab w:val="center" w:pos="4320"/>
        <w:tab w:val="right" w:pos="8640"/>
      </w:tabs>
      <w:jc w:val="center"/>
      <w:rPr>
        <w:color w:val="000000"/>
        <w:sz w:val="22"/>
        <w:szCs w:val="22"/>
      </w:rPr>
    </w:pPr>
    <w:r>
      <w:rPr>
        <w:color w:val="000000"/>
      </w:rPr>
      <w:fldChar w:fldCharType="begin"/>
    </w:r>
    <w:r>
      <w:rPr>
        <w:color w:val="000000"/>
      </w:rPr>
      <w:instrText>PAGE</w:instrText>
    </w:r>
    <w:r>
      <w:rPr>
        <w:color w:val="000000"/>
      </w:rPr>
      <w:fldChar w:fldCharType="separate"/>
    </w:r>
    <w:r w:rsidR="008746AA">
      <w:rPr>
        <w:noProof/>
        <w:color w:val="000000"/>
      </w:rPr>
      <w:t>35</w:t>
    </w:r>
    <w:r>
      <w:rPr>
        <w:color w:val="000000"/>
      </w:rPr>
      <w:fldChar w:fldCharType="end"/>
    </w:r>
  </w:p>
  <w:p w14:paraId="0000026B" w14:textId="77777777" w:rsidR="005A03D0" w:rsidRDefault="005A03D0">
    <w:pPr>
      <w:pBdr>
        <w:top w:val="nil"/>
        <w:left w:val="nil"/>
        <w:bottom w:val="nil"/>
        <w:right w:val="nil"/>
        <w:between w:val="nil"/>
      </w:pBdr>
      <w:tabs>
        <w:tab w:val="center" w:pos="4320"/>
        <w:tab w:val="right" w:pos="8640"/>
      </w:tabs>
      <w:rPr>
        <w:color w:val="000000"/>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3D9C79" w14:textId="48DC344F" w:rsidR="004E18F5" w:rsidRPr="00C41A59" w:rsidRDefault="00000000" w:rsidP="00C41A59">
    <w:pPr>
      <w:pStyle w:val="FileStampParagraph"/>
    </w:pPr>
    <w:sdt>
      <w:sdtPr>
        <w:alias w:val="BEC LegalBar File Stamp"/>
        <w:tag w:val="BEC.LegalBar.FileStamp"/>
        <w:id w:val="2056276275"/>
        <w:placeholder>
          <w:docPart w:val="6FCC1F039F5A4F26978273AB7C05033A"/>
        </w:placeholder>
      </w:sdtPr>
      <w:sdtContent>
        <w:sdt>
          <w:sdtPr>
            <w:rPr>
              <w:rStyle w:val="FileStampParagraphChar"/>
            </w:rPr>
            <w:tag w:val="BEC.LegalBar.FileStamp.DMLibrary"/>
            <w:id w:val="1861773656"/>
            <w:placeholder>
              <w:docPart w:val="B69527AEE12F4D74976C0768F8790FFB"/>
            </w:placeholder>
            <w:dataBinding w:prefixMappings="xmlns:ns='http://schemas.beclegal.com/legalbar/filestamp'" w:xpath="ns:filestamp/ns:DMLibrary" w:storeItemID="{1F0BA59C-9879-48D6-A58B-D53636BACCEA}"/>
            <w:text/>
          </w:sdtPr>
          <w:sdtEndPr>
            <w:rPr>
              <w:rStyle w:val="DefaultParagraphFont"/>
            </w:rPr>
          </w:sdtEndPr>
          <w:sdtContent>
            <w:r w:rsidR="00C41A59">
              <w:rPr>
                <w:rStyle w:val="FileStampParagraphChar"/>
              </w:rPr>
              <w:t>MIAMI</w:t>
            </w:r>
          </w:sdtContent>
        </w:sdt>
        <w:sdt>
          <w:sdtPr>
            <w:rPr>
              <w:rStyle w:val="FileStampParagraphChar"/>
            </w:rPr>
            <w:tag w:val="BEC.LegalBar.FileStamp.Text"/>
            <w:id w:val="-1234227743"/>
            <w:placeholder>
              <w:docPart w:val="5B3F066D86DB45B9BED8FBD25E434A97"/>
            </w:placeholder>
            <w:text/>
          </w:sdtPr>
          <w:sdtContent>
            <w:r w:rsidR="00C41A59" w:rsidRPr="00C41A59">
              <w:rPr>
                <w:rStyle w:val="FileStampParagraphChar"/>
              </w:rPr>
              <w:t xml:space="preserve"> </w:t>
            </w:r>
          </w:sdtContent>
        </w:sdt>
        <w:sdt>
          <w:sdtPr>
            <w:rPr>
              <w:rStyle w:val="FileStampParagraphChar"/>
            </w:rPr>
            <w:tag w:val="BEC.LegalBar.FileStamp.DocNumber"/>
            <w:id w:val="1643318872"/>
            <w:placeholder>
              <w:docPart w:val="09FA48886A6D491EB3B5F057F5F35B5F"/>
            </w:placeholder>
            <w:dataBinding w:prefixMappings="xmlns:ns='http://schemas.beclegal.com/legalbar/filestamp'" w:xpath="ns:filestamp/ns:DocNumber" w:storeItemID="{1F0BA59C-9879-48D6-A58B-D53636BACCEA}"/>
            <w:text/>
          </w:sdtPr>
          <w:sdtContent>
            <w:r w:rsidR="00C41A59">
              <w:rPr>
                <w:rStyle w:val="FileStampParagraphChar"/>
              </w:rPr>
              <w:t>11540852</w:t>
            </w:r>
          </w:sdtContent>
        </w:sdt>
        <w:sdt>
          <w:sdtPr>
            <w:rPr>
              <w:rStyle w:val="FileStampParagraphChar"/>
            </w:rPr>
            <w:tag w:val="BEC.LegalBar.FileStamp.Text"/>
            <w:id w:val="-1978366185"/>
            <w:placeholder>
              <w:docPart w:val="B9C76D0C89CE46ECB9AB585D80770E9D"/>
            </w:placeholder>
            <w:text/>
          </w:sdtPr>
          <w:sdtContent>
            <w:r w:rsidR="00C41A59">
              <w:rPr>
                <w:rStyle w:val="FileStampParagraphChar"/>
              </w:rPr>
              <w:t>.</w:t>
            </w:r>
          </w:sdtContent>
        </w:sdt>
        <w:sdt>
          <w:sdtPr>
            <w:rPr>
              <w:rStyle w:val="FileStampParagraphChar"/>
            </w:rPr>
            <w:tag w:val="BEC.LegalBar.FileStamp.Version"/>
            <w:id w:val="-699000969"/>
            <w:placeholder>
              <w:docPart w:val="EB9D779C39284E2ABDA1021CEB760024"/>
            </w:placeholder>
            <w:dataBinding w:prefixMappings="xmlns:ns='http://schemas.beclegal.com/legalbar/filestamp'" w:xpath="ns:filestamp/ns:Version" w:storeItemID="{1F0BA59C-9879-48D6-A58B-D53636BACCEA}"/>
            <w:text/>
          </w:sdtPr>
          <w:sdtContent>
            <w:r w:rsidR="000F43DE">
              <w:rPr>
                <w:rStyle w:val="FileStampParagraphChar"/>
              </w:rPr>
              <w:t>11</w:t>
            </w:r>
          </w:sdtContent>
        </w:sdt>
        <w:sdt>
          <w:sdtPr>
            <w:rPr>
              <w:rStyle w:val="FileStampParagraphChar"/>
            </w:rPr>
            <w:tag w:val="BEC.LegalBar.FileStamp.Text"/>
            <w:id w:val="-2141338066"/>
            <w:placeholder>
              <w:docPart w:val="463C31F1821441DFA21FEC385F6EBA73"/>
            </w:placeholder>
            <w:text/>
          </w:sdtPr>
          <w:sdtContent>
            <w:r w:rsidR="00C41A59">
              <w:rPr>
                <w:rStyle w:val="FileStampParagraphChar"/>
              </w:rPr>
              <w:t xml:space="preserve"> </w:t>
            </w:r>
          </w:sdtContent>
        </w:sdt>
        <w:sdt>
          <w:sdtPr>
            <w:rPr>
              <w:rStyle w:val="FileStampParagraphChar"/>
            </w:rPr>
            <w:tag w:val="BEC.LegalBar.FileStamp.Client"/>
            <w:id w:val="1267652191"/>
            <w:placeholder>
              <w:docPart w:val="041EACA9E3E04776A84C26836131D52B"/>
            </w:placeholder>
            <w:dataBinding w:prefixMappings="xmlns:ns='http://schemas.beclegal.com/legalbar/filestamp'" w:xpath="ns:filestamp/ns:Client" w:storeItemID="{1F0BA59C-9879-48D6-A58B-D53636BACCEA}"/>
            <w:text/>
          </w:sdtPr>
          <w:sdtContent>
            <w:r w:rsidR="00C41A59">
              <w:rPr>
                <w:rStyle w:val="FileStampParagraphChar"/>
              </w:rPr>
              <w:t>79701</w:t>
            </w:r>
          </w:sdtContent>
        </w:sdt>
        <w:sdt>
          <w:sdtPr>
            <w:rPr>
              <w:rStyle w:val="FileStampParagraphChar"/>
            </w:rPr>
            <w:tag w:val="BEC.LegalBar.FileStamp.Text"/>
            <w:id w:val="1597045817"/>
            <w:placeholder>
              <w:docPart w:val="58929F58932944B4983B757A62AFBC1C"/>
            </w:placeholder>
            <w:text/>
          </w:sdtPr>
          <w:sdtContent>
            <w:r w:rsidR="00C41A59">
              <w:rPr>
                <w:rStyle w:val="FileStampParagraphChar"/>
              </w:rPr>
              <w:t>/</w:t>
            </w:r>
          </w:sdtContent>
        </w:sdt>
        <w:sdt>
          <w:sdtPr>
            <w:rPr>
              <w:rStyle w:val="FileStampParagraphChar"/>
            </w:rPr>
            <w:tag w:val="BEC.LegalBar.FileStamp.Matter"/>
            <w:id w:val="-2112803795"/>
            <w:placeholder>
              <w:docPart w:val="66FF06A7D5FF49D79C7A481963504A8B"/>
            </w:placeholder>
            <w:dataBinding w:prefixMappings="xmlns:ns='http://schemas.beclegal.com/legalbar/filestamp'" w:xpath="ns:filestamp/ns:Matter" w:storeItemID="{1F0BA59C-9879-48D6-A58B-D53636BACCEA}"/>
            <w:text/>
          </w:sdtPr>
          <w:sdtContent>
            <w:r w:rsidR="00C41A59">
              <w:rPr>
                <w:rStyle w:val="FileStampParagraphChar"/>
              </w:rPr>
              <w:t>306531</w:t>
            </w:r>
          </w:sdtContent>
        </w:sdt>
        <w:sdt>
          <w:sdtPr>
            <w:rPr>
              <w:rStyle w:val="FileStampParagraphChar"/>
            </w:rPr>
            <w:tag w:val="BEC.LegalBar.FileStamp.Text"/>
            <w:id w:val="448197818"/>
            <w:placeholder>
              <w:docPart w:val="228D547A5D0247F58C9C1C726CE57C9D"/>
            </w:placeholder>
            <w:text/>
          </w:sdtPr>
          <w:sdtContent>
            <w:r w:rsidR="00C41A59">
              <w:rPr>
                <w:rStyle w:val="FileStampParagraphChar"/>
              </w:rPr>
              <w:br/>
            </w:r>
          </w:sdtContent>
        </w:sdt>
        <w:sdt>
          <w:sdtPr>
            <w:rPr>
              <w:rStyle w:val="FileStampParagraphChar"/>
            </w:rPr>
            <w:tag w:val="BEC.LegalBar.FileStamp.CurrentDate"/>
            <w:id w:val="-124784309"/>
            <w:placeholder>
              <w:docPart w:val="36193C119F02434B8B9712D69948AD5B"/>
            </w:placeholder>
            <w:dataBinding w:prefixMappings="xmlns:ns='http://schemas.beclegal.com/legalbar/filestamp'" w:xpath="ns:filestamp/ns:CurrentDate" w:storeItemID="{1F0BA59C-9879-48D6-A58B-D53636BACCEA}"/>
            <w:text/>
          </w:sdtPr>
          <w:sdtContent>
            <w:r w:rsidR="009428CA">
              <w:rPr>
                <w:rStyle w:val="FileStampParagraphChar"/>
              </w:rPr>
              <w:t>2/25/2026</w:t>
            </w:r>
          </w:sdtContent>
        </w:sdt>
        <w:sdt>
          <w:sdtPr>
            <w:rPr>
              <w:rStyle w:val="FileStampParagraphChar"/>
            </w:rPr>
            <w:tag w:val="BEC.LegalBar.FileStamp.Text"/>
            <w:id w:val="1152412182"/>
            <w:placeholder>
              <w:docPart w:val="2BFAB8CADF5F47E5B8D0945EC9448C3F"/>
            </w:placeholder>
            <w:text/>
          </w:sdtPr>
          <w:sdtContent>
            <w:r w:rsidR="00C41A59">
              <w:rPr>
                <w:rStyle w:val="FileStampParagraphChar"/>
              </w:rPr>
              <w:t xml:space="preserve"> </w:t>
            </w:r>
          </w:sdtContent>
        </w:sdt>
        <w:sdt>
          <w:sdtPr>
            <w:rPr>
              <w:rStyle w:val="FileStampParagraphChar"/>
            </w:rPr>
            <w:tag w:val="BEC.LegalBar.FileStamp.CurrentTime"/>
            <w:id w:val="388225907"/>
            <w:placeholder>
              <w:docPart w:val="1D8ABD6F5EA44FE28F54BDC06DAC27AF"/>
            </w:placeholder>
            <w:dataBinding w:prefixMappings="xmlns:ns='http://schemas.beclegal.com/legalbar/filestamp'" w:xpath="ns:filestamp/ns:CurrentTime" w:storeItemID="{1F0BA59C-9879-48D6-A58B-D53636BACCEA}"/>
            <w:text/>
          </w:sdtPr>
          <w:sdtContent>
            <w:r w:rsidR="00C826C3">
              <w:rPr>
                <w:rStyle w:val="FileStampParagraphChar"/>
              </w:rPr>
              <w:t>11:57 AM</w:t>
            </w:r>
          </w:sdtContent>
        </w:sdt>
      </w:sdtContent>
    </w:sdt>
    <w:r w:rsidR="00C41A59">
      <w:ptab w:relativeTo="margin" w:alignment="center" w:leader="none"/>
    </w:r>
    <w:r w:rsidR="00C41A59" w:rsidRPr="00C41A59">
      <w:rPr>
        <w:rStyle w:val="PageNumber"/>
      </w:rPr>
      <w:fldChar w:fldCharType="begin"/>
    </w:r>
    <w:r w:rsidR="00C41A59" w:rsidRPr="00C41A59">
      <w:rPr>
        <w:rStyle w:val="PageNumber"/>
      </w:rPr>
      <w:instrText xml:space="preserve"> PAGE  \* MERGEFORMAT </w:instrText>
    </w:r>
    <w:r w:rsidR="00C41A59" w:rsidRPr="00C41A59">
      <w:rPr>
        <w:rStyle w:val="PageNumber"/>
      </w:rPr>
      <w:fldChar w:fldCharType="separate"/>
    </w:r>
    <w:proofErr w:type="spellStart"/>
    <w:r w:rsidR="00C41A59">
      <w:rPr>
        <w:rStyle w:val="PageNumber"/>
      </w:rPr>
      <w:t>i</w:t>
    </w:r>
    <w:proofErr w:type="spellEnd"/>
    <w:r w:rsidR="00C41A59" w:rsidRPr="00C41A59">
      <w:rPr>
        <w:rStyle w:val="PageNumber"/>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0EF3D0" w14:textId="3B5FAE98" w:rsidR="004E18F5" w:rsidRPr="00C41A59" w:rsidRDefault="00000000" w:rsidP="00C41A59">
    <w:pPr>
      <w:pStyle w:val="FileStampParagraph"/>
    </w:pPr>
    <w:sdt>
      <w:sdtPr>
        <w:alias w:val="BEC LegalBar File Stamp"/>
        <w:tag w:val="BEC.LegalBar.FileStamp"/>
        <w:id w:val="1772970239"/>
        <w:placeholder>
          <w:docPart w:val="03E9AEFD23C841DBB3535CB552A2B2D0"/>
        </w:placeholder>
      </w:sdtPr>
      <w:sdtContent>
        <w:sdt>
          <w:sdtPr>
            <w:rPr>
              <w:rStyle w:val="FileStampParagraphChar"/>
            </w:rPr>
            <w:tag w:val="BEC.LegalBar.FileStamp.DMLibrary"/>
            <w:id w:val="1595592981"/>
            <w:placeholder>
              <w:docPart w:val="1A190BC1042B424E9961CB2EECCC07CE"/>
            </w:placeholder>
            <w:dataBinding w:prefixMappings="xmlns:ns='http://schemas.beclegal.com/legalbar/filestamp'" w:xpath="ns:filestamp/ns:DMLibrary" w:storeItemID="{1F0BA59C-9879-48D6-A58B-D53636BACCEA}"/>
            <w:text/>
          </w:sdtPr>
          <w:sdtEndPr>
            <w:rPr>
              <w:rStyle w:val="DefaultParagraphFont"/>
            </w:rPr>
          </w:sdtEndPr>
          <w:sdtContent>
            <w:r w:rsidR="00C41A59">
              <w:rPr>
                <w:rStyle w:val="FileStampParagraphChar"/>
              </w:rPr>
              <w:t>MIAMI</w:t>
            </w:r>
          </w:sdtContent>
        </w:sdt>
        <w:sdt>
          <w:sdtPr>
            <w:rPr>
              <w:rStyle w:val="FileStampParagraphChar"/>
            </w:rPr>
            <w:tag w:val="BEC.LegalBar.FileStamp.Text"/>
            <w:id w:val="2055579565"/>
            <w:placeholder>
              <w:docPart w:val="D1A3D98179C5442FA6DA433EAA9A4B64"/>
            </w:placeholder>
            <w:text/>
          </w:sdtPr>
          <w:sdtContent>
            <w:r w:rsidR="00C41A59" w:rsidRPr="00C41A59">
              <w:rPr>
                <w:rStyle w:val="FileStampParagraphChar"/>
              </w:rPr>
              <w:t xml:space="preserve"> </w:t>
            </w:r>
          </w:sdtContent>
        </w:sdt>
        <w:sdt>
          <w:sdtPr>
            <w:rPr>
              <w:rStyle w:val="FileStampParagraphChar"/>
            </w:rPr>
            <w:tag w:val="BEC.LegalBar.FileStamp.DocNumber"/>
            <w:id w:val="-52545242"/>
            <w:placeholder>
              <w:docPart w:val="49300E7FDFD847E29018C0762ADCE578"/>
            </w:placeholder>
            <w:dataBinding w:prefixMappings="xmlns:ns='http://schemas.beclegal.com/legalbar/filestamp'" w:xpath="ns:filestamp/ns:DocNumber" w:storeItemID="{1F0BA59C-9879-48D6-A58B-D53636BACCEA}"/>
            <w:text/>
          </w:sdtPr>
          <w:sdtContent>
            <w:r w:rsidR="00C41A59">
              <w:rPr>
                <w:rStyle w:val="FileStampParagraphChar"/>
              </w:rPr>
              <w:t>11540852</w:t>
            </w:r>
          </w:sdtContent>
        </w:sdt>
        <w:sdt>
          <w:sdtPr>
            <w:rPr>
              <w:rStyle w:val="FileStampParagraphChar"/>
            </w:rPr>
            <w:tag w:val="BEC.LegalBar.FileStamp.Text"/>
            <w:id w:val="-1483304097"/>
            <w:placeholder>
              <w:docPart w:val="0DFBFF3282984319B515BB92B636FB9C"/>
            </w:placeholder>
            <w:text/>
          </w:sdtPr>
          <w:sdtContent>
            <w:r w:rsidR="00C41A59">
              <w:rPr>
                <w:rStyle w:val="FileStampParagraphChar"/>
              </w:rPr>
              <w:t>.</w:t>
            </w:r>
          </w:sdtContent>
        </w:sdt>
        <w:sdt>
          <w:sdtPr>
            <w:rPr>
              <w:rStyle w:val="FileStampParagraphChar"/>
            </w:rPr>
            <w:tag w:val="BEC.LegalBar.FileStamp.Version"/>
            <w:id w:val="221636294"/>
            <w:placeholder>
              <w:docPart w:val="30B587082436455EA7A8C7038B1D2A21"/>
            </w:placeholder>
            <w:dataBinding w:prefixMappings="xmlns:ns='http://schemas.beclegal.com/legalbar/filestamp'" w:xpath="ns:filestamp/ns:Version" w:storeItemID="{1F0BA59C-9879-48D6-A58B-D53636BACCEA}"/>
            <w:text/>
          </w:sdtPr>
          <w:sdtContent>
            <w:r w:rsidR="000F43DE">
              <w:rPr>
                <w:rStyle w:val="FileStampParagraphChar"/>
              </w:rPr>
              <w:t>11</w:t>
            </w:r>
          </w:sdtContent>
        </w:sdt>
        <w:sdt>
          <w:sdtPr>
            <w:rPr>
              <w:rStyle w:val="FileStampParagraphChar"/>
            </w:rPr>
            <w:tag w:val="BEC.LegalBar.FileStamp.Text"/>
            <w:id w:val="-1777782266"/>
            <w:placeholder>
              <w:docPart w:val="0EF6A5B889F84FB7B12A2F369A8AF27A"/>
            </w:placeholder>
            <w:text/>
          </w:sdtPr>
          <w:sdtContent>
            <w:r w:rsidR="00C41A59">
              <w:rPr>
                <w:rStyle w:val="FileStampParagraphChar"/>
              </w:rPr>
              <w:t xml:space="preserve"> </w:t>
            </w:r>
          </w:sdtContent>
        </w:sdt>
        <w:sdt>
          <w:sdtPr>
            <w:rPr>
              <w:rStyle w:val="FileStampParagraphChar"/>
            </w:rPr>
            <w:tag w:val="BEC.LegalBar.FileStamp.Client"/>
            <w:id w:val="1738213866"/>
            <w:placeholder>
              <w:docPart w:val="B66C9883E2E540BA81D1ED1CFC2E409B"/>
            </w:placeholder>
            <w:dataBinding w:prefixMappings="xmlns:ns='http://schemas.beclegal.com/legalbar/filestamp'" w:xpath="ns:filestamp/ns:Client" w:storeItemID="{1F0BA59C-9879-48D6-A58B-D53636BACCEA}"/>
            <w:text/>
          </w:sdtPr>
          <w:sdtContent>
            <w:r w:rsidR="00C41A59">
              <w:rPr>
                <w:rStyle w:val="FileStampParagraphChar"/>
              </w:rPr>
              <w:t>79701</w:t>
            </w:r>
          </w:sdtContent>
        </w:sdt>
        <w:sdt>
          <w:sdtPr>
            <w:rPr>
              <w:rStyle w:val="FileStampParagraphChar"/>
            </w:rPr>
            <w:tag w:val="BEC.LegalBar.FileStamp.Text"/>
            <w:id w:val="-1675715652"/>
            <w:placeholder>
              <w:docPart w:val="AB8F9D62FA8B4DE48A8299A31CF67723"/>
            </w:placeholder>
            <w:text/>
          </w:sdtPr>
          <w:sdtContent>
            <w:r w:rsidR="00C41A59">
              <w:rPr>
                <w:rStyle w:val="FileStampParagraphChar"/>
              </w:rPr>
              <w:t>/</w:t>
            </w:r>
          </w:sdtContent>
        </w:sdt>
        <w:sdt>
          <w:sdtPr>
            <w:rPr>
              <w:rStyle w:val="FileStampParagraphChar"/>
            </w:rPr>
            <w:tag w:val="BEC.LegalBar.FileStamp.Matter"/>
            <w:id w:val="-865440762"/>
            <w:placeholder>
              <w:docPart w:val="6BCADA74072B45E9841347A15337C3F3"/>
            </w:placeholder>
            <w:dataBinding w:prefixMappings="xmlns:ns='http://schemas.beclegal.com/legalbar/filestamp'" w:xpath="ns:filestamp/ns:Matter" w:storeItemID="{1F0BA59C-9879-48D6-A58B-D53636BACCEA}"/>
            <w:text/>
          </w:sdtPr>
          <w:sdtContent>
            <w:r w:rsidR="00C41A59">
              <w:rPr>
                <w:rStyle w:val="FileStampParagraphChar"/>
              </w:rPr>
              <w:t>306531</w:t>
            </w:r>
          </w:sdtContent>
        </w:sdt>
        <w:sdt>
          <w:sdtPr>
            <w:rPr>
              <w:rStyle w:val="FileStampParagraphChar"/>
            </w:rPr>
            <w:tag w:val="BEC.LegalBar.FileStamp.Text"/>
            <w:id w:val="1802195837"/>
            <w:placeholder>
              <w:docPart w:val="31037618B1A14019982EE493E652F26B"/>
            </w:placeholder>
            <w:text/>
          </w:sdtPr>
          <w:sdtContent>
            <w:r w:rsidR="00C41A59">
              <w:rPr>
                <w:rStyle w:val="FileStampParagraphChar"/>
              </w:rPr>
              <w:br/>
            </w:r>
          </w:sdtContent>
        </w:sdt>
        <w:sdt>
          <w:sdtPr>
            <w:rPr>
              <w:rStyle w:val="FileStampParagraphChar"/>
            </w:rPr>
            <w:tag w:val="BEC.LegalBar.FileStamp.CurrentDate"/>
            <w:id w:val="679556186"/>
            <w:placeholder>
              <w:docPart w:val="A2542E02DACF49BDAAFB59F46B9CA563"/>
            </w:placeholder>
            <w:dataBinding w:prefixMappings="xmlns:ns='http://schemas.beclegal.com/legalbar/filestamp'" w:xpath="ns:filestamp/ns:CurrentDate" w:storeItemID="{1F0BA59C-9879-48D6-A58B-D53636BACCEA}"/>
            <w:text/>
          </w:sdtPr>
          <w:sdtContent>
            <w:r w:rsidR="009428CA">
              <w:rPr>
                <w:rStyle w:val="FileStampParagraphChar"/>
              </w:rPr>
              <w:t>2/25/2026</w:t>
            </w:r>
          </w:sdtContent>
        </w:sdt>
        <w:sdt>
          <w:sdtPr>
            <w:rPr>
              <w:rStyle w:val="FileStampParagraphChar"/>
            </w:rPr>
            <w:tag w:val="BEC.LegalBar.FileStamp.Text"/>
            <w:id w:val="-1604879588"/>
            <w:placeholder>
              <w:docPart w:val="24260AEB7507463C962DE9449381A9C3"/>
            </w:placeholder>
            <w:text/>
          </w:sdtPr>
          <w:sdtContent>
            <w:r w:rsidR="00C41A59">
              <w:rPr>
                <w:rStyle w:val="FileStampParagraphChar"/>
              </w:rPr>
              <w:t xml:space="preserve"> </w:t>
            </w:r>
          </w:sdtContent>
        </w:sdt>
        <w:sdt>
          <w:sdtPr>
            <w:rPr>
              <w:rStyle w:val="FileStampParagraphChar"/>
            </w:rPr>
            <w:tag w:val="BEC.LegalBar.FileStamp.CurrentTime"/>
            <w:id w:val="799963614"/>
            <w:placeholder>
              <w:docPart w:val="714922B52C9A41C3BEE7E54E3E3B954A"/>
            </w:placeholder>
            <w:dataBinding w:prefixMappings="xmlns:ns='http://schemas.beclegal.com/legalbar/filestamp'" w:xpath="ns:filestamp/ns:CurrentTime" w:storeItemID="{1F0BA59C-9879-48D6-A58B-D53636BACCEA}"/>
            <w:text/>
          </w:sdtPr>
          <w:sdtContent>
            <w:r w:rsidR="00C826C3">
              <w:rPr>
                <w:rStyle w:val="FileStampParagraphChar"/>
              </w:rPr>
              <w:t>11:57 AM</w:t>
            </w:r>
          </w:sdtContent>
        </w:sdt>
      </w:sdtContent>
    </w:sdt>
    <w:r w:rsidR="00C41A59">
      <w:ptab w:relativeTo="margin" w:alignment="center" w:leader="none"/>
    </w:r>
    <w:r w:rsidR="00C41A59" w:rsidRPr="00C41A59">
      <w:rPr>
        <w:rStyle w:val="PageNumber"/>
      </w:rPr>
      <w:fldChar w:fldCharType="begin"/>
    </w:r>
    <w:r w:rsidR="00C41A59" w:rsidRPr="00C41A59">
      <w:rPr>
        <w:rStyle w:val="PageNumber"/>
      </w:rPr>
      <w:instrText xml:space="preserve"> PAGE  \* MERGEFORMAT </w:instrText>
    </w:r>
    <w:r w:rsidR="00C41A59" w:rsidRPr="00C41A59">
      <w:rPr>
        <w:rStyle w:val="PageNumber"/>
      </w:rPr>
      <w:fldChar w:fldCharType="separate"/>
    </w:r>
    <w:proofErr w:type="spellStart"/>
    <w:r w:rsidR="00C41A59">
      <w:rPr>
        <w:rStyle w:val="PageNumber"/>
      </w:rPr>
      <w:t>i</w:t>
    </w:r>
    <w:proofErr w:type="spellEnd"/>
    <w:r w:rsidR="00C41A59" w:rsidRPr="00C41A59">
      <w:rPr>
        <w:rStyle w:val="PageNumber"/>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A7D2A7" w14:textId="3319EA66" w:rsidR="004E18F5" w:rsidRPr="00C41A59" w:rsidRDefault="00000000" w:rsidP="00C41A59">
    <w:pPr>
      <w:pStyle w:val="FileStampParagraph"/>
    </w:pPr>
    <w:sdt>
      <w:sdtPr>
        <w:alias w:val="BEC LegalBar File Stamp"/>
        <w:tag w:val="BEC.LegalBar.FileStamp"/>
        <w:id w:val="-581379265"/>
        <w:placeholder>
          <w:docPart w:val="FB30B5BFE1CC4713A6B2E4204BF988C3"/>
        </w:placeholder>
      </w:sdtPr>
      <w:sdtContent>
        <w:sdt>
          <w:sdtPr>
            <w:rPr>
              <w:rStyle w:val="FileStampParagraphChar"/>
            </w:rPr>
            <w:tag w:val="BEC.LegalBar.FileStamp.DMLibrary"/>
            <w:id w:val="1596745679"/>
            <w:placeholder>
              <w:docPart w:val="B068FDA3BB8843D0BA5FDA744E3122ED"/>
            </w:placeholder>
            <w:dataBinding w:prefixMappings="xmlns:ns='http://schemas.beclegal.com/legalbar/filestamp'" w:xpath="ns:filestamp/ns:DMLibrary" w:storeItemID="{1F0BA59C-9879-48D6-A58B-D53636BACCEA}"/>
            <w:text/>
          </w:sdtPr>
          <w:sdtEndPr>
            <w:rPr>
              <w:rStyle w:val="DefaultParagraphFont"/>
            </w:rPr>
          </w:sdtEndPr>
          <w:sdtContent>
            <w:r w:rsidR="00C41A59">
              <w:rPr>
                <w:rStyle w:val="FileStampParagraphChar"/>
              </w:rPr>
              <w:t>MIAMI</w:t>
            </w:r>
          </w:sdtContent>
        </w:sdt>
        <w:sdt>
          <w:sdtPr>
            <w:rPr>
              <w:rStyle w:val="FileStampParagraphChar"/>
            </w:rPr>
            <w:tag w:val="BEC.LegalBar.FileStamp.Text"/>
            <w:id w:val="-1160383438"/>
            <w:placeholder>
              <w:docPart w:val="CD4790FEC0F2411B967C036046854DAF"/>
            </w:placeholder>
            <w:text/>
          </w:sdtPr>
          <w:sdtContent>
            <w:r w:rsidR="00C41A59" w:rsidRPr="00C41A59">
              <w:rPr>
                <w:rStyle w:val="FileStampParagraphChar"/>
              </w:rPr>
              <w:t xml:space="preserve"> </w:t>
            </w:r>
          </w:sdtContent>
        </w:sdt>
        <w:sdt>
          <w:sdtPr>
            <w:rPr>
              <w:rStyle w:val="FileStampParagraphChar"/>
            </w:rPr>
            <w:tag w:val="BEC.LegalBar.FileStamp.DocNumber"/>
            <w:id w:val="-2020772147"/>
            <w:placeholder>
              <w:docPart w:val="E46AC4B0CB1E4D878AE1D32F3D7789C7"/>
            </w:placeholder>
            <w:dataBinding w:prefixMappings="xmlns:ns='http://schemas.beclegal.com/legalbar/filestamp'" w:xpath="ns:filestamp/ns:DocNumber" w:storeItemID="{1F0BA59C-9879-48D6-A58B-D53636BACCEA}"/>
            <w:text/>
          </w:sdtPr>
          <w:sdtContent>
            <w:r w:rsidR="00C41A59">
              <w:rPr>
                <w:rStyle w:val="FileStampParagraphChar"/>
              </w:rPr>
              <w:t>11540852</w:t>
            </w:r>
          </w:sdtContent>
        </w:sdt>
        <w:sdt>
          <w:sdtPr>
            <w:rPr>
              <w:rStyle w:val="FileStampParagraphChar"/>
            </w:rPr>
            <w:tag w:val="BEC.LegalBar.FileStamp.Text"/>
            <w:id w:val="26838862"/>
            <w:placeholder>
              <w:docPart w:val="B7DA9858DB354D68B5C1508222C7F8F6"/>
            </w:placeholder>
            <w:text/>
          </w:sdtPr>
          <w:sdtContent>
            <w:r w:rsidR="00C41A59">
              <w:rPr>
                <w:rStyle w:val="FileStampParagraphChar"/>
              </w:rPr>
              <w:t>.</w:t>
            </w:r>
          </w:sdtContent>
        </w:sdt>
        <w:sdt>
          <w:sdtPr>
            <w:rPr>
              <w:rStyle w:val="FileStampParagraphChar"/>
            </w:rPr>
            <w:tag w:val="BEC.LegalBar.FileStamp.Version"/>
            <w:id w:val="732200342"/>
            <w:placeholder>
              <w:docPart w:val="4546F3A827FB4AFEB6F8D804D9CF0894"/>
            </w:placeholder>
            <w:dataBinding w:prefixMappings="xmlns:ns='http://schemas.beclegal.com/legalbar/filestamp'" w:xpath="ns:filestamp/ns:Version" w:storeItemID="{1F0BA59C-9879-48D6-A58B-D53636BACCEA}"/>
            <w:text/>
          </w:sdtPr>
          <w:sdtContent>
            <w:r w:rsidR="000F43DE">
              <w:rPr>
                <w:rStyle w:val="FileStampParagraphChar"/>
              </w:rPr>
              <w:t>11</w:t>
            </w:r>
          </w:sdtContent>
        </w:sdt>
        <w:sdt>
          <w:sdtPr>
            <w:rPr>
              <w:rStyle w:val="FileStampParagraphChar"/>
            </w:rPr>
            <w:tag w:val="BEC.LegalBar.FileStamp.Text"/>
            <w:id w:val="940655518"/>
            <w:placeholder>
              <w:docPart w:val="2D05AEE6670D47BCA7FF4CDCE2432448"/>
            </w:placeholder>
            <w:text/>
          </w:sdtPr>
          <w:sdtContent>
            <w:r w:rsidR="00C41A59">
              <w:rPr>
                <w:rStyle w:val="FileStampParagraphChar"/>
              </w:rPr>
              <w:t xml:space="preserve"> </w:t>
            </w:r>
          </w:sdtContent>
        </w:sdt>
        <w:sdt>
          <w:sdtPr>
            <w:rPr>
              <w:rStyle w:val="FileStampParagraphChar"/>
            </w:rPr>
            <w:tag w:val="BEC.LegalBar.FileStamp.Client"/>
            <w:id w:val="1545410457"/>
            <w:placeholder>
              <w:docPart w:val="7E174375A2D648F4BCFDE8FE864A467C"/>
            </w:placeholder>
            <w:dataBinding w:prefixMappings="xmlns:ns='http://schemas.beclegal.com/legalbar/filestamp'" w:xpath="ns:filestamp/ns:Client" w:storeItemID="{1F0BA59C-9879-48D6-A58B-D53636BACCEA}"/>
            <w:text/>
          </w:sdtPr>
          <w:sdtContent>
            <w:r w:rsidR="00C41A59">
              <w:rPr>
                <w:rStyle w:val="FileStampParagraphChar"/>
              </w:rPr>
              <w:t>79701</w:t>
            </w:r>
          </w:sdtContent>
        </w:sdt>
        <w:sdt>
          <w:sdtPr>
            <w:rPr>
              <w:rStyle w:val="FileStampParagraphChar"/>
            </w:rPr>
            <w:tag w:val="BEC.LegalBar.FileStamp.Text"/>
            <w:id w:val="-2019607316"/>
            <w:placeholder>
              <w:docPart w:val="F161ECB5B3AA4C26AFC37AA08A01D2C7"/>
            </w:placeholder>
            <w:text/>
          </w:sdtPr>
          <w:sdtContent>
            <w:r w:rsidR="00C41A59">
              <w:rPr>
                <w:rStyle w:val="FileStampParagraphChar"/>
              </w:rPr>
              <w:t>/</w:t>
            </w:r>
          </w:sdtContent>
        </w:sdt>
        <w:sdt>
          <w:sdtPr>
            <w:rPr>
              <w:rStyle w:val="FileStampParagraphChar"/>
            </w:rPr>
            <w:tag w:val="BEC.LegalBar.FileStamp.Matter"/>
            <w:id w:val="1830635055"/>
            <w:placeholder>
              <w:docPart w:val="F9A23D221C5F491ABAED3610BAA2B7B5"/>
            </w:placeholder>
            <w:dataBinding w:prefixMappings="xmlns:ns='http://schemas.beclegal.com/legalbar/filestamp'" w:xpath="ns:filestamp/ns:Matter" w:storeItemID="{1F0BA59C-9879-48D6-A58B-D53636BACCEA}"/>
            <w:text/>
          </w:sdtPr>
          <w:sdtContent>
            <w:r w:rsidR="00C41A59">
              <w:rPr>
                <w:rStyle w:val="FileStampParagraphChar"/>
              </w:rPr>
              <w:t>306531</w:t>
            </w:r>
          </w:sdtContent>
        </w:sdt>
        <w:sdt>
          <w:sdtPr>
            <w:rPr>
              <w:rStyle w:val="FileStampParagraphChar"/>
            </w:rPr>
            <w:tag w:val="BEC.LegalBar.FileStamp.Text"/>
            <w:id w:val="-909847633"/>
            <w:placeholder>
              <w:docPart w:val="C0BF61FE11E94DFA81264058A328422A"/>
            </w:placeholder>
            <w:text/>
          </w:sdtPr>
          <w:sdtContent>
            <w:r w:rsidR="00C41A59">
              <w:rPr>
                <w:rStyle w:val="FileStampParagraphChar"/>
              </w:rPr>
              <w:br/>
            </w:r>
          </w:sdtContent>
        </w:sdt>
        <w:sdt>
          <w:sdtPr>
            <w:rPr>
              <w:rStyle w:val="FileStampParagraphChar"/>
            </w:rPr>
            <w:tag w:val="BEC.LegalBar.FileStamp.CurrentDate"/>
            <w:id w:val="1534930910"/>
            <w:placeholder>
              <w:docPart w:val="981CB71466124F0A9E9A4C90E14668B7"/>
            </w:placeholder>
            <w:dataBinding w:prefixMappings="xmlns:ns='http://schemas.beclegal.com/legalbar/filestamp'" w:xpath="ns:filestamp/ns:CurrentDate" w:storeItemID="{1F0BA59C-9879-48D6-A58B-D53636BACCEA}"/>
            <w:text/>
          </w:sdtPr>
          <w:sdtContent>
            <w:r w:rsidR="009428CA">
              <w:rPr>
                <w:rStyle w:val="FileStampParagraphChar"/>
              </w:rPr>
              <w:t>2/25/2026</w:t>
            </w:r>
          </w:sdtContent>
        </w:sdt>
        <w:sdt>
          <w:sdtPr>
            <w:rPr>
              <w:rStyle w:val="FileStampParagraphChar"/>
            </w:rPr>
            <w:tag w:val="BEC.LegalBar.FileStamp.Text"/>
            <w:id w:val="-1619679852"/>
            <w:placeholder>
              <w:docPart w:val="40C08EABA6DE465CB735FA4E714DA6AF"/>
            </w:placeholder>
            <w:text/>
          </w:sdtPr>
          <w:sdtContent>
            <w:r w:rsidR="00C41A59">
              <w:rPr>
                <w:rStyle w:val="FileStampParagraphChar"/>
              </w:rPr>
              <w:t xml:space="preserve"> </w:t>
            </w:r>
          </w:sdtContent>
        </w:sdt>
        <w:sdt>
          <w:sdtPr>
            <w:rPr>
              <w:rStyle w:val="FileStampParagraphChar"/>
            </w:rPr>
            <w:tag w:val="BEC.LegalBar.FileStamp.CurrentTime"/>
            <w:id w:val="1855372971"/>
            <w:placeholder>
              <w:docPart w:val="3E51A12B0069439A8F8B8FF05547C4D3"/>
            </w:placeholder>
            <w:dataBinding w:prefixMappings="xmlns:ns='http://schemas.beclegal.com/legalbar/filestamp'" w:xpath="ns:filestamp/ns:CurrentTime" w:storeItemID="{1F0BA59C-9879-48D6-A58B-D53636BACCEA}"/>
            <w:text/>
          </w:sdtPr>
          <w:sdtContent>
            <w:r w:rsidR="00C826C3">
              <w:rPr>
                <w:rStyle w:val="FileStampParagraphChar"/>
              </w:rPr>
              <w:t>11:57 AM</w:t>
            </w:r>
          </w:sdtContent>
        </w:sdt>
      </w:sdtContent>
    </w:sdt>
    <w:r w:rsidR="00C41A59">
      <w:ptab w:relativeTo="margin" w:alignment="center" w:leader="none"/>
    </w:r>
    <w:r w:rsidR="00C41A59" w:rsidRPr="00C41A59">
      <w:rPr>
        <w:rStyle w:val="PageNumber"/>
      </w:rPr>
      <w:fldChar w:fldCharType="begin"/>
    </w:r>
    <w:r w:rsidR="00C41A59" w:rsidRPr="00C41A59">
      <w:rPr>
        <w:rStyle w:val="PageNumber"/>
      </w:rPr>
      <w:instrText xml:space="preserve"> PAGE  \* MERGEFORMAT </w:instrText>
    </w:r>
    <w:r w:rsidR="00C41A59" w:rsidRPr="00C41A59">
      <w:rPr>
        <w:rStyle w:val="PageNumber"/>
      </w:rPr>
      <w:fldChar w:fldCharType="separate"/>
    </w:r>
    <w:proofErr w:type="spellStart"/>
    <w:r w:rsidR="00C41A59">
      <w:rPr>
        <w:rStyle w:val="PageNumber"/>
      </w:rPr>
      <w:t>i</w:t>
    </w:r>
    <w:proofErr w:type="spellEnd"/>
    <w:r w:rsidR="00C41A59" w:rsidRPr="00C41A59">
      <w:rPr>
        <w:rStyle w:val="PageNumber"/>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D6EF1C" w14:textId="25036F5E" w:rsidR="004E18F5" w:rsidRPr="00C41A59" w:rsidRDefault="00000000" w:rsidP="00C41A59">
    <w:pPr>
      <w:pStyle w:val="FileStampParagraph"/>
    </w:pPr>
    <w:sdt>
      <w:sdtPr>
        <w:alias w:val="BEC LegalBar File Stamp"/>
        <w:tag w:val="BEC.LegalBar.FileStamp"/>
        <w:id w:val="912893435"/>
        <w:placeholder>
          <w:docPart w:val="CF03B79346C041EB8C7CA6EEB5BBE37D"/>
        </w:placeholder>
      </w:sdtPr>
      <w:sdtContent>
        <w:sdt>
          <w:sdtPr>
            <w:rPr>
              <w:rStyle w:val="FileStampParagraphChar"/>
            </w:rPr>
            <w:tag w:val="BEC.LegalBar.FileStamp.DMLibrary"/>
            <w:id w:val="-390649389"/>
            <w:placeholder>
              <w:docPart w:val="4D177B98F0614374BAAFC55D6D50B81B"/>
            </w:placeholder>
            <w:dataBinding w:prefixMappings="xmlns:ns='http://schemas.beclegal.com/legalbar/filestamp'" w:xpath="ns:filestamp/ns:DMLibrary" w:storeItemID="{1F0BA59C-9879-48D6-A58B-D53636BACCEA}"/>
            <w:text/>
          </w:sdtPr>
          <w:sdtEndPr>
            <w:rPr>
              <w:rStyle w:val="DefaultParagraphFont"/>
            </w:rPr>
          </w:sdtEndPr>
          <w:sdtContent>
            <w:r w:rsidR="00C41A59">
              <w:rPr>
                <w:rStyle w:val="FileStampParagraphChar"/>
              </w:rPr>
              <w:t>MIAMI</w:t>
            </w:r>
          </w:sdtContent>
        </w:sdt>
        <w:sdt>
          <w:sdtPr>
            <w:rPr>
              <w:rStyle w:val="FileStampParagraphChar"/>
            </w:rPr>
            <w:tag w:val="BEC.LegalBar.FileStamp.Text"/>
            <w:id w:val="-858038963"/>
            <w:placeholder>
              <w:docPart w:val="169EB7189C69448EA01DB435382F1E60"/>
            </w:placeholder>
            <w:text/>
          </w:sdtPr>
          <w:sdtContent>
            <w:r w:rsidR="00C41A59" w:rsidRPr="00C41A59">
              <w:rPr>
                <w:rStyle w:val="FileStampParagraphChar"/>
              </w:rPr>
              <w:t xml:space="preserve"> </w:t>
            </w:r>
          </w:sdtContent>
        </w:sdt>
        <w:sdt>
          <w:sdtPr>
            <w:rPr>
              <w:rStyle w:val="FileStampParagraphChar"/>
            </w:rPr>
            <w:tag w:val="BEC.LegalBar.FileStamp.DocNumber"/>
            <w:id w:val="-1663616800"/>
            <w:placeholder>
              <w:docPart w:val="1B68585E11B347B2BA107E40CA59F6FB"/>
            </w:placeholder>
            <w:dataBinding w:prefixMappings="xmlns:ns='http://schemas.beclegal.com/legalbar/filestamp'" w:xpath="ns:filestamp/ns:DocNumber" w:storeItemID="{1F0BA59C-9879-48D6-A58B-D53636BACCEA}"/>
            <w:text/>
          </w:sdtPr>
          <w:sdtContent>
            <w:r w:rsidR="00C41A59">
              <w:rPr>
                <w:rStyle w:val="FileStampParagraphChar"/>
              </w:rPr>
              <w:t>11540852</w:t>
            </w:r>
          </w:sdtContent>
        </w:sdt>
        <w:sdt>
          <w:sdtPr>
            <w:rPr>
              <w:rStyle w:val="FileStampParagraphChar"/>
            </w:rPr>
            <w:tag w:val="BEC.LegalBar.FileStamp.Text"/>
            <w:id w:val="1049115592"/>
            <w:placeholder>
              <w:docPart w:val="D55C969608EE443190216965B558CCF1"/>
            </w:placeholder>
            <w:text/>
          </w:sdtPr>
          <w:sdtContent>
            <w:r w:rsidR="00C41A59">
              <w:rPr>
                <w:rStyle w:val="FileStampParagraphChar"/>
              </w:rPr>
              <w:t>.</w:t>
            </w:r>
          </w:sdtContent>
        </w:sdt>
        <w:sdt>
          <w:sdtPr>
            <w:rPr>
              <w:rStyle w:val="FileStampParagraphChar"/>
            </w:rPr>
            <w:tag w:val="BEC.LegalBar.FileStamp.Version"/>
            <w:id w:val="-875392658"/>
            <w:placeholder>
              <w:docPart w:val="1E6C7172B43D411CA36F1682CD8AA207"/>
            </w:placeholder>
            <w:dataBinding w:prefixMappings="xmlns:ns='http://schemas.beclegal.com/legalbar/filestamp'" w:xpath="ns:filestamp/ns:Version" w:storeItemID="{1F0BA59C-9879-48D6-A58B-D53636BACCEA}"/>
            <w:text/>
          </w:sdtPr>
          <w:sdtContent>
            <w:r w:rsidR="000F43DE">
              <w:rPr>
                <w:rStyle w:val="FileStampParagraphChar"/>
              </w:rPr>
              <w:t>11</w:t>
            </w:r>
          </w:sdtContent>
        </w:sdt>
        <w:sdt>
          <w:sdtPr>
            <w:rPr>
              <w:rStyle w:val="FileStampParagraphChar"/>
            </w:rPr>
            <w:tag w:val="BEC.LegalBar.FileStamp.Text"/>
            <w:id w:val="-1948764372"/>
            <w:placeholder>
              <w:docPart w:val="9B3E687E3F094DF683866C6997307938"/>
            </w:placeholder>
            <w:text/>
          </w:sdtPr>
          <w:sdtContent>
            <w:r w:rsidR="00C41A59">
              <w:rPr>
                <w:rStyle w:val="FileStampParagraphChar"/>
              </w:rPr>
              <w:t xml:space="preserve"> </w:t>
            </w:r>
          </w:sdtContent>
        </w:sdt>
        <w:sdt>
          <w:sdtPr>
            <w:rPr>
              <w:rStyle w:val="FileStampParagraphChar"/>
            </w:rPr>
            <w:tag w:val="BEC.LegalBar.FileStamp.Client"/>
            <w:id w:val="-397676764"/>
            <w:placeholder>
              <w:docPart w:val="67324F17CDFE4490B031B778F5D85581"/>
            </w:placeholder>
            <w:dataBinding w:prefixMappings="xmlns:ns='http://schemas.beclegal.com/legalbar/filestamp'" w:xpath="ns:filestamp/ns:Client" w:storeItemID="{1F0BA59C-9879-48D6-A58B-D53636BACCEA}"/>
            <w:text/>
          </w:sdtPr>
          <w:sdtContent>
            <w:r w:rsidR="00C41A59">
              <w:rPr>
                <w:rStyle w:val="FileStampParagraphChar"/>
              </w:rPr>
              <w:t>79701</w:t>
            </w:r>
          </w:sdtContent>
        </w:sdt>
        <w:sdt>
          <w:sdtPr>
            <w:rPr>
              <w:rStyle w:val="FileStampParagraphChar"/>
            </w:rPr>
            <w:tag w:val="BEC.LegalBar.FileStamp.Text"/>
            <w:id w:val="-1533404748"/>
            <w:placeholder>
              <w:docPart w:val="6E0E7590879747A48F057E404758A8B4"/>
            </w:placeholder>
            <w:text/>
          </w:sdtPr>
          <w:sdtContent>
            <w:r w:rsidR="00C41A59">
              <w:rPr>
                <w:rStyle w:val="FileStampParagraphChar"/>
              </w:rPr>
              <w:t>/</w:t>
            </w:r>
          </w:sdtContent>
        </w:sdt>
        <w:sdt>
          <w:sdtPr>
            <w:rPr>
              <w:rStyle w:val="FileStampParagraphChar"/>
            </w:rPr>
            <w:tag w:val="BEC.LegalBar.FileStamp.Matter"/>
            <w:id w:val="1776906634"/>
            <w:placeholder>
              <w:docPart w:val="1A2D8A3C059B40F98B5F83547642E2C3"/>
            </w:placeholder>
            <w:dataBinding w:prefixMappings="xmlns:ns='http://schemas.beclegal.com/legalbar/filestamp'" w:xpath="ns:filestamp/ns:Matter" w:storeItemID="{1F0BA59C-9879-48D6-A58B-D53636BACCEA}"/>
            <w:text/>
          </w:sdtPr>
          <w:sdtContent>
            <w:r w:rsidR="00C41A59">
              <w:rPr>
                <w:rStyle w:val="FileStampParagraphChar"/>
              </w:rPr>
              <w:t>306531</w:t>
            </w:r>
          </w:sdtContent>
        </w:sdt>
        <w:sdt>
          <w:sdtPr>
            <w:rPr>
              <w:rStyle w:val="FileStampParagraphChar"/>
            </w:rPr>
            <w:tag w:val="BEC.LegalBar.FileStamp.Text"/>
            <w:id w:val="522138267"/>
            <w:placeholder>
              <w:docPart w:val="EE16A827419546D8BDE23ABE0A9F186D"/>
            </w:placeholder>
            <w:text/>
          </w:sdtPr>
          <w:sdtContent>
            <w:r w:rsidR="00C41A59">
              <w:rPr>
                <w:rStyle w:val="FileStampParagraphChar"/>
              </w:rPr>
              <w:br/>
            </w:r>
          </w:sdtContent>
        </w:sdt>
        <w:sdt>
          <w:sdtPr>
            <w:rPr>
              <w:rStyle w:val="FileStampParagraphChar"/>
            </w:rPr>
            <w:tag w:val="BEC.LegalBar.FileStamp.CurrentDate"/>
            <w:id w:val="-1190836394"/>
            <w:placeholder>
              <w:docPart w:val="0ECC105510FB4409A90F37B49B846A6B"/>
            </w:placeholder>
            <w:dataBinding w:prefixMappings="xmlns:ns='http://schemas.beclegal.com/legalbar/filestamp'" w:xpath="ns:filestamp/ns:CurrentDate" w:storeItemID="{1F0BA59C-9879-48D6-A58B-D53636BACCEA}"/>
            <w:text/>
          </w:sdtPr>
          <w:sdtContent>
            <w:r w:rsidR="009428CA">
              <w:rPr>
                <w:rStyle w:val="FileStampParagraphChar"/>
              </w:rPr>
              <w:t>2/25/2026</w:t>
            </w:r>
          </w:sdtContent>
        </w:sdt>
        <w:sdt>
          <w:sdtPr>
            <w:rPr>
              <w:rStyle w:val="FileStampParagraphChar"/>
            </w:rPr>
            <w:tag w:val="BEC.LegalBar.FileStamp.Text"/>
            <w:id w:val="-272325244"/>
            <w:placeholder>
              <w:docPart w:val="875931EDB225490D951131CF5F98822C"/>
            </w:placeholder>
            <w:text/>
          </w:sdtPr>
          <w:sdtContent>
            <w:r w:rsidR="00C41A59">
              <w:rPr>
                <w:rStyle w:val="FileStampParagraphChar"/>
              </w:rPr>
              <w:t xml:space="preserve"> </w:t>
            </w:r>
          </w:sdtContent>
        </w:sdt>
        <w:sdt>
          <w:sdtPr>
            <w:rPr>
              <w:rStyle w:val="FileStampParagraphChar"/>
            </w:rPr>
            <w:tag w:val="BEC.LegalBar.FileStamp.CurrentTime"/>
            <w:id w:val="624047690"/>
            <w:placeholder>
              <w:docPart w:val="216AADA1358340D28E65145098375DB8"/>
            </w:placeholder>
            <w:dataBinding w:prefixMappings="xmlns:ns='http://schemas.beclegal.com/legalbar/filestamp'" w:xpath="ns:filestamp/ns:CurrentTime" w:storeItemID="{1F0BA59C-9879-48D6-A58B-D53636BACCEA}"/>
            <w:text/>
          </w:sdtPr>
          <w:sdtContent>
            <w:r w:rsidR="00C826C3">
              <w:rPr>
                <w:rStyle w:val="FileStampParagraphChar"/>
              </w:rPr>
              <w:t>11:57 AM</w:t>
            </w:r>
          </w:sdtContent>
        </w:sdt>
      </w:sdtContent>
    </w:sdt>
    <w:r w:rsidR="00C41A59">
      <w:ptab w:relativeTo="margin" w:alignment="center" w:leader="none"/>
    </w:r>
    <w:r w:rsidR="00C41A59" w:rsidRPr="00C41A59">
      <w:rPr>
        <w:rStyle w:val="PageNumber"/>
      </w:rPr>
      <w:fldChar w:fldCharType="begin"/>
    </w:r>
    <w:r w:rsidR="00C41A59" w:rsidRPr="00C41A59">
      <w:rPr>
        <w:rStyle w:val="PageNumber"/>
      </w:rPr>
      <w:instrText xml:space="preserve"> PAGE  \* MERGEFORMAT </w:instrText>
    </w:r>
    <w:r w:rsidR="00C41A59" w:rsidRPr="00C41A59">
      <w:rPr>
        <w:rStyle w:val="PageNumber"/>
      </w:rPr>
      <w:fldChar w:fldCharType="separate"/>
    </w:r>
    <w:proofErr w:type="spellStart"/>
    <w:r w:rsidR="00C41A59">
      <w:rPr>
        <w:rStyle w:val="PageNumber"/>
      </w:rPr>
      <w:t>i</w:t>
    </w:r>
    <w:proofErr w:type="spellEnd"/>
    <w:r w:rsidR="00C41A59" w:rsidRPr="00C41A59">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237833" w14:textId="6D43E58C" w:rsidR="00C41A59" w:rsidRDefault="00000000" w:rsidP="00C41A59">
    <w:pPr>
      <w:pStyle w:val="FileStampParagraph"/>
    </w:pPr>
    <w:sdt>
      <w:sdtPr>
        <w:alias w:val="BEC LegalBar File Stamp"/>
        <w:tag w:val="BEC.LegalBar.FileStamp"/>
        <w:id w:val="424463156"/>
        <w:placeholder>
          <w:docPart w:val="9E31E9C5249049409499FB4585FEA056"/>
        </w:placeholder>
      </w:sdtPr>
      <w:sdtContent>
        <w:sdt>
          <w:sdtPr>
            <w:rPr>
              <w:rStyle w:val="FileStampParagraphChar"/>
            </w:rPr>
            <w:tag w:val="BEC.LegalBar.FileStamp.DMLibrary"/>
            <w:id w:val="2102131339"/>
            <w:placeholder>
              <w:docPart w:val="DF5C43B676074DC185976C927D33561D"/>
            </w:placeholder>
            <w:dataBinding w:prefixMappings="xmlns:ns='http://schemas.beclegal.com/legalbar/filestamp'" w:xpath="ns:filestamp/ns:DMLibrary" w:storeItemID="{1F0BA59C-9879-48D6-A58B-D53636BACCEA}"/>
            <w:text/>
          </w:sdtPr>
          <w:sdtEndPr>
            <w:rPr>
              <w:rStyle w:val="DefaultParagraphFont"/>
            </w:rPr>
          </w:sdtEndPr>
          <w:sdtContent>
            <w:r w:rsidR="00C41A59">
              <w:rPr>
                <w:rStyle w:val="FileStampParagraphChar"/>
              </w:rPr>
              <w:t>MIAMI</w:t>
            </w:r>
          </w:sdtContent>
        </w:sdt>
        <w:sdt>
          <w:sdtPr>
            <w:rPr>
              <w:rStyle w:val="FileStampParagraphChar"/>
            </w:rPr>
            <w:tag w:val="BEC.LegalBar.FileStamp.Text"/>
            <w:id w:val="316001859"/>
            <w:placeholder>
              <w:docPart w:val="DCC26E21C9DF4E8AA4A509C7736D9B9A"/>
            </w:placeholder>
            <w:text/>
          </w:sdtPr>
          <w:sdtContent>
            <w:r w:rsidR="00C41A59" w:rsidRPr="00C41A59">
              <w:rPr>
                <w:rStyle w:val="FileStampParagraphChar"/>
              </w:rPr>
              <w:t xml:space="preserve"> </w:t>
            </w:r>
          </w:sdtContent>
        </w:sdt>
        <w:sdt>
          <w:sdtPr>
            <w:rPr>
              <w:rStyle w:val="FileStampParagraphChar"/>
            </w:rPr>
            <w:tag w:val="BEC.LegalBar.FileStamp.DocNumber"/>
            <w:id w:val="132832044"/>
            <w:placeholder>
              <w:docPart w:val="CD1B583621CF40FA99637B18758FEDE7"/>
            </w:placeholder>
            <w:dataBinding w:prefixMappings="xmlns:ns='http://schemas.beclegal.com/legalbar/filestamp'" w:xpath="ns:filestamp/ns:DocNumber" w:storeItemID="{1F0BA59C-9879-48D6-A58B-D53636BACCEA}"/>
            <w:text/>
          </w:sdtPr>
          <w:sdtContent>
            <w:r w:rsidR="00C41A59">
              <w:rPr>
                <w:rStyle w:val="FileStampParagraphChar"/>
              </w:rPr>
              <w:t>11540852</w:t>
            </w:r>
          </w:sdtContent>
        </w:sdt>
        <w:sdt>
          <w:sdtPr>
            <w:rPr>
              <w:rStyle w:val="FileStampParagraphChar"/>
            </w:rPr>
            <w:tag w:val="BEC.LegalBar.FileStamp.Text"/>
            <w:id w:val="942799304"/>
            <w:placeholder>
              <w:docPart w:val="C17CB24DA8B94F2FA888C87A9E726FDB"/>
            </w:placeholder>
            <w:text/>
          </w:sdtPr>
          <w:sdtContent>
            <w:r w:rsidR="00C41A59">
              <w:rPr>
                <w:rStyle w:val="FileStampParagraphChar"/>
              </w:rPr>
              <w:t>.</w:t>
            </w:r>
          </w:sdtContent>
        </w:sdt>
        <w:sdt>
          <w:sdtPr>
            <w:rPr>
              <w:rStyle w:val="FileStampParagraphChar"/>
            </w:rPr>
            <w:tag w:val="BEC.LegalBar.FileStamp.Version"/>
            <w:id w:val="838813790"/>
            <w:placeholder>
              <w:docPart w:val="36C64798E6014C3DA5A5C702F1629564"/>
            </w:placeholder>
            <w:dataBinding w:prefixMappings="xmlns:ns='http://schemas.beclegal.com/legalbar/filestamp'" w:xpath="ns:filestamp/ns:Version" w:storeItemID="{1F0BA59C-9879-48D6-A58B-D53636BACCEA}"/>
            <w:text/>
          </w:sdtPr>
          <w:sdtContent>
            <w:r w:rsidR="000F43DE">
              <w:rPr>
                <w:rStyle w:val="FileStampParagraphChar"/>
              </w:rPr>
              <w:t>11</w:t>
            </w:r>
          </w:sdtContent>
        </w:sdt>
        <w:sdt>
          <w:sdtPr>
            <w:rPr>
              <w:rStyle w:val="FileStampParagraphChar"/>
            </w:rPr>
            <w:tag w:val="BEC.LegalBar.FileStamp.Text"/>
            <w:id w:val="1732106717"/>
            <w:placeholder>
              <w:docPart w:val="35EAD1D14FA3401F8EA2F4BD96601405"/>
            </w:placeholder>
            <w:text/>
          </w:sdtPr>
          <w:sdtContent>
            <w:r w:rsidR="00C41A59">
              <w:rPr>
                <w:rStyle w:val="FileStampParagraphChar"/>
              </w:rPr>
              <w:t xml:space="preserve"> </w:t>
            </w:r>
          </w:sdtContent>
        </w:sdt>
        <w:sdt>
          <w:sdtPr>
            <w:rPr>
              <w:rStyle w:val="FileStampParagraphChar"/>
            </w:rPr>
            <w:tag w:val="BEC.LegalBar.FileStamp.Client"/>
            <w:id w:val="459071860"/>
            <w:placeholder>
              <w:docPart w:val="A53E0D938B9B4E008CFAE252AE1A0696"/>
            </w:placeholder>
            <w:dataBinding w:prefixMappings="xmlns:ns='http://schemas.beclegal.com/legalbar/filestamp'" w:xpath="ns:filestamp/ns:Client" w:storeItemID="{1F0BA59C-9879-48D6-A58B-D53636BACCEA}"/>
            <w:text/>
          </w:sdtPr>
          <w:sdtContent>
            <w:r w:rsidR="00C41A59">
              <w:rPr>
                <w:rStyle w:val="FileStampParagraphChar"/>
              </w:rPr>
              <w:t>79701</w:t>
            </w:r>
          </w:sdtContent>
        </w:sdt>
        <w:sdt>
          <w:sdtPr>
            <w:rPr>
              <w:rStyle w:val="FileStampParagraphChar"/>
            </w:rPr>
            <w:tag w:val="BEC.LegalBar.FileStamp.Text"/>
            <w:id w:val="860399118"/>
            <w:placeholder>
              <w:docPart w:val="220A9218DA2D497E8785FA98344270CC"/>
            </w:placeholder>
            <w:text/>
          </w:sdtPr>
          <w:sdtContent>
            <w:r w:rsidR="00C41A59">
              <w:rPr>
                <w:rStyle w:val="FileStampParagraphChar"/>
              </w:rPr>
              <w:t>/</w:t>
            </w:r>
          </w:sdtContent>
        </w:sdt>
        <w:sdt>
          <w:sdtPr>
            <w:rPr>
              <w:rStyle w:val="FileStampParagraphChar"/>
            </w:rPr>
            <w:tag w:val="BEC.LegalBar.FileStamp.Matter"/>
            <w:id w:val="376437911"/>
            <w:placeholder>
              <w:docPart w:val="B22A3FABF8F74CC3BB3FC32C6CF58AD7"/>
            </w:placeholder>
            <w:dataBinding w:prefixMappings="xmlns:ns='http://schemas.beclegal.com/legalbar/filestamp'" w:xpath="ns:filestamp/ns:Matter" w:storeItemID="{1F0BA59C-9879-48D6-A58B-D53636BACCEA}"/>
            <w:text/>
          </w:sdtPr>
          <w:sdtContent>
            <w:r w:rsidR="00C41A59">
              <w:rPr>
                <w:rStyle w:val="FileStampParagraphChar"/>
              </w:rPr>
              <w:t>306531</w:t>
            </w:r>
          </w:sdtContent>
        </w:sdt>
        <w:sdt>
          <w:sdtPr>
            <w:rPr>
              <w:rStyle w:val="FileStampParagraphChar"/>
            </w:rPr>
            <w:tag w:val="BEC.LegalBar.FileStamp.Text"/>
            <w:id w:val="926532785"/>
            <w:placeholder>
              <w:docPart w:val="37432A007F8F429CB6ABDC2E8586786F"/>
            </w:placeholder>
            <w:text/>
          </w:sdtPr>
          <w:sdtContent>
            <w:r w:rsidR="00C41A59">
              <w:rPr>
                <w:rStyle w:val="FileStampParagraphChar"/>
              </w:rPr>
              <w:br/>
            </w:r>
          </w:sdtContent>
        </w:sdt>
        <w:sdt>
          <w:sdtPr>
            <w:rPr>
              <w:rStyle w:val="FileStampParagraphChar"/>
            </w:rPr>
            <w:tag w:val="BEC.LegalBar.FileStamp.CurrentDate"/>
            <w:id w:val="1949895618"/>
            <w:placeholder>
              <w:docPart w:val="29C809F9DC294007A83661885089A016"/>
            </w:placeholder>
            <w:dataBinding w:prefixMappings="xmlns:ns='http://schemas.beclegal.com/legalbar/filestamp'" w:xpath="ns:filestamp/ns:CurrentDate" w:storeItemID="{1F0BA59C-9879-48D6-A58B-D53636BACCEA}"/>
            <w:text/>
          </w:sdtPr>
          <w:sdtContent>
            <w:r w:rsidR="009428CA">
              <w:rPr>
                <w:rStyle w:val="FileStampParagraphChar"/>
              </w:rPr>
              <w:t>2/25/2026</w:t>
            </w:r>
          </w:sdtContent>
        </w:sdt>
        <w:sdt>
          <w:sdtPr>
            <w:rPr>
              <w:rStyle w:val="FileStampParagraphChar"/>
            </w:rPr>
            <w:tag w:val="BEC.LegalBar.FileStamp.Text"/>
            <w:id w:val="288019946"/>
            <w:placeholder>
              <w:docPart w:val="C72A8BCBC10D4B18ACEEFDD0756558D5"/>
            </w:placeholder>
            <w:text/>
          </w:sdtPr>
          <w:sdtContent>
            <w:r w:rsidR="00C41A59">
              <w:rPr>
                <w:rStyle w:val="FileStampParagraphChar"/>
              </w:rPr>
              <w:t xml:space="preserve"> </w:t>
            </w:r>
          </w:sdtContent>
        </w:sdt>
        <w:sdt>
          <w:sdtPr>
            <w:rPr>
              <w:rStyle w:val="FileStampParagraphChar"/>
            </w:rPr>
            <w:tag w:val="BEC.LegalBar.FileStamp.CurrentTime"/>
            <w:id w:val="1513114439"/>
            <w:placeholder>
              <w:docPart w:val="E4E7DB8B924B4ECE85D8E14A7C7DAE86"/>
            </w:placeholder>
            <w:dataBinding w:prefixMappings="xmlns:ns='http://schemas.beclegal.com/legalbar/filestamp'" w:xpath="ns:filestamp/ns:CurrentTime" w:storeItemID="{1F0BA59C-9879-48D6-A58B-D53636BACCEA}"/>
            <w:text/>
          </w:sdtPr>
          <w:sdtContent>
            <w:r w:rsidR="00C826C3">
              <w:rPr>
                <w:rStyle w:val="FileStampParagraphChar"/>
              </w:rPr>
              <w:t>11:57 AM</w:t>
            </w:r>
          </w:sdtContent>
        </w:sdt>
      </w:sdtContent>
    </w:sdt>
    <w:r w:rsidR="00C41A59">
      <w:ptab w:relativeTo="margin" w:alignment="center"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895FC8" w14:textId="2BB0ADC6" w:rsidR="00C41A59" w:rsidRPr="00C41A59" w:rsidRDefault="00000000" w:rsidP="00C41A59">
    <w:pPr>
      <w:pStyle w:val="FileStampParagraph"/>
    </w:pPr>
    <w:sdt>
      <w:sdtPr>
        <w:alias w:val="BEC LegalBar File Stamp"/>
        <w:tag w:val="BEC.LegalBar.FileStamp"/>
        <w:id w:val="-1642883310"/>
        <w:placeholder>
          <w:docPart w:val="6AAD7B6050FE43F185504877CE25D892"/>
        </w:placeholder>
      </w:sdtPr>
      <w:sdtContent>
        <w:sdt>
          <w:sdtPr>
            <w:rPr>
              <w:rStyle w:val="FileStampParagraphChar"/>
            </w:rPr>
            <w:tag w:val="BEC.LegalBar.FileStamp.DMLibrary"/>
            <w:id w:val="-197086350"/>
            <w:placeholder>
              <w:docPart w:val="C791051E8EF844C6A1DA2CC2C27150C3"/>
            </w:placeholder>
            <w:dataBinding w:prefixMappings="xmlns:ns='http://schemas.beclegal.com/legalbar/filestamp'" w:xpath="ns:filestamp/ns:DMLibrary" w:storeItemID="{1F0BA59C-9879-48D6-A58B-D53636BACCEA}"/>
            <w:text/>
          </w:sdtPr>
          <w:sdtEndPr>
            <w:rPr>
              <w:rStyle w:val="DefaultParagraphFont"/>
            </w:rPr>
          </w:sdtEndPr>
          <w:sdtContent>
            <w:r w:rsidR="00C41A59">
              <w:rPr>
                <w:rStyle w:val="FileStampParagraphChar"/>
              </w:rPr>
              <w:t>MIAMI</w:t>
            </w:r>
          </w:sdtContent>
        </w:sdt>
        <w:sdt>
          <w:sdtPr>
            <w:rPr>
              <w:rStyle w:val="FileStampParagraphChar"/>
            </w:rPr>
            <w:tag w:val="BEC.LegalBar.FileStamp.Text"/>
            <w:id w:val="2006313568"/>
            <w:placeholder>
              <w:docPart w:val="E20E52146C7E4BA5945A2B2C76C3A152"/>
            </w:placeholder>
            <w:text/>
          </w:sdtPr>
          <w:sdtContent>
            <w:r w:rsidR="00C41A59" w:rsidRPr="00C41A59">
              <w:rPr>
                <w:rStyle w:val="FileStampParagraphChar"/>
              </w:rPr>
              <w:t xml:space="preserve"> </w:t>
            </w:r>
          </w:sdtContent>
        </w:sdt>
        <w:sdt>
          <w:sdtPr>
            <w:rPr>
              <w:rStyle w:val="FileStampParagraphChar"/>
            </w:rPr>
            <w:tag w:val="BEC.LegalBar.FileStamp.DocNumber"/>
            <w:id w:val="-674953560"/>
            <w:placeholder>
              <w:docPart w:val="3A016EC792634B4A922E07243F40C96B"/>
            </w:placeholder>
            <w:dataBinding w:prefixMappings="xmlns:ns='http://schemas.beclegal.com/legalbar/filestamp'" w:xpath="ns:filestamp/ns:DocNumber" w:storeItemID="{1F0BA59C-9879-48D6-A58B-D53636BACCEA}"/>
            <w:text/>
          </w:sdtPr>
          <w:sdtContent>
            <w:r w:rsidR="00C41A59">
              <w:rPr>
                <w:rStyle w:val="FileStampParagraphChar"/>
              </w:rPr>
              <w:t>11540852</w:t>
            </w:r>
          </w:sdtContent>
        </w:sdt>
        <w:sdt>
          <w:sdtPr>
            <w:rPr>
              <w:rStyle w:val="FileStampParagraphChar"/>
            </w:rPr>
            <w:tag w:val="BEC.LegalBar.FileStamp.Text"/>
            <w:id w:val="-1279484950"/>
            <w:placeholder>
              <w:docPart w:val="0562E9B77585497A8125031812848FE0"/>
            </w:placeholder>
            <w:text/>
          </w:sdtPr>
          <w:sdtContent>
            <w:r w:rsidR="00C41A59">
              <w:rPr>
                <w:rStyle w:val="FileStampParagraphChar"/>
              </w:rPr>
              <w:t>.</w:t>
            </w:r>
          </w:sdtContent>
        </w:sdt>
        <w:sdt>
          <w:sdtPr>
            <w:rPr>
              <w:rStyle w:val="FileStampParagraphChar"/>
            </w:rPr>
            <w:tag w:val="BEC.LegalBar.FileStamp.Version"/>
            <w:id w:val="-755597843"/>
            <w:placeholder>
              <w:docPart w:val="0475DCFBACFF4F54A85C51AA35F837A9"/>
            </w:placeholder>
            <w:dataBinding w:prefixMappings="xmlns:ns='http://schemas.beclegal.com/legalbar/filestamp'" w:xpath="ns:filestamp/ns:Version" w:storeItemID="{1F0BA59C-9879-48D6-A58B-D53636BACCEA}"/>
            <w:text/>
          </w:sdtPr>
          <w:sdtContent>
            <w:r w:rsidR="000F43DE">
              <w:rPr>
                <w:rStyle w:val="FileStampParagraphChar"/>
              </w:rPr>
              <w:t>11</w:t>
            </w:r>
          </w:sdtContent>
        </w:sdt>
        <w:sdt>
          <w:sdtPr>
            <w:rPr>
              <w:rStyle w:val="FileStampParagraphChar"/>
            </w:rPr>
            <w:tag w:val="BEC.LegalBar.FileStamp.Text"/>
            <w:id w:val="1530373632"/>
            <w:placeholder>
              <w:docPart w:val="3DC815D042B44A329DFDB8CB374E2244"/>
            </w:placeholder>
            <w:text/>
          </w:sdtPr>
          <w:sdtContent>
            <w:r w:rsidR="00C41A59">
              <w:rPr>
                <w:rStyle w:val="FileStampParagraphChar"/>
              </w:rPr>
              <w:t xml:space="preserve"> </w:t>
            </w:r>
          </w:sdtContent>
        </w:sdt>
        <w:sdt>
          <w:sdtPr>
            <w:rPr>
              <w:rStyle w:val="FileStampParagraphChar"/>
            </w:rPr>
            <w:tag w:val="BEC.LegalBar.FileStamp.Client"/>
            <w:id w:val="-1028556531"/>
            <w:placeholder>
              <w:docPart w:val="20C2BB99D5674E05BFFF10C61B8DEC53"/>
            </w:placeholder>
            <w:dataBinding w:prefixMappings="xmlns:ns='http://schemas.beclegal.com/legalbar/filestamp'" w:xpath="ns:filestamp/ns:Client" w:storeItemID="{1F0BA59C-9879-48D6-A58B-D53636BACCEA}"/>
            <w:text/>
          </w:sdtPr>
          <w:sdtContent>
            <w:r w:rsidR="00C41A59">
              <w:rPr>
                <w:rStyle w:val="FileStampParagraphChar"/>
              </w:rPr>
              <w:t>79701</w:t>
            </w:r>
          </w:sdtContent>
        </w:sdt>
        <w:sdt>
          <w:sdtPr>
            <w:rPr>
              <w:rStyle w:val="FileStampParagraphChar"/>
            </w:rPr>
            <w:tag w:val="BEC.LegalBar.FileStamp.Text"/>
            <w:id w:val="1050110262"/>
            <w:placeholder>
              <w:docPart w:val="B222AC2701CF4EAEB3CE9E43855218B5"/>
            </w:placeholder>
            <w:text/>
          </w:sdtPr>
          <w:sdtContent>
            <w:r w:rsidR="00C41A59">
              <w:rPr>
                <w:rStyle w:val="FileStampParagraphChar"/>
              </w:rPr>
              <w:t>/</w:t>
            </w:r>
          </w:sdtContent>
        </w:sdt>
        <w:sdt>
          <w:sdtPr>
            <w:rPr>
              <w:rStyle w:val="FileStampParagraphChar"/>
            </w:rPr>
            <w:tag w:val="BEC.LegalBar.FileStamp.Matter"/>
            <w:id w:val="-1871136531"/>
            <w:placeholder>
              <w:docPart w:val="C14EB1E72CC145199F3DBFC1331F92A7"/>
            </w:placeholder>
            <w:dataBinding w:prefixMappings="xmlns:ns='http://schemas.beclegal.com/legalbar/filestamp'" w:xpath="ns:filestamp/ns:Matter" w:storeItemID="{1F0BA59C-9879-48D6-A58B-D53636BACCEA}"/>
            <w:text/>
          </w:sdtPr>
          <w:sdtContent>
            <w:r w:rsidR="00C41A59">
              <w:rPr>
                <w:rStyle w:val="FileStampParagraphChar"/>
              </w:rPr>
              <w:t>306531</w:t>
            </w:r>
          </w:sdtContent>
        </w:sdt>
        <w:sdt>
          <w:sdtPr>
            <w:rPr>
              <w:rStyle w:val="FileStampParagraphChar"/>
            </w:rPr>
            <w:tag w:val="BEC.LegalBar.FileStamp.Text"/>
            <w:id w:val="-1320571811"/>
            <w:placeholder>
              <w:docPart w:val="9F9B12E23B844389B781D9212393F274"/>
            </w:placeholder>
            <w:text/>
          </w:sdtPr>
          <w:sdtContent>
            <w:r w:rsidR="00C41A59">
              <w:rPr>
                <w:rStyle w:val="FileStampParagraphChar"/>
              </w:rPr>
              <w:br/>
            </w:r>
          </w:sdtContent>
        </w:sdt>
        <w:sdt>
          <w:sdtPr>
            <w:rPr>
              <w:rStyle w:val="FileStampParagraphChar"/>
            </w:rPr>
            <w:tag w:val="BEC.LegalBar.FileStamp.CurrentDate"/>
            <w:id w:val="-966273128"/>
            <w:placeholder>
              <w:docPart w:val="E633EE051841447DA8AB4866F5D18CF1"/>
            </w:placeholder>
            <w:dataBinding w:prefixMappings="xmlns:ns='http://schemas.beclegal.com/legalbar/filestamp'" w:xpath="ns:filestamp/ns:CurrentDate" w:storeItemID="{1F0BA59C-9879-48D6-A58B-D53636BACCEA}"/>
            <w:text/>
          </w:sdtPr>
          <w:sdtContent>
            <w:r w:rsidR="009428CA">
              <w:rPr>
                <w:rStyle w:val="FileStampParagraphChar"/>
              </w:rPr>
              <w:t>2/25/2026</w:t>
            </w:r>
          </w:sdtContent>
        </w:sdt>
        <w:sdt>
          <w:sdtPr>
            <w:rPr>
              <w:rStyle w:val="FileStampParagraphChar"/>
            </w:rPr>
            <w:tag w:val="BEC.LegalBar.FileStamp.Text"/>
            <w:id w:val="1572072540"/>
            <w:placeholder>
              <w:docPart w:val="946486A73E054337B8AE544BD79F8A76"/>
            </w:placeholder>
            <w:text/>
          </w:sdtPr>
          <w:sdtContent>
            <w:r w:rsidR="00C41A59">
              <w:rPr>
                <w:rStyle w:val="FileStampParagraphChar"/>
              </w:rPr>
              <w:t xml:space="preserve"> </w:t>
            </w:r>
          </w:sdtContent>
        </w:sdt>
        <w:sdt>
          <w:sdtPr>
            <w:rPr>
              <w:rStyle w:val="FileStampParagraphChar"/>
            </w:rPr>
            <w:tag w:val="BEC.LegalBar.FileStamp.CurrentTime"/>
            <w:id w:val="-252590258"/>
            <w:placeholder>
              <w:docPart w:val="6346D7387757482DAA152F48E81DA41D"/>
            </w:placeholder>
            <w:dataBinding w:prefixMappings="xmlns:ns='http://schemas.beclegal.com/legalbar/filestamp'" w:xpath="ns:filestamp/ns:CurrentTime" w:storeItemID="{1F0BA59C-9879-48D6-A58B-D53636BACCEA}"/>
            <w:text/>
          </w:sdtPr>
          <w:sdtContent>
            <w:r w:rsidR="00C826C3">
              <w:rPr>
                <w:rStyle w:val="FileStampParagraphChar"/>
              </w:rPr>
              <w:t>11:57 AM</w:t>
            </w:r>
          </w:sdtContent>
        </w:sdt>
      </w:sdtContent>
    </w:sdt>
    <w:r w:rsidR="00C41A59">
      <w:ptab w:relativeTo="margin" w:alignment="center" w:leader="none"/>
    </w:r>
    <w:r w:rsidR="00C41A59" w:rsidRPr="00C41A59">
      <w:rPr>
        <w:rStyle w:val="PageNumber"/>
      </w:rPr>
      <w:fldChar w:fldCharType="begin"/>
    </w:r>
    <w:r w:rsidR="00C41A59" w:rsidRPr="00C41A59">
      <w:rPr>
        <w:rStyle w:val="PageNumber"/>
      </w:rPr>
      <w:instrText xml:space="preserve"> PAGE  \* MERGEFORMAT </w:instrText>
    </w:r>
    <w:r w:rsidR="00C41A59" w:rsidRPr="00C41A59">
      <w:rPr>
        <w:rStyle w:val="PageNumber"/>
      </w:rPr>
      <w:fldChar w:fldCharType="separate"/>
    </w:r>
    <w:proofErr w:type="spellStart"/>
    <w:r w:rsidR="00C41A59">
      <w:rPr>
        <w:rStyle w:val="PageNumber"/>
      </w:rPr>
      <w:t>i</w:t>
    </w:r>
    <w:proofErr w:type="spellEnd"/>
    <w:r w:rsidR="00C41A59" w:rsidRPr="00C41A59">
      <w:rPr>
        <w:rStyle w:val="PageNumber"/>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6154D0" w14:textId="3CD98BDA" w:rsidR="004E18F5" w:rsidRPr="00C41A59" w:rsidRDefault="00000000" w:rsidP="00C41A59">
    <w:pPr>
      <w:pStyle w:val="FileStampParagraph"/>
    </w:pPr>
    <w:sdt>
      <w:sdtPr>
        <w:alias w:val="BEC LegalBar File Stamp"/>
        <w:tag w:val="BEC.LegalBar.FileStamp"/>
        <w:id w:val="-1802843501"/>
        <w:placeholder>
          <w:docPart w:val="976C528EF1214F7387B67E973B375DF3"/>
        </w:placeholder>
      </w:sdtPr>
      <w:sdtContent>
        <w:sdt>
          <w:sdtPr>
            <w:rPr>
              <w:rStyle w:val="FileStampParagraphChar"/>
            </w:rPr>
            <w:tag w:val="BEC.LegalBar.FileStamp.DMLibrary"/>
            <w:id w:val="-781495673"/>
            <w:placeholder>
              <w:docPart w:val="DA4BCFD89D1045028F10600A6982F74B"/>
            </w:placeholder>
            <w:dataBinding w:prefixMappings="xmlns:ns='http://schemas.beclegal.com/legalbar/filestamp'" w:xpath="ns:filestamp/ns:DMLibrary" w:storeItemID="{1F0BA59C-9879-48D6-A58B-D53636BACCEA}"/>
            <w:text/>
          </w:sdtPr>
          <w:sdtEndPr>
            <w:rPr>
              <w:rStyle w:val="DefaultParagraphFont"/>
            </w:rPr>
          </w:sdtEndPr>
          <w:sdtContent>
            <w:r w:rsidR="00C41A59">
              <w:rPr>
                <w:rStyle w:val="FileStampParagraphChar"/>
              </w:rPr>
              <w:t>MIAMI</w:t>
            </w:r>
          </w:sdtContent>
        </w:sdt>
        <w:sdt>
          <w:sdtPr>
            <w:rPr>
              <w:rStyle w:val="FileStampParagraphChar"/>
            </w:rPr>
            <w:tag w:val="BEC.LegalBar.FileStamp.Text"/>
            <w:id w:val="1779293277"/>
            <w:placeholder>
              <w:docPart w:val="FE2195B453EA4639B11F5325EBE6F899"/>
            </w:placeholder>
            <w:text/>
          </w:sdtPr>
          <w:sdtContent>
            <w:r w:rsidR="00C41A59" w:rsidRPr="00C41A59">
              <w:rPr>
                <w:rStyle w:val="FileStampParagraphChar"/>
              </w:rPr>
              <w:t xml:space="preserve"> </w:t>
            </w:r>
          </w:sdtContent>
        </w:sdt>
        <w:sdt>
          <w:sdtPr>
            <w:rPr>
              <w:rStyle w:val="FileStampParagraphChar"/>
            </w:rPr>
            <w:tag w:val="BEC.LegalBar.FileStamp.DocNumber"/>
            <w:id w:val="1101380904"/>
            <w:placeholder>
              <w:docPart w:val="B235A0DDFA6846539A1D6933C775AC18"/>
            </w:placeholder>
            <w:dataBinding w:prefixMappings="xmlns:ns='http://schemas.beclegal.com/legalbar/filestamp'" w:xpath="ns:filestamp/ns:DocNumber" w:storeItemID="{1F0BA59C-9879-48D6-A58B-D53636BACCEA}"/>
            <w:text/>
          </w:sdtPr>
          <w:sdtContent>
            <w:r w:rsidR="00C41A59">
              <w:rPr>
                <w:rStyle w:val="FileStampParagraphChar"/>
              </w:rPr>
              <w:t>11540852</w:t>
            </w:r>
          </w:sdtContent>
        </w:sdt>
        <w:sdt>
          <w:sdtPr>
            <w:rPr>
              <w:rStyle w:val="FileStampParagraphChar"/>
            </w:rPr>
            <w:tag w:val="BEC.LegalBar.FileStamp.Text"/>
            <w:id w:val="416300854"/>
            <w:placeholder>
              <w:docPart w:val="139A0680650B4F2198D0C123AB556582"/>
            </w:placeholder>
            <w:text/>
          </w:sdtPr>
          <w:sdtContent>
            <w:r w:rsidR="00C41A59">
              <w:rPr>
                <w:rStyle w:val="FileStampParagraphChar"/>
              </w:rPr>
              <w:t>.</w:t>
            </w:r>
          </w:sdtContent>
        </w:sdt>
        <w:sdt>
          <w:sdtPr>
            <w:rPr>
              <w:rStyle w:val="FileStampParagraphChar"/>
            </w:rPr>
            <w:tag w:val="BEC.LegalBar.FileStamp.Version"/>
            <w:id w:val="1111713612"/>
            <w:placeholder>
              <w:docPart w:val="C255587C76F94F479F551FE01B9BA1CD"/>
            </w:placeholder>
            <w:dataBinding w:prefixMappings="xmlns:ns='http://schemas.beclegal.com/legalbar/filestamp'" w:xpath="ns:filestamp/ns:Version" w:storeItemID="{1F0BA59C-9879-48D6-A58B-D53636BACCEA}"/>
            <w:text/>
          </w:sdtPr>
          <w:sdtContent>
            <w:r w:rsidR="000F43DE">
              <w:rPr>
                <w:rStyle w:val="FileStampParagraphChar"/>
              </w:rPr>
              <w:t>11</w:t>
            </w:r>
          </w:sdtContent>
        </w:sdt>
        <w:sdt>
          <w:sdtPr>
            <w:rPr>
              <w:rStyle w:val="FileStampParagraphChar"/>
            </w:rPr>
            <w:tag w:val="BEC.LegalBar.FileStamp.Text"/>
            <w:id w:val="730737415"/>
            <w:placeholder>
              <w:docPart w:val="E8222BF2DA244E279AA203626F93B8F2"/>
            </w:placeholder>
            <w:text/>
          </w:sdtPr>
          <w:sdtContent>
            <w:r w:rsidR="00C41A59">
              <w:rPr>
                <w:rStyle w:val="FileStampParagraphChar"/>
              </w:rPr>
              <w:t xml:space="preserve"> </w:t>
            </w:r>
          </w:sdtContent>
        </w:sdt>
        <w:sdt>
          <w:sdtPr>
            <w:rPr>
              <w:rStyle w:val="FileStampParagraphChar"/>
            </w:rPr>
            <w:tag w:val="BEC.LegalBar.FileStamp.Client"/>
            <w:id w:val="155583635"/>
            <w:placeholder>
              <w:docPart w:val="8749549AD6D5450F80ADFC63792C73B1"/>
            </w:placeholder>
            <w:dataBinding w:prefixMappings="xmlns:ns='http://schemas.beclegal.com/legalbar/filestamp'" w:xpath="ns:filestamp/ns:Client" w:storeItemID="{1F0BA59C-9879-48D6-A58B-D53636BACCEA}"/>
            <w:text/>
          </w:sdtPr>
          <w:sdtContent>
            <w:r w:rsidR="00C41A59">
              <w:rPr>
                <w:rStyle w:val="FileStampParagraphChar"/>
              </w:rPr>
              <w:t>79701</w:t>
            </w:r>
          </w:sdtContent>
        </w:sdt>
        <w:sdt>
          <w:sdtPr>
            <w:rPr>
              <w:rStyle w:val="FileStampParagraphChar"/>
            </w:rPr>
            <w:tag w:val="BEC.LegalBar.FileStamp.Text"/>
            <w:id w:val="-859125862"/>
            <w:placeholder>
              <w:docPart w:val="A333081ED1B04ED3B0C84146F695421B"/>
            </w:placeholder>
            <w:text/>
          </w:sdtPr>
          <w:sdtContent>
            <w:r w:rsidR="00C41A59">
              <w:rPr>
                <w:rStyle w:val="FileStampParagraphChar"/>
              </w:rPr>
              <w:t>/</w:t>
            </w:r>
          </w:sdtContent>
        </w:sdt>
        <w:sdt>
          <w:sdtPr>
            <w:rPr>
              <w:rStyle w:val="FileStampParagraphChar"/>
            </w:rPr>
            <w:tag w:val="BEC.LegalBar.FileStamp.Matter"/>
            <w:id w:val="-678806338"/>
            <w:placeholder>
              <w:docPart w:val="AB19D1AD60F648CEB4CA2AB98402BEAC"/>
            </w:placeholder>
            <w:dataBinding w:prefixMappings="xmlns:ns='http://schemas.beclegal.com/legalbar/filestamp'" w:xpath="ns:filestamp/ns:Matter" w:storeItemID="{1F0BA59C-9879-48D6-A58B-D53636BACCEA}"/>
            <w:text/>
          </w:sdtPr>
          <w:sdtContent>
            <w:r w:rsidR="00C41A59">
              <w:rPr>
                <w:rStyle w:val="FileStampParagraphChar"/>
              </w:rPr>
              <w:t>306531</w:t>
            </w:r>
          </w:sdtContent>
        </w:sdt>
        <w:sdt>
          <w:sdtPr>
            <w:rPr>
              <w:rStyle w:val="FileStampParagraphChar"/>
            </w:rPr>
            <w:tag w:val="BEC.LegalBar.FileStamp.Text"/>
            <w:id w:val="-1543200396"/>
            <w:placeholder>
              <w:docPart w:val="302F2D3550C54389B6BB727B7E91CCF8"/>
            </w:placeholder>
            <w:text/>
          </w:sdtPr>
          <w:sdtContent>
            <w:r w:rsidR="00C41A59">
              <w:rPr>
                <w:rStyle w:val="FileStampParagraphChar"/>
              </w:rPr>
              <w:br/>
            </w:r>
          </w:sdtContent>
        </w:sdt>
        <w:sdt>
          <w:sdtPr>
            <w:rPr>
              <w:rStyle w:val="FileStampParagraphChar"/>
            </w:rPr>
            <w:tag w:val="BEC.LegalBar.FileStamp.CurrentDate"/>
            <w:id w:val="820935442"/>
            <w:placeholder>
              <w:docPart w:val="6263E58CDCF742F8B84E4AE49BAC8E5E"/>
            </w:placeholder>
            <w:dataBinding w:prefixMappings="xmlns:ns='http://schemas.beclegal.com/legalbar/filestamp'" w:xpath="ns:filestamp/ns:CurrentDate" w:storeItemID="{1F0BA59C-9879-48D6-A58B-D53636BACCEA}"/>
            <w:text/>
          </w:sdtPr>
          <w:sdtContent>
            <w:r w:rsidR="009428CA">
              <w:rPr>
                <w:rStyle w:val="FileStampParagraphChar"/>
              </w:rPr>
              <w:t>2/25/2026</w:t>
            </w:r>
          </w:sdtContent>
        </w:sdt>
        <w:sdt>
          <w:sdtPr>
            <w:rPr>
              <w:rStyle w:val="FileStampParagraphChar"/>
            </w:rPr>
            <w:tag w:val="BEC.LegalBar.FileStamp.Text"/>
            <w:id w:val="-1134093968"/>
            <w:placeholder>
              <w:docPart w:val="B8347F9251514E008C3C148FD53673F7"/>
            </w:placeholder>
            <w:text/>
          </w:sdtPr>
          <w:sdtContent>
            <w:r w:rsidR="00C41A59">
              <w:rPr>
                <w:rStyle w:val="FileStampParagraphChar"/>
              </w:rPr>
              <w:t xml:space="preserve"> </w:t>
            </w:r>
          </w:sdtContent>
        </w:sdt>
        <w:sdt>
          <w:sdtPr>
            <w:rPr>
              <w:rStyle w:val="FileStampParagraphChar"/>
            </w:rPr>
            <w:tag w:val="BEC.LegalBar.FileStamp.CurrentTime"/>
            <w:id w:val="1032077331"/>
            <w:placeholder>
              <w:docPart w:val="FA4F6A49D5614AFA95DF581C7ECDF201"/>
            </w:placeholder>
            <w:dataBinding w:prefixMappings="xmlns:ns='http://schemas.beclegal.com/legalbar/filestamp'" w:xpath="ns:filestamp/ns:CurrentTime" w:storeItemID="{1F0BA59C-9879-48D6-A58B-D53636BACCEA}"/>
            <w:text/>
          </w:sdtPr>
          <w:sdtContent>
            <w:r w:rsidR="00C826C3">
              <w:rPr>
                <w:rStyle w:val="FileStampParagraphChar"/>
              </w:rPr>
              <w:t>11:57 AM</w:t>
            </w:r>
          </w:sdtContent>
        </w:sdt>
      </w:sdtContent>
    </w:sdt>
    <w:r w:rsidR="00C41A59">
      <w:ptab w:relativeTo="margin" w:alignment="center" w:leader="none"/>
    </w:r>
    <w:r w:rsidR="00C41A59" w:rsidRPr="00C41A59">
      <w:rPr>
        <w:rStyle w:val="PageNumber"/>
      </w:rPr>
      <w:fldChar w:fldCharType="begin"/>
    </w:r>
    <w:r w:rsidR="00C41A59" w:rsidRPr="00C41A59">
      <w:rPr>
        <w:rStyle w:val="PageNumber"/>
      </w:rPr>
      <w:instrText xml:space="preserve"> PAGE  \* MERGEFORMAT </w:instrText>
    </w:r>
    <w:r w:rsidR="00C41A59" w:rsidRPr="00C41A59">
      <w:rPr>
        <w:rStyle w:val="PageNumber"/>
      </w:rPr>
      <w:fldChar w:fldCharType="separate"/>
    </w:r>
    <w:proofErr w:type="spellStart"/>
    <w:r w:rsidR="00C41A59">
      <w:rPr>
        <w:rStyle w:val="PageNumber"/>
      </w:rPr>
      <w:t>i</w:t>
    </w:r>
    <w:proofErr w:type="spellEnd"/>
    <w:r w:rsidR="00C41A59" w:rsidRPr="00C41A59">
      <w:rPr>
        <w:rStyle w:val="PageNumber"/>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AB6F7F" w14:textId="159F5276" w:rsidR="004E18F5" w:rsidRPr="00C41A59" w:rsidRDefault="00000000" w:rsidP="00C41A59">
    <w:pPr>
      <w:pStyle w:val="FileStampParagraph"/>
    </w:pPr>
    <w:sdt>
      <w:sdtPr>
        <w:alias w:val="BEC LegalBar File Stamp"/>
        <w:tag w:val="BEC.LegalBar.FileStamp"/>
        <w:id w:val="-911542183"/>
        <w:placeholder>
          <w:docPart w:val="2C4FE52F4DCE42EA8D930E02F71EB924"/>
        </w:placeholder>
      </w:sdtPr>
      <w:sdtContent>
        <w:sdt>
          <w:sdtPr>
            <w:rPr>
              <w:rStyle w:val="FileStampParagraphChar"/>
            </w:rPr>
            <w:tag w:val="BEC.LegalBar.FileStamp.DMLibrary"/>
            <w:id w:val="-472449973"/>
            <w:placeholder>
              <w:docPart w:val="9FCE9D864443462E90B87DD1572E0A6C"/>
            </w:placeholder>
            <w:dataBinding w:prefixMappings="xmlns:ns='http://schemas.beclegal.com/legalbar/filestamp'" w:xpath="ns:filestamp/ns:DMLibrary" w:storeItemID="{1F0BA59C-9879-48D6-A58B-D53636BACCEA}"/>
            <w:text/>
          </w:sdtPr>
          <w:sdtEndPr>
            <w:rPr>
              <w:rStyle w:val="DefaultParagraphFont"/>
            </w:rPr>
          </w:sdtEndPr>
          <w:sdtContent>
            <w:r w:rsidR="00C41A59">
              <w:rPr>
                <w:rStyle w:val="FileStampParagraphChar"/>
              </w:rPr>
              <w:t>MIAMI</w:t>
            </w:r>
          </w:sdtContent>
        </w:sdt>
        <w:sdt>
          <w:sdtPr>
            <w:rPr>
              <w:rStyle w:val="FileStampParagraphChar"/>
            </w:rPr>
            <w:tag w:val="BEC.LegalBar.FileStamp.Text"/>
            <w:id w:val="846058554"/>
            <w:placeholder>
              <w:docPart w:val="21B6A75126A541D1962B440050A636A2"/>
            </w:placeholder>
            <w:text/>
          </w:sdtPr>
          <w:sdtContent>
            <w:r w:rsidR="00C41A59" w:rsidRPr="00C41A59">
              <w:rPr>
                <w:rStyle w:val="FileStampParagraphChar"/>
              </w:rPr>
              <w:t xml:space="preserve"> </w:t>
            </w:r>
          </w:sdtContent>
        </w:sdt>
        <w:sdt>
          <w:sdtPr>
            <w:rPr>
              <w:rStyle w:val="FileStampParagraphChar"/>
            </w:rPr>
            <w:tag w:val="BEC.LegalBar.FileStamp.DocNumber"/>
            <w:id w:val="447291236"/>
            <w:placeholder>
              <w:docPart w:val="9C4C61E8896E4545925D78AD451D88A4"/>
            </w:placeholder>
            <w:dataBinding w:prefixMappings="xmlns:ns='http://schemas.beclegal.com/legalbar/filestamp'" w:xpath="ns:filestamp/ns:DocNumber" w:storeItemID="{1F0BA59C-9879-48D6-A58B-D53636BACCEA}"/>
            <w:text/>
          </w:sdtPr>
          <w:sdtContent>
            <w:r w:rsidR="00C41A59">
              <w:rPr>
                <w:rStyle w:val="FileStampParagraphChar"/>
              </w:rPr>
              <w:t>11540852</w:t>
            </w:r>
          </w:sdtContent>
        </w:sdt>
        <w:sdt>
          <w:sdtPr>
            <w:rPr>
              <w:rStyle w:val="FileStampParagraphChar"/>
            </w:rPr>
            <w:tag w:val="BEC.LegalBar.FileStamp.Text"/>
            <w:id w:val="-2044429529"/>
            <w:placeholder>
              <w:docPart w:val="C5488DAFAFC64CDAAD7A9B14343AACF5"/>
            </w:placeholder>
            <w:text/>
          </w:sdtPr>
          <w:sdtContent>
            <w:r w:rsidR="00C41A59">
              <w:rPr>
                <w:rStyle w:val="FileStampParagraphChar"/>
              </w:rPr>
              <w:t>.</w:t>
            </w:r>
          </w:sdtContent>
        </w:sdt>
        <w:sdt>
          <w:sdtPr>
            <w:rPr>
              <w:rStyle w:val="FileStampParagraphChar"/>
            </w:rPr>
            <w:tag w:val="BEC.LegalBar.FileStamp.Version"/>
            <w:id w:val="-206175926"/>
            <w:placeholder>
              <w:docPart w:val="19BEC96ACD684A14A7CF15306AE80F0E"/>
            </w:placeholder>
            <w:dataBinding w:prefixMappings="xmlns:ns='http://schemas.beclegal.com/legalbar/filestamp'" w:xpath="ns:filestamp/ns:Version" w:storeItemID="{1F0BA59C-9879-48D6-A58B-D53636BACCEA}"/>
            <w:text/>
          </w:sdtPr>
          <w:sdtContent>
            <w:r w:rsidR="000F43DE">
              <w:rPr>
                <w:rStyle w:val="FileStampParagraphChar"/>
              </w:rPr>
              <w:t>11</w:t>
            </w:r>
          </w:sdtContent>
        </w:sdt>
        <w:sdt>
          <w:sdtPr>
            <w:rPr>
              <w:rStyle w:val="FileStampParagraphChar"/>
            </w:rPr>
            <w:tag w:val="BEC.LegalBar.FileStamp.Text"/>
            <w:id w:val="-808324359"/>
            <w:placeholder>
              <w:docPart w:val="5AD29897838842CFBBFDE6DCA0B59FA5"/>
            </w:placeholder>
            <w:text/>
          </w:sdtPr>
          <w:sdtContent>
            <w:r w:rsidR="00C41A59">
              <w:rPr>
                <w:rStyle w:val="FileStampParagraphChar"/>
              </w:rPr>
              <w:t xml:space="preserve"> </w:t>
            </w:r>
          </w:sdtContent>
        </w:sdt>
        <w:sdt>
          <w:sdtPr>
            <w:rPr>
              <w:rStyle w:val="FileStampParagraphChar"/>
            </w:rPr>
            <w:tag w:val="BEC.LegalBar.FileStamp.Client"/>
            <w:id w:val="-1477289599"/>
            <w:placeholder>
              <w:docPart w:val="AFB4933FD3FB4AA3AF57358D4FAAB1F1"/>
            </w:placeholder>
            <w:dataBinding w:prefixMappings="xmlns:ns='http://schemas.beclegal.com/legalbar/filestamp'" w:xpath="ns:filestamp/ns:Client" w:storeItemID="{1F0BA59C-9879-48D6-A58B-D53636BACCEA}"/>
            <w:text/>
          </w:sdtPr>
          <w:sdtContent>
            <w:r w:rsidR="00C41A59">
              <w:rPr>
                <w:rStyle w:val="FileStampParagraphChar"/>
              </w:rPr>
              <w:t>79701</w:t>
            </w:r>
          </w:sdtContent>
        </w:sdt>
        <w:sdt>
          <w:sdtPr>
            <w:rPr>
              <w:rStyle w:val="FileStampParagraphChar"/>
            </w:rPr>
            <w:tag w:val="BEC.LegalBar.FileStamp.Text"/>
            <w:id w:val="252644192"/>
            <w:placeholder>
              <w:docPart w:val="0BF95581A8D04E1BA7D61322BA280295"/>
            </w:placeholder>
            <w:text/>
          </w:sdtPr>
          <w:sdtContent>
            <w:r w:rsidR="00C41A59">
              <w:rPr>
                <w:rStyle w:val="FileStampParagraphChar"/>
              </w:rPr>
              <w:t>/</w:t>
            </w:r>
          </w:sdtContent>
        </w:sdt>
        <w:sdt>
          <w:sdtPr>
            <w:rPr>
              <w:rStyle w:val="FileStampParagraphChar"/>
            </w:rPr>
            <w:tag w:val="BEC.LegalBar.FileStamp.Matter"/>
            <w:id w:val="-1546063934"/>
            <w:placeholder>
              <w:docPart w:val="F7F36EB4A3C24BED835849F6435E09A8"/>
            </w:placeholder>
            <w:dataBinding w:prefixMappings="xmlns:ns='http://schemas.beclegal.com/legalbar/filestamp'" w:xpath="ns:filestamp/ns:Matter" w:storeItemID="{1F0BA59C-9879-48D6-A58B-D53636BACCEA}"/>
            <w:text/>
          </w:sdtPr>
          <w:sdtContent>
            <w:r w:rsidR="00C41A59">
              <w:rPr>
                <w:rStyle w:val="FileStampParagraphChar"/>
              </w:rPr>
              <w:t>306531</w:t>
            </w:r>
          </w:sdtContent>
        </w:sdt>
        <w:sdt>
          <w:sdtPr>
            <w:rPr>
              <w:rStyle w:val="FileStampParagraphChar"/>
            </w:rPr>
            <w:tag w:val="BEC.LegalBar.FileStamp.Text"/>
            <w:id w:val="1604221789"/>
            <w:placeholder>
              <w:docPart w:val="D451701BFE3D463593D84C6A3DDDDFF2"/>
            </w:placeholder>
            <w:text/>
          </w:sdtPr>
          <w:sdtContent>
            <w:r w:rsidR="00C41A59">
              <w:rPr>
                <w:rStyle w:val="FileStampParagraphChar"/>
              </w:rPr>
              <w:br/>
            </w:r>
          </w:sdtContent>
        </w:sdt>
        <w:sdt>
          <w:sdtPr>
            <w:rPr>
              <w:rStyle w:val="FileStampParagraphChar"/>
            </w:rPr>
            <w:tag w:val="BEC.LegalBar.FileStamp.CurrentDate"/>
            <w:id w:val="17906180"/>
            <w:placeholder>
              <w:docPart w:val="C3A91E7867CA468BB99AAB19B500CE46"/>
            </w:placeholder>
            <w:dataBinding w:prefixMappings="xmlns:ns='http://schemas.beclegal.com/legalbar/filestamp'" w:xpath="ns:filestamp/ns:CurrentDate" w:storeItemID="{1F0BA59C-9879-48D6-A58B-D53636BACCEA}"/>
            <w:text/>
          </w:sdtPr>
          <w:sdtContent>
            <w:r w:rsidR="009428CA">
              <w:rPr>
                <w:rStyle w:val="FileStampParagraphChar"/>
              </w:rPr>
              <w:t>2/25/2026</w:t>
            </w:r>
          </w:sdtContent>
        </w:sdt>
        <w:sdt>
          <w:sdtPr>
            <w:rPr>
              <w:rStyle w:val="FileStampParagraphChar"/>
            </w:rPr>
            <w:tag w:val="BEC.LegalBar.FileStamp.Text"/>
            <w:id w:val="-339848116"/>
            <w:placeholder>
              <w:docPart w:val="00AE9450239F42648F9D30D76A6DE278"/>
            </w:placeholder>
            <w:text/>
          </w:sdtPr>
          <w:sdtContent>
            <w:r w:rsidR="00C41A59">
              <w:rPr>
                <w:rStyle w:val="FileStampParagraphChar"/>
              </w:rPr>
              <w:t xml:space="preserve"> </w:t>
            </w:r>
          </w:sdtContent>
        </w:sdt>
        <w:sdt>
          <w:sdtPr>
            <w:rPr>
              <w:rStyle w:val="FileStampParagraphChar"/>
            </w:rPr>
            <w:tag w:val="BEC.LegalBar.FileStamp.CurrentTime"/>
            <w:id w:val="828412801"/>
            <w:placeholder>
              <w:docPart w:val="E9FFAE90617148DC948A9C8A84D1E130"/>
            </w:placeholder>
            <w:dataBinding w:prefixMappings="xmlns:ns='http://schemas.beclegal.com/legalbar/filestamp'" w:xpath="ns:filestamp/ns:CurrentTime" w:storeItemID="{1F0BA59C-9879-48D6-A58B-D53636BACCEA}"/>
            <w:text/>
          </w:sdtPr>
          <w:sdtContent>
            <w:r w:rsidR="00C826C3">
              <w:rPr>
                <w:rStyle w:val="FileStampParagraphChar"/>
              </w:rPr>
              <w:t>11:57 AM</w:t>
            </w:r>
          </w:sdtContent>
        </w:sdt>
      </w:sdtContent>
    </w:sdt>
    <w:r w:rsidR="00C41A59">
      <w:ptab w:relativeTo="margin" w:alignment="center" w:leader="none"/>
    </w:r>
    <w:r w:rsidR="00C41A59" w:rsidRPr="00C41A59">
      <w:rPr>
        <w:rStyle w:val="PageNumber"/>
      </w:rPr>
      <w:fldChar w:fldCharType="begin"/>
    </w:r>
    <w:r w:rsidR="00C41A59" w:rsidRPr="00C41A59">
      <w:rPr>
        <w:rStyle w:val="PageNumber"/>
      </w:rPr>
      <w:instrText xml:space="preserve"> PAGE  \* MERGEFORMAT </w:instrText>
    </w:r>
    <w:r w:rsidR="00C41A59" w:rsidRPr="00C41A59">
      <w:rPr>
        <w:rStyle w:val="PageNumber"/>
      </w:rPr>
      <w:fldChar w:fldCharType="separate"/>
    </w:r>
    <w:proofErr w:type="spellStart"/>
    <w:r w:rsidR="00C41A59">
      <w:rPr>
        <w:rStyle w:val="PageNumber"/>
      </w:rPr>
      <w:t>i</w:t>
    </w:r>
    <w:proofErr w:type="spellEnd"/>
    <w:r w:rsidR="00C41A59" w:rsidRPr="00C41A59">
      <w:rPr>
        <w:rStyle w:val="PageNumber"/>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C5D6C2" w14:textId="12F54DC6" w:rsidR="004E18F5" w:rsidRPr="00C41A59" w:rsidRDefault="00000000" w:rsidP="00C41A59">
    <w:pPr>
      <w:pStyle w:val="FileStampParagraph"/>
    </w:pPr>
    <w:sdt>
      <w:sdtPr>
        <w:alias w:val="BEC LegalBar File Stamp"/>
        <w:tag w:val="BEC.LegalBar.FileStamp"/>
        <w:id w:val="1042025158"/>
        <w:placeholder>
          <w:docPart w:val="B51C70841901489F931A42E8F44A8080"/>
        </w:placeholder>
      </w:sdtPr>
      <w:sdtContent>
        <w:sdt>
          <w:sdtPr>
            <w:rPr>
              <w:rStyle w:val="FileStampParagraphChar"/>
            </w:rPr>
            <w:tag w:val="BEC.LegalBar.FileStamp.DMLibrary"/>
            <w:id w:val="-1647123058"/>
            <w:placeholder>
              <w:docPart w:val="D4B6BB882D2946C2815A827776AAF81B"/>
            </w:placeholder>
            <w:dataBinding w:prefixMappings="xmlns:ns='http://schemas.beclegal.com/legalbar/filestamp'" w:xpath="ns:filestamp/ns:DMLibrary" w:storeItemID="{1F0BA59C-9879-48D6-A58B-D53636BACCEA}"/>
            <w:text/>
          </w:sdtPr>
          <w:sdtEndPr>
            <w:rPr>
              <w:rStyle w:val="DefaultParagraphFont"/>
            </w:rPr>
          </w:sdtEndPr>
          <w:sdtContent>
            <w:r w:rsidR="00C41A59">
              <w:rPr>
                <w:rStyle w:val="FileStampParagraphChar"/>
              </w:rPr>
              <w:t>MIAMI</w:t>
            </w:r>
          </w:sdtContent>
        </w:sdt>
        <w:sdt>
          <w:sdtPr>
            <w:rPr>
              <w:rStyle w:val="FileStampParagraphChar"/>
            </w:rPr>
            <w:tag w:val="BEC.LegalBar.FileStamp.Text"/>
            <w:id w:val="-477682931"/>
            <w:placeholder>
              <w:docPart w:val="483A17C35E6042BB9F8041F64B4E9299"/>
            </w:placeholder>
            <w:text/>
          </w:sdtPr>
          <w:sdtContent>
            <w:r w:rsidR="00C41A59" w:rsidRPr="00C41A59">
              <w:rPr>
                <w:rStyle w:val="FileStampParagraphChar"/>
              </w:rPr>
              <w:t xml:space="preserve"> </w:t>
            </w:r>
          </w:sdtContent>
        </w:sdt>
        <w:sdt>
          <w:sdtPr>
            <w:rPr>
              <w:rStyle w:val="FileStampParagraphChar"/>
            </w:rPr>
            <w:tag w:val="BEC.LegalBar.FileStamp.DocNumber"/>
            <w:id w:val="-33504406"/>
            <w:placeholder>
              <w:docPart w:val="902B4A76E8194A04A21665D45382378F"/>
            </w:placeholder>
            <w:dataBinding w:prefixMappings="xmlns:ns='http://schemas.beclegal.com/legalbar/filestamp'" w:xpath="ns:filestamp/ns:DocNumber" w:storeItemID="{1F0BA59C-9879-48D6-A58B-D53636BACCEA}"/>
            <w:text/>
          </w:sdtPr>
          <w:sdtContent>
            <w:r w:rsidR="00C41A59">
              <w:rPr>
                <w:rStyle w:val="FileStampParagraphChar"/>
              </w:rPr>
              <w:t>11540852</w:t>
            </w:r>
          </w:sdtContent>
        </w:sdt>
        <w:sdt>
          <w:sdtPr>
            <w:rPr>
              <w:rStyle w:val="FileStampParagraphChar"/>
            </w:rPr>
            <w:tag w:val="BEC.LegalBar.FileStamp.Text"/>
            <w:id w:val="821243338"/>
            <w:placeholder>
              <w:docPart w:val="0A41E2730A3740EB9CC9460341FC00EB"/>
            </w:placeholder>
            <w:text/>
          </w:sdtPr>
          <w:sdtContent>
            <w:r w:rsidR="00C41A59">
              <w:rPr>
                <w:rStyle w:val="FileStampParagraphChar"/>
              </w:rPr>
              <w:t>.</w:t>
            </w:r>
          </w:sdtContent>
        </w:sdt>
        <w:sdt>
          <w:sdtPr>
            <w:rPr>
              <w:rStyle w:val="FileStampParagraphChar"/>
            </w:rPr>
            <w:tag w:val="BEC.LegalBar.FileStamp.Version"/>
            <w:id w:val="-614981346"/>
            <w:placeholder>
              <w:docPart w:val="F9DB962A6B4F4D3F98207CF0CF04FD4E"/>
            </w:placeholder>
            <w:dataBinding w:prefixMappings="xmlns:ns='http://schemas.beclegal.com/legalbar/filestamp'" w:xpath="ns:filestamp/ns:Version" w:storeItemID="{1F0BA59C-9879-48D6-A58B-D53636BACCEA}"/>
            <w:text/>
          </w:sdtPr>
          <w:sdtContent>
            <w:r w:rsidR="000F43DE">
              <w:rPr>
                <w:rStyle w:val="FileStampParagraphChar"/>
              </w:rPr>
              <w:t>11</w:t>
            </w:r>
          </w:sdtContent>
        </w:sdt>
        <w:sdt>
          <w:sdtPr>
            <w:rPr>
              <w:rStyle w:val="FileStampParagraphChar"/>
            </w:rPr>
            <w:tag w:val="BEC.LegalBar.FileStamp.Text"/>
            <w:id w:val="-731855003"/>
            <w:placeholder>
              <w:docPart w:val="8F8716E0CDA8434F88D5DE248C31601E"/>
            </w:placeholder>
            <w:text/>
          </w:sdtPr>
          <w:sdtContent>
            <w:r w:rsidR="00C41A59">
              <w:rPr>
                <w:rStyle w:val="FileStampParagraphChar"/>
              </w:rPr>
              <w:t xml:space="preserve"> </w:t>
            </w:r>
          </w:sdtContent>
        </w:sdt>
        <w:sdt>
          <w:sdtPr>
            <w:rPr>
              <w:rStyle w:val="FileStampParagraphChar"/>
            </w:rPr>
            <w:tag w:val="BEC.LegalBar.FileStamp.Client"/>
            <w:id w:val="-544061366"/>
            <w:placeholder>
              <w:docPart w:val="31B1CAEDC35E44ADA00850D6CC6F8880"/>
            </w:placeholder>
            <w:dataBinding w:prefixMappings="xmlns:ns='http://schemas.beclegal.com/legalbar/filestamp'" w:xpath="ns:filestamp/ns:Client" w:storeItemID="{1F0BA59C-9879-48D6-A58B-D53636BACCEA}"/>
            <w:text/>
          </w:sdtPr>
          <w:sdtContent>
            <w:r w:rsidR="00C41A59">
              <w:rPr>
                <w:rStyle w:val="FileStampParagraphChar"/>
              </w:rPr>
              <w:t>79701</w:t>
            </w:r>
          </w:sdtContent>
        </w:sdt>
        <w:sdt>
          <w:sdtPr>
            <w:rPr>
              <w:rStyle w:val="FileStampParagraphChar"/>
            </w:rPr>
            <w:tag w:val="BEC.LegalBar.FileStamp.Text"/>
            <w:id w:val="-1854030693"/>
            <w:placeholder>
              <w:docPart w:val="5B5326452DA0415B91A64729AAF60097"/>
            </w:placeholder>
            <w:text/>
          </w:sdtPr>
          <w:sdtContent>
            <w:r w:rsidR="00C41A59">
              <w:rPr>
                <w:rStyle w:val="FileStampParagraphChar"/>
              </w:rPr>
              <w:t>/</w:t>
            </w:r>
          </w:sdtContent>
        </w:sdt>
        <w:sdt>
          <w:sdtPr>
            <w:rPr>
              <w:rStyle w:val="FileStampParagraphChar"/>
            </w:rPr>
            <w:tag w:val="BEC.LegalBar.FileStamp.Matter"/>
            <w:id w:val="-307713572"/>
            <w:placeholder>
              <w:docPart w:val="5EF0465E76EE4B1DABDD86CC3647CEDA"/>
            </w:placeholder>
            <w:dataBinding w:prefixMappings="xmlns:ns='http://schemas.beclegal.com/legalbar/filestamp'" w:xpath="ns:filestamp/ns:Matter" w:storeItemID="{1F0BA59C-9879-48D6-A58B-D53636BACCEA}"/>
            <w:text/>
          </w:sdtPr>
          <w:sdtContent>
            <w:r w:rsidR="00C41A59">
              <w:rPr>
                <w:rStyle w:val="FileStampParagraphChar"/>
              </w:rPr>
              <w:t>306531</w:t>
            </w:r>
          </w:sdtContent>
        </w:sdt>
        <w:sdt>
          <w:sdtPr>
            <w:rPr>
              <w:rStyle w:val="FileStampParagraphChar"/>
            </w:rPr>
            <w:tag w:val="BEC.LegalBar.FileStamp.Text"/>
            <w:id w:val="-1155593616"/>
            <w:placeholder>
              <w:docPart w:val="577927463EFB49D3970DCE597C706E18"/>
            </w:placeholder>
            <w:text/>
          </w:sdtPr>
          <w:sdtContent>
            <w:r w:rsidR="00C41A59">
              <w:rPr>
                <w:rStyle w:val="FileStampParagraphChar"/>
              </w:rPr>
              <w:br/>
            </w:r>
          </w:sdtContent>
        </w:sdt>
        <w:sdt>
          <w:sdtPr>
            <w:rPr>
              <w:rStyle w:val="FileStampParagraphChar"/>
            </w:rPr>
            <w:tag w:val="BEC.LegalBar.FileStamp.CurrentDate"/>
            <w:id w:val="-953172989"/>
            <w:placeholder>
              <w:docPart w:val="03AAC60EC3B247C8A54AF3D14F51E71E"/>
            </w:placeholder>
            <w:dataBinding w:prefixMappings="xmlns:ns='http://schemas.beclegal.com/legalbar/filestamp'" w:xpath="ns:filestamp/ns:CurrentDate" w:storeItemID="{1F0BA59C-9879-48D6-A58B-D53636BACCEA}"/>
            <w:text/>
          </w:sdtPr>
          <w:sdtContent>
            <w:r w:rsidR="009428CA">
              <w:rPr>
                <w:rStyle w:val="FileStampParagraphChar"/>
              </w:rPr>
              <w:t>2/25/2026</w:t>
            </w:r>
          </w:sdtContent>
        </w:sdt>
        <w:sdt>
          <w:sdtPr>
            <w:rPr>
              <w:rStyle w:val="FileStampParagraphChar"/>
            </w:rPr>
            <w:tag w:val="BEC.LegalBar.FileStamp.Text"/>
            <w:id w:val="311374462"/>
            <w:placeholder>
              <w:docPart w:val="D86857AFA3554C55A105CA2C83354485"/>
            </w:placeholder>
            <w:text/>
          </w:sdtPr>
          <w:sdtContent>
            <w:r w:rsidR="00C41A59">
              <w:rPr>
                <w:rStyle w:val="FileStampParagraphChar"/>
              </w:rPr>
              <w:t xml:space="preserve"> </w:t>
            </w:r>
          </w:sdtContent>
        </w:sdt>
        <w:sdt>
          <w:sdtPr>
            <w:rPr>
              <w:rStyle w:val="FileStampParagraphChar"/>
            </w:rPr>
            <w:tag w:val="BEC.LegalBar.FileStamp.CurrentTime"/>
            <w:id w:val="1744295654"/>
            <w:placeholder>
              <w:docPart w:val="987DA2404A124A79B22A4F7EA2BC117D"/>
            </w:placeholder>
            <w:dataBinding w:prefixMappings="xmlns:ns='http://schemas.beclegal.com/legalbar/filestamp'" w:xpath="ns:filestamp/ns:CurrentTime" w:storeItemID="{1F0BA59C-9879-48D6-A58B-D53636BACCEA}"/>
            <w:text/>
          </w:sdtPr>
          <w:sdtContent>
            <w:r w:rsidR="00C826C3">
              <w:rPr>
                <w:rStyle w:val="FileStampParagraphChar"/>
              </w:rPr>
              <w:t>11:57 AM</w:t>
            </w:r>
          </w:sdtContent>
        </w:sdt>
      </w:sdtContent>
    </w:sdt>
    <w:r w:rsidR="00C41A59">
      <w:ptab w:relativeTo="margin" w:alignment="center" w:leader="none"/>
    </w:r>
    <w:r w:rsidR="00C41A59" w:rsidRPr="00C41A59">
      <w:rPr>
        <w:rStyle w:val="PageNumber"/>
      </w:rPr>
      <w:fldChar w:fldCharType="begin"/>
    </w:r>
    <w:r w:rsidR="00C41A59" w:rsidRPr="00C41A59">
      <w:rPr>
        <w:rStyle w:val="PageNumber"/>
      </w:rPr>
      <w:instrText xml:space="preserve"> PAGE  \* MERGEFORMAT </w:instrText>
    </w:r>
    <w:r w:rsidR="00C41A59" w:rsidRPr="00C41A59">
      <w:rPr>
        <w:rStyle w:val="PageNumber"/>
      </w:rPr>
      <w:fldChar w:fldCharType="separate"/>
    </w:r>
    <w:proofErr w:type="spellStart"/>
    <w:r w:rsidR="00C41A59">
      <w:rPr>
        <w:rStyle w:val="PageNumber"/>
      </w:rPr>
      <w:t>i</w:t>
    </w:r>
    <w:proofErr w:type="spellEnd"/>
    <w:r w:rsidR="00C41A59" w:rsidRPr="00C41A59">
      <w:rPr>
        <w:rStyle w:val="PageNumber"/>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A171ED" w14:textId="0ACBB07C" w:rsidR="004E18F5" w:rsidRPr="00C41A59" w:rsidRDefault="00000000" w:rsidP="00C41A59">
    <w:pPr>
      <w:pStyle w:val="FileStampParagraph"/>
    </w:pPr>
    <w:sdt>
      <w:sdtPr>
        <w:alias w:val="BEC LegalBar File Stamp"/>
        <w:tag w:val="BEC.LegalBar.FileStamp"/>
        <w:id w:val="-590092108"/>
        <w:placeholder>
          <w:docPart w:val="8DBC6A83A731401AA9FF8705017AB999"/>
        </w:placeholder>
      </w:sdtPr>
      <w:sdtContent>
        <w:sdt>
          <w:sdtPr>
            <w:rPr>
              <w:rStyle w:val="FileStampParagraphChar"/>
            </w:rPr>
            <w:tag w:val="BEC.LegalBar.FileStamp.DMLibrary"/>
            <w:id w:val="-1460718291"/>
            <w:placeholder>
              <w:docPart w:val="16C4C407B491448BA0DBBEE2AE9E4D70"/>
            </w:placeholder>
            <w:dataBinding w:prefixMappings="xmlns:ns='http://schemas.beclegal.com/legalbar/filestamp'" w:xpath="ns:filestamp/ns:DMLibrary" w:storeItemID="{1F0BA59C-9879-48D6-A58B-D53636BACCEA}"/>
            <w:text/>
          </w:sdtPr>
          <w:sdtEndPr>
            <w:rPr>
              <w:rStyle w:val="DefaultParagraphFont"/>
            </w:rPr>
          </w:sdtEndPr>
          <w:sdtContent>
            <w:r w:rsidR="00C41A59">
              <w:rPr>
                <w:rStyle w:val="FileStampParagraphChar"/>
              </w:rPr>
              <w:t>MIAMI</w:t>
            </w:r>
          </w:sdtContent>
        </w:sdt>
        <w:sdt>
          <w:sdtPr>
            <w:rPr>
              <w:rStyle w:val="FileStampParagraphChar"/>
            </w:rPr>
            <w:tag w:val="BEC.LegalBar.FileStamp.Text"/>
            <w:id w:val="1271674901"/>
            <w:placeholder>
              <w:docPart w:val="F56A6A0D1D474055842336CD412107F8"/>
            </w:placeholder>
            <w:text/>
          </w:sdtPr>
          <w:sdtContent>
            <w:r w:rsidR="00C41A59" w:rsidRPr="00C41A59">
              <w:rPr>
                <w:rStyle w:val="FileStampParagraphChar"/>
              </w:rPr>
              <w:t xml:space="preserve"> </w:t>
            </w:r>
          </w:sdtContent>
        </w:sdt>
        <w:sdt>
          <w:sdtPr>
            <w:rPr>
              <w:rStyle w:val="FileStampParagraphChar"/>
            </w:rPr>
            <w:tag w:val="BEC.LegalBar.FileStamp.DocNumber"/>
            <w:id w:val="-727610074"/>
            <w:placeholder>
              <w:docPart w:val="51460C8CED4445748BF822C24DF8C459"/>
            </w:placeholder>
            <w:dataBinding w:prefixMappings="xmlns:ns='http://schemas.beclegal.com/legalbar/filestamp'" w:xpath="ns:filestamp/ns:DocNumber" w:storeItemID="{1F0BA59C-9879-48D6-A58B-D53636BACCEA}"/>
            <w:text/>
          </w:sdtPr>
          <w:sdtContent>
            <w:r w:rsidR="00C41A59">
              <w:rPr>
                <w:rStyle w:val="FileStampParagraphChar"/>
              </w:rPr>
              <w:t>11540852</w:t>
            </w:r>
          </w:sdtContent>
        </w:sdt>
        <w:sdt>
          <w:sdtPr>
            <w:rPr>
              <w:rStyle w:val="FileStampParagraphChar"/>
            </w:rPr>
            <w:tag w:val="BEC.LegalBar.FileStamp.Text"/>
            <w:id w:val="1432710123"/>
            <w:placeholder>
              <w:docPart w:val="5A28D1B639424576BBACEEFC4A27BEFE"/>
            </w:placeholder>
            <w:text/>
          </w:sdtPr>
          <w:sdtContent>
            <w:r w:rsidR="00C41A59">
              <w:rPr>
                <w:rStyle w:val="FileStampParagraphChar"/>
              </w:rPr>
              <w:t>.</w:t>
            </w:r>
          </w:sdtContent>
        </w:sdt>
        <w:sdt>
          <w:sdtPr>
            <w:rPr>
              <w:rStyle w:val="FileStampParagraphChar"/>
            </w:rPr>
            <w:tag w:val="BEC.LegalBar.FileStamp.Version"/>
            <w:id w:val="1940335049"/>
            <w:placeholder>
              <w:docPart w:val="C3C104AD30134E9EBF7CE3686F2530DC"/>
            </w:placeholder>
            <w:dataBinding w:prefixMappings="xmlns:ns='http://schemas.beclegal.com/legalbar/filestamp'" w:xpath="ns:filestamp/ns:Version" w:storeItemID="{1F0BA59C-9879-48D6-A58B-D53636BACCEA}"/>
            <w:text/>
          </w:sdtPr>
          <w:sdtContent>
            <w:r w:rsidR="000F43DE">
              <w:rPr>
                <w:rStyle w:val="FileStampParagraphChar"/>
              </w:rPr>
              <w:t>11</w:t>
            </w:r>
          </w:sdtContent>
        </w:sdt>
        <w:sdt>
          <w:sdtPr>
            <w:rPr>
              <w:rStyle w:val="FileStampParagraphChar"/>
            </w:rPr>
            <w:tag w:val="BEC.LegalBar.FileStamp.Text"/>
            <w:id w:val="1317690764"/>
            <w:placeholder>
              <w:docPart w:val="0903134AA3BE494A909083A069F023ED"/>
            </w:placeholder>
            <w:text/>
          </w:sdtPr>
          <w:sdtContent>
            <w:r w:rsidR="00C41A59">
              <w:rPr>
                <w:rStyle w:val="FileStampParagraphChar"/>
              </w:rPr>
              <w:t xml:space="preserve"> </w:t>
            </w:r>
          </w:sdtContent>
        </w:sdt>
        <w:sdt>
          <w:sdtPr>
            <w:rPr>
              <w:rStyle w:val="FileStampParagraphChar"/>
            </w:rPr>
            <w:tag w:val="BEC.LegalBar.FileStamp.Client"/>
            <w:id w:val="612643138"/>
            <w:placeholder>
              <w:docPart w:val="985E3CBE2826435A8A5D360196F81B30"/>
            </w:placeholder>
            <w:dataBinding w:prefixMappings="xmlns:ns='http://schemas.beclegal.com/legalbar/filestamp'" w:xpath="ns:filestamp/ns:Client" w:storeItemID="{1F0BA59C-9879-48D6-A58B-D53636BACCEA}"/>
            <w:text/>
          </w:sdtPr>
          <w:sdtContent>
            <w:r w:rsidR="00C41A59">
              <w:rPr>
                <w:rStyle w:val="FileStampParagraphChar"/>
              </w:rPr>
              <w:t>79701</w:t>
            </w:r>
          </w:sdtContent>
        </w:sdt>
        <w:sdt>
          <w:sdtPr>
            <w:rPr>
              <w:rStyle w:val="FileStampParagraphChar"/>
            </w:rPr>
            <w:tag w:val="BEC.LegalBar.FileStamp.Text"/>
            <w:id w:val="-45674828"/>
            <w:placeholder>
              <w:docPart w:val="4AF3E6624BFE455AA65334E1A376061C"/>
            </w:placeholder>
            <w:text/>
          </w:sdtPr>
          <w:sdtContent>
            <w:r w:rsidR="00C41A59">
              <w:rPr>
                <w:rStyle w:val="FileStampParagraphChar"/>
              </w:rPr>
              <w:t>/</w:t>
            </w:r>
          </w:sdtContent>
        </w:sdt>
        <w:sdt>
          <w:sdtPr>
            <w:rPr>
              <w:rStyle w:val="FileStampParagraphChar"/>
            </w:rPr>
            <w:tag w:val="BEC.LegalBar.FileStamp.Matter"/>
            <w:id w:val="1316229630"/>
            <w:placeholder>
              <w:docPart w:val="3D3A08E0DDCC4B58ADC6C110D43AEE9B"/>
            </w:placeholder>
            <w:dataBinding w:prefixMappings="xmlns:ns='http://schemas.beclegal.com/legalbar/filestamp'" w:xpath="ns:filestamp/ns:Matter" w:storeItemID="{1F0BA59C-9879-48D6-A58B-D53636BACCEA}"/>
            <w:text/>
          </w:sdtPr>
          <w:sdtContent>
            <w:r w:rsidR="00C41A59">
              <w:rPr>
                <w:rStyle w:val="FileStampParagraphChar"/>
              </w:rPr>
              <w:t>306531</w:t>
            </w:r>
          </w:sdtContent>
        </w:sdt>
        <w:sdt>
          <w:sdtPr>
            <w:rPr>
              <w:rStyle w:val="FileStampParagraphChar"/>
            </w:rPr>
            <w:tag w:val="BEC.LegalBar.FileStamp.Text"/>
            <w:id w:val="-1919153976"/>
            <w:placeholder>
              <w:docPart w:val="F11EA77FE78D40E48F18B56BCEC4B000"/>
            </w:placeholder>
            <w:text/>
          </w:sdtPr>
          <w:sdtContent>
            <w:r w:rsidR="00C41A59">
              <w:rPr>
                <w:rStyle w:val="FileStampParagraphChar"/>
              </w:rPr>
              <w:br/>
            </w:r>
          </w:sdtContent>
        </w:sdt>
        <w:sdt>
          <w:sdtPr>
            <w:rPr>
              <w:rStyle w:val="FileStampParagraphChar"/>
            </w:rPr>
            <w:tag w:val="BEC.LegalBar.FileStamp.CurrentDate"/>
            <w:id w:val="945809620"/>
            <w:placeholder>
              <w:docPart w:val="EA1BBB0C083746D2AE9B7CB204BC66F9"/>
            </w:placeholder>
            <w:dataBinding w:prefixMappings="xmlns:ns='http://schemas.beclegal.com/legalbar/filestamp'" w:xpath="ns:filestamp/ns:CurrentDate" w:storeItemID="{1F0BA59C-9879-48D6-A58B-D53636BACCEA}"/>
            <w:text/>
          </w:sdtPr>
          <w:sdtContent>
            <w:r w:rsidR="009428CA">
              <w:rPr>
                <w:rStyle w:val="FileStampParagraphChar"/>
              </w:rPr>
              <w:t>2/25/2026</w:t>
            </w:r>
          </w:sdtContent>
        </w:sdt>
        <w:sdt>
          <w:sdtPr>
            <w:rPr>
              <w:rStyle w:val="FileStampParagraphChar"/>
            </w:rPr>
            <w:tag w:val="BEC.LegalBar.FileStamp.Text"/>
            <w:id w:val="1883212696"/>
            <w:placeholder>
              <w:docPart w:val="A34FB58144244FBFB93BB53C10609B0A"/>
            </w:placeholder>
            <w:text/>
          </w:sdtPr>
          <w:sdtContent>
            <w:r w:rsidR="00C41A59">
              <w:rPr>
                <w:rStyle w:val="FileStampParagraphChar"/>
              </w:rPr>
              <w:t xml:space="preserve"> </w:t>
            </w:r>
          </w:sdtContent>
        </w:sdt>
        <w:sdt>
          <w:sdtPr>
            <w:rPr>
              <w:rStyle w:val="FileStampParagraphChar"/>
            </w:rPr>
            <w:tag w:val="BEC.LegalBar.FileStamp.CurrentTime"/>
            <w:id w:val="-1285345133"/>
            <w:placeholder>
              <w:docPart w:val="8E1AEAEEB83A4CB999584B7633CBAC44"/>
            </w:placeholder>
            <w:dataBinding w:prefixMappings="xmlns:ns='http://schemas.beclegal.com/legalbar/filestamp'" w:xpath="ns:filestamp/ns:CurrentTime" w:storeItemID="{1F0BA59C-9879-48D6-A58B-D53636BACCEA}"/>
            <w:text/>
          </w:sdtPr>
          <w:sdtContent>
            <w:r w:rsidR="00C826C3">
              <w:rPr>
                <w:rStyle w:val="FileStampParagraphChar"/>
              </w:rPr>
              <w:t>11:57 AM</w:t>
            </w:r>
          </w:sdtContent>
        </w:sdt>
      </w:sdtContent>
    </w:sdt>
    <w:r w:rsidR="00C41A59">
      <w:ptab w:relativeTo="margin" w:alignment="center" w:leader="none"/>
    </w:r>
    <w:r w:rsidR="00C41A59" w:rsidRPr="00C41A59">
      <w:rPr>
        <w:rStyle w:val="PageNumber"/>
      </w:rPr>
      <w:fldChar w:fldCharType="begin"/>
    </w:r>
    <w:r w:rsidR="00C41A59" w:rsidRPr="00C41A59">
      <w:rPr>
        <w:rStyle w:val="PageNumber"/>
      </w:rPr>
      <w:instrText xml:space="preserve"> PAGE  \* MERGEFORMAT </w:instrText>
    </w:r>
    <w:r w:rsidR="00C41A59" w:rsidRPr="00C41A59">
      <w:rPr>
        <w:rStyle w:val="PageNumber"/>
      </w:rPr>
      <w:fldChar w:fldCharType="separate"/>
    </w:r>
    <w:proofErr w:type="spellStart"/>
    <w:r w:rsidR="00C41A59">
      <w:rPr>
        <w:rStyle w:val="PageNumber"/>
      </w:rPr>
      <w:t>i</w:t>
    </w:r>
    <w:proofErr w:type="spellEnd"/>
    <w:r w:rsidR="00C41A59" w:rsidRPr="00C41A59">
      <w:rPr>
        <w:rStyle w:val="PageNumber"/>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CF0CD6" w14:textId="76DE20B9" w:rsidR="004E18F5" w:rsidRPr="00C41A59" w:rsidRDefault="00000000" w:rsidP="00C41A59">
    <w:pPr>
      <w:pStyle w:val="FileStampParagraph"/>
    </w:pPr>
    <w:sdt>
      <w:sdtPr>
        <w:alias w:val="BEC LegalBar File Stamp"/>
        <w:tag w:val="BEC.LegalBar.FileStamp"/>
        <w:id w:val="-1746022256"/>
        <w:placeholder>
          <w:docPart w:val="4CA97FDA1D294FA1A07C2A58175CEDCA"/>
        </w:placeholder>
      </w:sdtPr>
      <w:sdtContent>
        <w:sdt>
          <w:sdtPr>
            <w:rPr>
              <w:rStyle w:val="FileStampParagraphChar"/>
            </w:rPr>
            <w:tag w:val="BEC.LegalBar.FileStamp.DMLibrary"/>
            <w:id w:val="-1701767158"/>
            <w:placeholder>
              <w:docPart w:val="BD155F3E8F9F45E88F47801DBD4FCCCB"/>
            </w:placeholder>
            <w:dataBinding w:prefixMappings="xmlns:ns='http://schemas.beclegal.com/legalbar/filestamp'" w:xpath="ns:filestamp/ns:DMLibrary" w:storeItemID="{1F0BA59C-9879-48D6-A58B-D53636BACCEA}"/>
            <w:text/>
          </w:sdtPr>
          <w:sdtEndPr>
            <w:rPr>
              <w:rStyle w:val="DefaultParagraphFont"/>
            </w:rPr>
          </w:sdtEndPr>
          <w:sdtContent>
            <w:r w:rsidR="00C41A59">
              <w:rPr>
                <w:rStyle w:val="FileStampParagraphChar"/>
              </w:rPr>
              <w:t>MIAMI</w:t>
            </w:r>
          </w:sdtContent>
        </w:sdt>
        <w:sdt>
          <w:sdtPr>
            <w:rPr>
              <w:rStyle w:val="FileStampParagraphChar"/>
            </w:rPr>
            <w:tag w:val="BEC.LegalBar.FileStamp.Text"/>
            <w:id w:val="-1772851410"/>
            <w:placeholder>
              <w:docPart w:val="9E41FFE60A7C47E68593B3B698F8C67D"/>
            </w:placeholder>
            <w:text/>
          </w:sdtPr>
          <w:sdtContent>
            <w:r w:rsidR="00C41A59" w:rsidRPr="00C41A59">
              <w:rPr>
                <w:rStyle w:val="FileStampParagraphChar"/>
              </w:rPr>
              <w:t xml:space="preserve"> </w:t>
            </w:r>
          </w:sdtContent>
        </w:sdt>
        <w:sdt>
          <w:sdtPr>
            <w:rPr>
              <w:rStyle w:val="FileStampParagraphChar"/>
            </w:rPr>
            <w:tag w:val="BEC.LegalBar.FileStamp.DocNumber"/>
            <w:id w:val="-1945845587"/>
            <w:placeholder>
              <w:docPart w:val="8879F00585E94C24A6D6D52EDBB64478"/>
            </w:placeholder>
            <w:dataBinding w:prefixMappings="xmlns:ns='http://schemas.beclegal.com/legalbar/filestamp'" w:xpath="ns:filestamp/ns:DocNumber" w:storeItemID="{1F0BA59C-9879-48D6-A58B-D53636BACCEA}"/>
            <w:text/>
          </w:sdtPr>
          <w:sdtContent>
            <w:r w:rsidR="00C41A59">
              <w:rPr>
                <w:rStyle w:val="FileStampParagraphChar"/>
              </w:rPr>
              <w:t>11540852</w:t>
            </w:r>
          </w:sdtContent>
        </w:sdt>
        <w:sdt>
          <w:sdtPr>
            <w:rPr>
              <w:rStyle w:val="FileStampParagraphChar"/>
            </w:rPr>
            <w:tag w:val="BEC.LegalBar.FileStamp.Text"/>
            <w:id w:val="239608451"/>
            <w:placeholder>
              <w:docPart w:val="F76B87D6C44D4A43A9880957F509B2C7"/>
            </w:placeholder>
            <w:text/>
          </w:sdtPr>
          <w:sdtContent>
            <w:r w:rsidR="00C41A59">
              <w:rPr>
                <w:rStyle w:val="FileStampParagraphChar"/>
              </w:rPr>
              <w:t>.</w:t>
            </w:r>
          </w:sdtContent>
        </w:sdt>
        <w:sdt>
          <w:sdtPr>
            <w:rPr>
              <w:rStyle w:val="FileStampParagraphChar"/>
            </w:rPr>
            <w:tag w:val="BEC.LegalBar.FileStamp.Version"/>
            <w:id w:val="1450433284"/>
            <w:placeholder>
              <w:docPart w:val="D56D56AE30484DE99F71405BA9AC8EF1"/>
            </w:placeholder>
            <w:dataBinding w:prefixMappings="xmlns:ns='http://schemas.beclegal.com/legalbar/filestamp'" w:xpath="ns:filestamp/ns:Version" w:storeItemID="{1F0BA59C-9879-48D6-A58B-D53636BACCEA}"/>
            <w:text/>
          </w:sdtPr>
          <w:sdtContent>
            <w:r w:rsidR="000F43DE">
              <w:rPr>
                <w:rStyle w:val="FileStampParagraphChar"/>
              </w:rPr>
              <w:t>11</w:t>
            </w:r>
          </w:sdtContent>
        </w:sdt>
        <w:sdt>
          <w:sdtPr>
            <w:rPr>
              <w:rStyle w:val="FileStampParagraphChar"/>
            </w:rPr>
            <w:tag w:val="BEC.LegalBar.FileStamp.Text"/>
            <w:id w:val="-2117200057"/>
            <w:placeholder>
              <w:docPart w:val="145647C6062B4C45AEF603CE1307FA89"/>
            </w:placeholder>
            <w:text/>
          </w:sdtPr>
          <w:sdtContent>
            <w:r w:rsidR="00C41A59">
              <w:rPr>
                <w:rStyle w:val="FileStampParagraphChar"/>
              </w:rPr>
              <w:t xml:space="preserve"> </w:t>
            </w:r>
          </w:sdtContent>
        </w:sdt>
        <w:sdt>
          <w:sdtPr>
            <w:rPr>
              <w:rStyle w:val="FileStampParagraphChar"/>
            </w:rPr>
            <w:tag w:val="BEC.LegalBar.FileStamp.Client"/>
            <w:id w:val="1475642034"/>
            <w:placeholder>
              <w:docPart w:val="6B746463268C420C932B4CB63DF4FC8C"/>
            </w:placeholder>
            <w:dataBinding w:prefixMappings="xmlns:ns='http://schemas.beclegal.com/legalbar/filestamp'" w:xpath="ns:filestamp/ns:Client" w:storeItemID="{1F0BA59C-9879-48D6-A58B-D53636BACCEA}"/>
            <w:text/>
          </w:sdtPr>
          <w:sdtContent>
            <w:r w:rsidR="00C41A59">
              <w:rPr>
                <w:rStyle w:val="FileStampParagraphChar"/>
              </w:rPr>
              <w:t>79701</w:t>
            </w:r>
          </w:sdtContent>
        </w:sdt>
        <w:sdt>
          <w:sdtPr>
            <w:rPr>
              <w:rStyle w:val="FileStampParagraphChar"/>
            </w:rPr>
            <w:tag w:val="BEC.LegalBar.FileStamp.Text"/>
            <w:id w:val="1245302841"/>
            <w:placeholder>
              <w:docPart w:val="4FF2EC2FC8F14B01870926A0B9B2AAE0"/>
            </w:placeholder>
            <w:text/>
          </w:sdtPr>
          <w:sdtContent>
            <w:r w:rsidR="00C41A59">
              <w:rPr>
                <w:rStyle w:val="FileStampParagraphChar"/>
              </w:rPr>
              <w:t>/</w:t>
            </w:r>
          </w:sdtContent>
        </w:sdt>
        <w:sdt>
          <w:sdtPr>
            <w:rPr>
              <w:rStyle w:val="FileStampParagraphChar"/>
            </w:rPr>
            <w:tag w:val="BEC.LegalBar.FileStamp.Matter"/>
            <w:id w:val="-1957860340"/>
            <w:placeholder>
              <w:docPart w:val="2EE423454D304C96B14A2E000BBDF578"/>
            </w:placeholder>
            <w:dataBinding w:prefixMappings="xmlns:ns='http://schemas.beclegal.com/legalbar/filestamp'" w:xpath="ns:filestamp/ns:Matter" w:storeItemID="{1F0BA59C-9879-48D6-A58B-D53636BACCEA}"/>
            <w:text/>
          </w:sdtPr>
          <w:sdtContent>
            <w:r w:rsidR="00C41A59">
              <w:rPr>
                <w:rStyle w:val="FileStampParagraphChar"/>
              </w:rPr>
              <w:t>306531</w:t>
            </w:r>
          </w:sdtContent>
        </w:sdt>
        <w:sdt>
          <w:sdtPr>
            <w:rPr>
              <w:rStyle w:val="FileStampParagraphChar"/>
            </w:rPr>
            <w:tag w:val="BEC.LegalBar.FileStamp.Text"/>
            <w:id w:val="1947886375"/>
            <w:placeholder>
              <w:docPart w:val="4A4AA2693E5B491F88343E47113AD644"/>
            </w:placeholder>
            <w:text/>
          </w:sdtPr>
          <w:sdtContent>
            <w:r w:rsidR="00C41A59">
              <w:rPr>
                <w:rStyle w:val="FileStampParagraphChar"/>
              </w:rPr>
              <w:br/>
            </w:r>
          </w:sdtContent>
        </w:sdt>
        <w:sdt>
          <w:sdtPr>
            <w:rPr>
              <w:rStyle w:val="FileStampParagraphChar"/>
            </w:rPr>
            <w:tag w:val="BEC.LegalBar.FileStamp.CurrentDate"/>
            <w:id w:val="735900927"/>
            <w:placeholder>
              <w:docPart w:val="5C5EDEC3F71A446E84A73A1E72A7A70F"/>
            </w:placeholder>
            <w:dataBinding w:prefixMappings="xmlns:ns='http://schemas.beclegal.com/legalbar/filestamp'" w:xpath="ns:filestamp/ns:CurrentDate" w:storeItemID="{1F0BA59C-9879-48D6-A58B-D53636BACCEA}"/>
            <w:text/>
          </w:sdtPr>
          <w:sdtContent>
            <w:r w:rsidR="009428CA">
              <w:rPr>
                <w:rStyle w:val="FileStampParagraphChar"/>
              </w:rPr>
              <w:t>2/25/2026</w:t>
            </w:r>
          </w:sdtContent>
        </w:sdt>
        <w:sdt>
          <w:sdtPr>
            <w:rPr>
              <w:rStyle w:val="FileStampParagraphChar"/>
            </w:rPr>
            <w:tag w:val="BEC.LegalBar.FileStamp.Text"/>
            <w:id w:val="-1366673941"/>
            <w:placeholder>
              <w:docPart w:val="BBBAC3F8F89C4A0A8768457ADBC57854"/>
            </w:placeholder>
            <w:text/>
          </w:sdtPr>
          <w:sdtContent>
            <w:r w:rsidR="00C41A59">
              <w:rPr>
                <w:rStyle w:val="FileStampParagraphChar"/>
              </w:rPr>
              <w:t xml:space="preserve"> </w:t>
            </w:r>
          </w:sdtContent>
        </w:sdt>
        <w:sdt>
          <w:sdtPr>
            <w:rPr>
              <w:rStyle w:val="FileStampParagraphChar"/>
            </w:rPr>
            <w:tag w:val="BEC.LegalBar.FileStamp.CurrentTime"/>
            <w:id w:val="-1106265428"/>
            <w:placeholder>
              <w:docPart w:val="4E6D0F5AFFC140D69F4FCB4E4BF756CF"/>
            </w:placeholder>
            <w:dataBinding w:prefixMappings="xmlns:ns='http://schemas.beclegal.com/legalbar/filestamp'" w:xpath="ns:filestamp/ns:CurrentTime" w:storeItemID="{1F0BA59C-9879-48D6-A58B-D53636BACCEA}"/>
            <w:text/>
          </w:sdtPr>
          <w:sdtContent>
            <w:r w:rsidR="00C826C3">
              <w:rPr>
                <w:rStyle w:val="FileStampParagraphChar"/>
              </w:rPr>
              <w:t>11:57 AM</w:t>
            </w:r>
          </w:sdtContent>
        </w:sdt>
      </w:sdtContent>
    </w:sdt>
    <w:r w:rsidR="00C41A59">
      <w:ptab w:relativeTo="margin" w:alignment="center" w:leader="none"/>
    </w:r>
    <w:r w:rsidR="00C41A59" w:rsidRPr="00C41A59">
      <w:rPr>
        <w:rStyle w:val="PageNumber"/>
      </w:rPr>
      <w:fldChar w:fldCharType="begin"/>
    </w:r>
    <w:r w:rsidR="00C41A59" w:rsidRPr="00C41A59">
      <w:rPr>
        <w:rStyle w:val="PageNumber"/>
      </w:rPr>
      <w:instrText xml:space="preserve"> PAGE  \* MERGEFORMAT </w:instrText>
    </w:r>
    <w:r w:rsidR="00C41A59" w:rsidRPr="00C41A59">
      <w:rPr>
        <w:rStyle w:val="PageNumber"/>
      </w:rPr>
      <w:fldChar w:fldCharType="separate"/>
    </w:r>
    <w:proofErr w:type="spellStart"/>
    <w:r w:rsidR="00C41A59">
      <w:rPr>
        <w:rStyle w:val="PageNumber"/>
      </w:rPr>
      <w:t>i</w:t>
    </w:r>
    <w:proofErr w:type="spellEnd"/>
    <w:r w:rsidR="00C41A59" w:rsidRPr="00C41A59">
      <w:rPr>
        <w:rStyle w:val="PageNumber"/>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73D0EB" w14:textId="1C225F59" w:rsidR="004E18F5" w:rsidRPr="00C41A59" w:rsidRDefault="00000000" w:rsidP="00C41A59">
    <w:pPr>
      <w:pStyle w:val="FileStampParagraph"/>
    </w:pPr>
    <w:sdt>
      <w:sdtPr>
        <w:alias w:val="BEC LegalBar File Stamp"/>
        <w:tag w:val="BEC.LegalBar.FileStamp"/>
        <w:id w:val="1512177285"/>
        <w:placeholder>
          <w:docPart w:val="942D20B07B414D0C9417B1F9F6BE0181"/>
        </w:placeholder>
      </w:sdtPr>
      <w:sdtContent>
        <w:sdt>
          <w:sdtPr>
            <w:rPr>
              <w:rStyle w:val="FileStampParagraphChar"/>
            </w:rPr>
            <w:tag w:val="BEC.LegalBar.FileStamp.DMLibrary"/>
            <w:id w:val="-1411298288"/>
            <w:placeholder>
              <w:docPart w:val="15047D219E424014B970B43543FDD2F2"/>
            </w:placeholder>
            <w:dataBinding w:prefixMappings="xmlns:ns='http://schemas.beclegal.com/legalbar/filestamp'" w:xpath="ns:filestamp/ns:DMLibrary" w:storeItemID="{1F0BA59C-9879-48D6-A58B-D53636BACCEA}"/>
            <w:text/>
          </w:sdtPr>
          <w:sdtEndPr>
            <w:rPr>
              <w:rStyle w:val="DefaultParagraphFont"/>
            </w:rPr>
          </w:sdtEndPr>
          <w:sdtContent>
            <w:r w:rsidR="00C41A59">
              <w:rPr>
                <w:rStyle w:val="FileStampParagraphChar"/>
              </w:rPr>
              <w:t>MIAMI</w:t>
            </w:r>
          </w:sdtContent>
        </w:sdt>
        <w:sdt>
          <w:sdtPr>
            <w:rPr>
              <w:rStyle w:val="FileStampParagraphChar"/>
            </w:rPr>
            <w:tag w:val="BEC.LegalBar.FileStamp.Text"/>
            <w:id w:val="1197426936"/>
            <w:placeholder>
              <w:docPart w:val="D58C02E5862644D4AFDD8EC74AF8C864"/>
            </w:placeholder>
            <w:text/>
          </w:sdtPr>
          <w:sdtContent>
            <w:r w:rsidR="00C41A59" w:rsidRPr="00C41A59">
              <w:rPr>
                <w:rStyle w:val="FileStampParagraphChar"/>
              </w:rPr>
              <w:t xml:space="preserve"> </w:t>
            </w:r>
          </w:sdtContent>
        </w:sdt>
        <w:sdt>
          <w:sdtPr>
            <w:rPr>
              <w:rStyle w:val="FileStampParagraphChar"/>
            </w:rPr>
            <w:tag w:val="BEC.LegalBar.FileStamp.DocNumber"/>
            <w:id w:val="-1236861196"/>
            <w:placeholder>
              <w:docPart w:val="EB1B857841D84541B6CBDE1807A2B540"/>
            </w:placeholder>
            <w:dataBinding w:prefixMappings="xmlns:ns='http://schemas.beclegal.com/legalbar/filestamp'" w:xpath="ns:filestamp/ns:DocNumber" w:storeItemID="{1F0BA59C-9879-48D6-A58B-D53636BACCEA}"/>
            <w:text/>
          </w:sdtPr>
          <w:sdtContent>
            <w:r w:rsidR="00C41A59">
              <w:rPr>
                <w:rStyle w:val="FileStampParagraphChar"/>
              </w:rPr>
              <w:t>11540852</w:t>
            </w:r>
          </w:sdtContent>
        </w:sdt>
        <w:sdt>
          <w:sdtPr>
            <w:rPr>
              <w:rStyle w:val="FileStampParagraphChar"/>
            </w:rPr>
            <w:tag w:val="BEC.LegalBar.FileStamp.Text"/>
            <w:id w:val="916136036"/>
            <w:placeholder>
              <w:docPart w:val="E98C0B0FCA7848EC9B063BED1E58CD6A"/>
            </w:placeholder>
            <w:text/>
          </w:sdtPr>
          <w:sdtContent>
            <w:r w:rsidR="00C41A59">
              <w:rPr>
                <w:rStyle w:val="FileStampParagraphChar"/>
              </w:rPr>
              <w:t>.</w:t>
            </w:r>
          </w:sdtContent>
        </w:sdt>
        <w:sdt>
          <w:sdtPr>
            <w:rPr>
              <w:rStyle w:val="FileStampParagraphChar"/>
            </w:rPr>
            <w:tag w:val="BEC.LegalBar.FileStamp.Version"/>
            <w:id w:val="-651214112"/>
            <w:placeholder>
              <w:docPart w:val="9DDEB6F97CF644E287671889A66D0CFB"/>
            </w:placeholder>
            <w:dataBinding w:prefixMappings="xmlns:ns='http://schemas.beclegal.com/legalbar/filestamp'" w:xpath="ns:filestamp/ns:Version" w:storeItemID="{1F0BA59C-9879-48D6-A58B-D53636BACCEA}"/>
            <w:text/>
          </w:sdtPr>
          <w:sdtContent>
            <w:r w:rsidR="000F43DE">
              <w:rPr>
                <w:rStyle w:val="FileStampParagraphChar"/>
              </w:rPr>
              <w:t>11</w:t>
            </w:r>
          </w:sdtContent>
        </w:sdt>
        <w:sdt>
          <w:sdtPr>
            <w:rPr>
              <w:rStyle w:val="FileStampParagraphChar"/>
            </w:rPr>
            <w:tag w:val="BEC.LegalBar.FileStamp.Text"/>
            <w:id w:val="-264693397"/>
            <w:placeholder>
              <w:docPart w:val="6DE46548779145C8ACBB47A39DE5C04B"/>
            </w:placeholder>
            <w:text/>
          </w:sdtPr>
          <w:sdtContent>
            <w:r w:rsidR="00C41A59">
              <w:rPr>
                <w:rStyle w:val="FileStampParagraphChar"/>
              </w:rPr>
              <w:t xml:space="preserve"> </w:t>
            </w:r>
          </w:sdtContent>
        </w:sdt>
        <w:sdt>
          <w:sdtPr>
            <w:rPr>
              <w:rStyle w:val="FileStampParagraphChar"/>
            </w:rPr>
            <w:tag w:val="BEC.LegalBar.FileStamp.Client"/>
            <w:id w:val="1996215770"/>
            <w:placeholder>
              <w:docPart w:val="1ABED64D39CE4F1A96D918963AAC69F6"/>
            </w:placeholder>
            <w:dataBinding w:prefixMappings="xmlns:ns='http://schemas.beclegal.com/legalbar/filestamp'" w:xpath="ns:filestamp/ns:Client" w:storeItemID="{1F0BA59C-9879-48D6-A58B-D53636BACCEA}"/>
            <w:text/>
          </w:sdtPr>
          <w:sdtContent>
            <w:r w:rsidR="00C41A59">
              <w:rPr>
                <w:rStyle w:val="FileStampParagraphChar"/>
              </w:rPr>
              <w:t>79701</w:t>
            </w:r>
          </w:sdtContent>
        </w:sdt>
        <w:sdt>
          <w:sdtPr>
            <w:rPr>
              <w:rStyle w:val="FileStampParagraphChar"/>
            </w:rPr>
            <w:tag w:val="BEC.LegalBar.FileStamp.Text"/>
            <w:id w:val="1891301695"/>
            <w:placeholder>
              <w:docPart w:val="7D37685EF77C406C9F300299CD7259E3"/>
            </w:placeholder>
            <w:text/>
          </w:sdtPr>
          <w:sdtContent>
            <w:r w:rsidR="00C41A59">
              <w:rPr>
                <w:rStyle w:val="FileStampParagraphChar"/>
              </w:rPr>
              <w:t>/</w:t>
            </w:r>
          </w:sdtContent>
        </w:sdt>
        <w:sdt>
          <w:sdtPr>
            <w:rPr>
              <w:rStyle w:val="FileStampParagraphChar"/>
            </w:rPr>
            <w:tag w:val="BEC.LegalBar.FileStamp.Matter"/>
            <w:id w:val="1258324069"/>
            <w:placeholder>
              <w:docPart w:val="FFAE2266E10B4A6690E53CDB0720CBD8"/>
            </w:placeholder>
            <w:dataBinding w:prefixMappings="xmlns:ns='http://schemas.beclegal.com/legalbar/filestamp'" w:xpath="ns:filestamp/ns:Matter" w:storeItemID="{1F0BA59C-9879-48D6-A58B-D53636BACCEA}"/>
            <w:text/>
          </w:sdtPr>
          <w:sdtContent>
            <w:r w:rsidR="00C41A59">
              <w:rPr>
                <w:rStyle w:val="FileStampParagraphChar"/>
              </w:rPr>
              <w:t>306531</w:t>
            </w:r>
          </w:sdtContent>
        </w:sdt>
        <w:sdt>
          <w:sdtPr>
            <w:rPr>
              <w:rStyle w:val="FileStampParagraphChar"/>
            </w:rPr>
            <w:tag w:val="BEC.LegalBar.FileStamp.Text"/>
            <w:id w:val="59142930"/>
            <w:placeholder>
              <w:docPart w:val="DD705046EA184B89814C20878A173F72"/>
            </w:placeholder>
            <w:text/>
          </w:sdtPr>
          <w:sdtContent>
            <w:r w:rsidR="00C41A59">
              <w:rPr>
                <w:rStyle w:val="FileStampParagraphChar"/>
              </w:rPr>
              <w:br/>
            </w:r>
          </w:sdtContent>
        </w:sdt>
        <w:sdt>
          <w:sdtPr>
            <w:rPr>
              <w:rStyle w:val="FileStampParagraphChar"/>
            </w:rPr>
            <w:tag w:val="BEC.LegalBar.FileStamp.CurrentDate"/>
            <w:id w:val="-682124464"/>
            <w:placeholder>
              <w:docPart w:val="5D52B11CA3FA4F25A4D04CB881CF7CE1"/>
            </w:placeholder>
            <w:dataBinding w:prefixMappings="xmlns:ns='http://schemas.beclegal.com/legalbar/filestamp'" w:xpath="ns:filestamp/ns:CurrentDate" w:storeItemID="{1F0BA59C-9879-48D6-A58B-D53636BACCEA}"/>
            <w:text/>
          </w:sdtPr>
          <w:sdtContent>
            <w:r w:rsidR="009428CA">
              <w:rPr>
                <w:rStyle w:val="FileStampParagraphChar"/>
              </w:rPr>
              <w:t>2/25/2026</w:t>
            </w:r>
          </w:sdtContent>
        </w:sdt>
        <w:sdt>
          <w:sdtPr>
            <w:rPr>
              <w:rStyle w:val="FileStampParagraphChar"/>
            </w:rPr>
            <w:tag w:val="BEC.LegalBar.FileStamp.Text"/>
            <w:id w:val="-1494475087"/>
            <w:placeholder>
              <w:docPart w:val="BA1E4705CCEA477DB1C9503ACF9D58E5"/>
            </w:placeholder>
            <w:text/>
          </w:sdtPr>
          <w:sdtContent>
            <w:r w:rsidR="00C41A59">
              <w:rPr>
                <w:rStyle w:val="FileStampParagraphChar"/>
              </w:rPr>
              <w:t xml:space="preserve"> </w:t>
            </w:r>
          </w:sdtContent>
        </w:sdt>
        <w:sdt>
          <w:sdtPr>
            <w:rPr>
              <w:rStyle w:val="FileStampParagraphChar"/>
            </w:rPr>
            <w:tag w:val="BEC.LegalBar.FileStamp.CurrentTime"/>
            <w:id w:val="-1009285622"/>
            <w:placeholder>
              <w:docPart w:val="EF0DDDACC6424CE2A0EA782D35C3EA74"/>
            </w:placeholder>
            <w:dataBinding w:prefixMappings="xmlns:ns='http://schemas.beclegal.com/legalbar/filestamp'" w:xpath="ns:filestamp/ns:CurrentTime" w:storeItemID="{1F0BA59C-9879-48D6-A58B-D53636BACCEA}"/>
            <w:text/>
          </w:sdtPr>
          <w:sdtContent>
            <w:r w:rsidR="00C826C3">
              <w:rPr>
                <w:rStyle w:val="FileStampParagraphChar"/>
              </w:rPr>
              <w:t>11:57 AM</w:t>
            </w:r>
          </w:sdtContent>
        </w:sdt>
      </w:sdtContent>
    </w:sdt>
    <w:r w:rsidR="00C41A59">
      <w:ptab w:relativeTo="margin" w:alignment="center" w:leader="none"/>
    </w:r>
    <w:r w:rsidR="00C41A59" w:rsidRPr="00C41A59">
      <w:rPr>
        <w:rStyle w:val="PageNumber"/>
      </w:rPr>
      <w:fldChar w:fldCharType="begin"/>
    </w:r>
    <w:r w:rsidR="00C41A59" w:rsidRPr="00C41A59">
      <w:rPr>
        <w:rStyle w:val="PageNumber"/>
      </w:rPr>
      <w:instrText xml:space="preserve"> PAGE  \* MERGEFORMAT </w:instrText>
    </w:r>
    <w:r w:rsidR="00C41A59" w:rsidRPr="00C41A59">
      <w:rPr>
        <w:rStyle w:val="PageNumber"/>
      </w:rPr>
      <w:fldChar w:fldCharType="separate"/>
    </w:r>
    <w:proofErr w:type="spellStart"/>
    <w:r w:rsidR="00C41A59">
      <w:rPr>
        <w:rStyle w:val="PageNumber"/>
      </w:rPr>
      <w:t>i</w:t>
    </w:r>
    <w:proofErr w:type="spellEnd"/>
    <w:r w:rsidR="00C41A59" w:rsidRPr="00C41A59">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F6C38E" w14:textId="77777777" w:rsidR="00C10EC7" w:rsidRDefault="00C10EC7">
      <w:r>
        <w:separator/>
      </w:r>
    </w:p>
  </w:footnote>
  <w:footnote w:type="continuationSeparator" w:id="0">
    <w:p w14:paraId="58069101" w14:textId="77777777" w:rsidR="00C10EC7" w:rsidRDefault="00C10EC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43A72A" w14:textId="77777777" w:rsidR="004E18F5" w:rsidRPr="004E18F5" w:rsidRDefault="004E18F5" w:rsidP="004E18F5">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260" w14:textId="77777777" w:rsidR="005A03D0" w:rsidRDefault="005A03D0"/>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5FC45D" w14:textId="77777777" w:rsidR="004E18F5" w:rsidRPr="004E18F5" w:rsidRDefault="004E18F5" w:rsidP="004E18F5">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8EE6EB" w14:textId="77777777" w:rsidR="004E18F5" w:rsidRPr="004E18F5" w:rsidRDefault="004E18F5" w:rsidP="004E18F5">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E4AC65" w14:textId="77777777" w:rsidR="004E18F5" w:rsidRPr="004E18F5" w:rsidRDefault="004E18F5" w:rsidP="004E18F5">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4CA34F" w14:textId="77777777" w:rsidR="004E18F5" w:rsidRPr="004E18F5" w:rsidRDefault="004E18F5" w:rsidP="004E18F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6399EB" w14:textId="77777777" w:rsidR="004E18F5" w:rsidRDefault="004E18F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E1066C" w14:textId="77777777" w:rsidR="004E18F5" w:rsidRPr="004E18F5" w:rsidRDefault="004E18F5" w:rsidP="004E18F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256" w14:textId="77777777" w:rsidR="005A03D0" w:rsidRDefault="005A03D0">
    <w:pPr>
      <w:widowControl w:val="0"/>
      <w:pBdr>
        <w:top w:val="nil"/>
        <w:left w:val="nil"/>
        <w:bottom w:val="nil"/>
        <w:right w:val="nil"/>
        <w:between w:val="nil"/>
      </w:pBdr>
      <w:spacing w:line="276" w:lineRule="auto"/>
      <w:rPr>
        <w:color w:val="000000"/>
      </w:rPr>
    </w:pPr>
  </w:p>
  <w:tbl>
    <w:tblPr>
      <w:tblStyle w:val="af1"/>
      <w:tblW w:w="10800" w:type="dxa"/>
      <w:tblLayout w:type="fixed"/>
      <w:tblLook w:val="0600" w:firstRow="0" w:lastRow="0" w:firstColumn="0" w:lastColumn="0" w:noHBand="1" w:noVBand="1"/>
    </w:tblPr>
    <w:tblGrid>
      <w:gridCol w:w="3600"/>
      <w:gridCol w:w="3600"/>
      <w:gridCol w:w="3600"/>
    </w:tblGrid>
    <w:tr w:rsidR="005A03D0" w14:paraId="16D348CE" w14:textId="77777777">
      <w:tc>
        <w:tcPr>
          <w:tcW w:w="3600" w:type="dxa"/>
        </w:tcPr>
        <w:p w14:paraId="00000257" w14:textId="77777777" w:rsidR="005A03D0" w:rsidRDefault="005A03D0">
          <w:pPr>
            <w:pBdr>
              <w:top w:val="nil"/>
              <w:left w:val="nil"/>
              <w:bottom w:val="nil"/>
              <w:right w:val="nil"/>
              <w:between w:val="nil"/>
            </w:pBdr>
            <w:tabs>
              <w:tab w:val="center" w:pos="4320"/>
              <w:tab w:val="right" w:pos="8640"/>
            </w:tabs>
            <w:ind w:left="-115"/>
            <w:rPr>
              <w:color w:val="000000"/>
            </w:rPr>
          </w:pPr>
        </w:p>
      </w:tc>
      <w:tc>
        <w:tcPr>
          <w:tcW w:w="3600" w:type="dxa"/>
        </w:tcPr>
        <w:p w14:paraId="00000258" w14:textId="77777777" w:rsidR="005A03D0" w:rsidRDefault="005A03D0">
          <w:pPr>
            <w:pBdr>
              <w:top w:val="nil"/>
              <w:left w:val="nil"/>
              <w:bottom w:val="nil"/>
              <w:right w:val="nil"/>
              <w:between w:val="nil"/>
            </w:pBdr>
            <w:tabs>
              <w:tab w:val="center" w:pos="4320"/>
              <w:tab w:val="right" w:pos="8640"/>
            </w:tabs>
            <w:jc w:val="center"/>
            <w:rPr>
              <w:color w:val="000000"/>
            </w:rPr>
          </w:pPr>
        </w:p>
      </w:tc>
      <w:tc>
        <w:tcPr>
          <w:tcW w:w="3600" w:type="dxa"/>
        </w:tcPr>
        <w:p w14:paraId="00000259" w14:textId="77777777" w:rsidR="005A03D0" w:rsidRDefault="005A03D0">
          <w:pPr>
            <w:pBdr>
              <w:top w:val="nil"/>
              <w:left w:val="nil"/>
              <w:bottom w:val="nil"/>
              <w:right w:val="nil"/>
              <w:between w:val="nil"/>
            </w:pBdr>
            <w:tabs>
              <w:tab w:val="center" w:pos="4320"/>
              <w:tab w:val="right" w:pos="8640"/>
            </w:tabs>
            <w:ind w:right="-115"/>
            <w:jc w:val="right"/>
            <w:rPr>
              <w:color w:val="000000"/>
            </w:rPr>
          </w:pPr>
        </w:p>
      </w:tc>
    </w:tr>
  </w:tbl>
  <w:p w14:paraId="0000025A" w14:textId="77777777" w:rsidR="005A03D0" w:rsidRDefault="005A03D0">
    <w:pPr>
      <w:pBdr>
        <w:top w:val="nil"/>
        <w:left w:val="nil"/>
        <w:bottom w:val="nil"/>
        <w:right w:val="nil"/>
        <w:between w:val="nil"/>
      </w:pBdr>
      <w:tabs>
        <w:tab w:val="center" w:pos="4320"/>
        <w:tab w:val="right" w:pos="8640"/>
      </w:tabs>
      <w:jc w:val="right"/>
      <w:rPr>
        <w:color w:val="00000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B420BF" w14:textId="77777777" w:rsidR="004E18F5" w:rsidRPr="004E18F5" w:rsidRDefault="004E18F5" w:rsidP="004E18F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8D1377" w14:textId="77777777" w:rsidR="004E18F5" w:rsidRPr="004E18F5" w:rsidRDefault="004E18F5" w:rsidP="004E18F5">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25B" w14:textId="77777777" w:rsidR="005A03D0" w:rsidRDefault="005A03D0">
    <w:pPr>
      <w:widowControl w:val="0"/>
      <w:pBdr>
        <w:top w:val="nil"/>
        <w:left w:val="nil"/>
        <w:bottom w:val="nil"/>
        <w:right w:val="nil"/>
        <w:between w:val="nil"/>
      </w:pBdr>
      <w:spacing w:line="276" w:lineRule="auto"/>
      <w:rPr>
        <w:color w:val="000000"/>
      </w:rPr>
    </w:pPr>
  </w:p>
  <w:tbl>
    <w:tblPr>
      <w:tblStyle w:val="af2"/>
      <w:tblW w:w="10800" w:type="dxa"/>
      <w:tblLayout w:type="fixed"/>
      <w:tblLook w:val="0600" w:firstRow="0" w:lastRow="0" w:firstColumn="0" w:lastColumn="0" w:noHBand="1" w:noVBand="1"/>
    </w:tblPr>
    <w:tblGrid>
      <w:gridCol w:w="3600"/>
      <w:gridCol w:w="3600"/>
      <w:gridCol w:w="3600"/>
    </w:tblGrid>
    <w:tr w:rsidR="005A03D0" w14:paraId="124279A0" w14:textId="77777777">
      <w:tc>
        <w:tcPr>
          <w:tcW w:w="3600" w:type="dxa"/>
        </w:tcPr>
        <w:p w14:paraId="0000025C" w14:textId="77777777" w:rsidR="005A03D0" w:rsidRDefault="005A03D0">
          <w:pPr>
            <w:pBdr>
              <w:top w:val="nil"/>
              <w:left w:val="nil"/>
              <w:bottom w:val="nil"/>
              <w:right w:val="nil"/>
              <w:between w:val="nil"/>
            </w:pBdr>
            <w:tabs>
              <w:tab w:val="center" w:pos="4320"/>
              <w:tab w:val="right" w:pos="8640"/>
            </w:tabs>
            <w:ind w:left="-115"/>
            <w:rPr>
              <w:color w:val="000000"/>
            </w:rPr>
          </w:pPr>
        </w:p>
      </w:tc>
      <w:tc>
        <w:tcPr>
          <w:tcW w:w="3600" w:type="dxa"/>
        </w:tcPr>
        <w:p w14:paraId="0000025D" w14:textId="77777777" w:rsidR="005A03D0" w:rsidRDefault="005A03D0">
          <w:pPr>
            <w:pBdr>
              <w:top w:val="nil"/>
              <w:left w:val="nil"/>
              <w:bottom w:val="nil"/>
              <w:right w:val="nil"/>
              <w:between w:val="nil"/>
            </w:pBdr>
            <w:tabs>
              <w:tab w:val="center" w:pos="4320"/>
              <w:tab w:val="right" w:pos="8640"/>
            </w:tabs>
            <w:jc w:val="center"/>
            <w:rPr>
              <w:color w:val="000000"/>
            </w:rPr>
          </w:pPr>
        </w:p>
      </w:tc>
      <w:tc>
        <w:tcPr>
          <w:tcW w:w="3600" w:type="dxa"/>
        </w:tcPr>
        <w:p w14:paraId="0000025E" w14:textId="77777777" w:rsidR="005A03D0" w:rsidRDefault="005A03D0">
          <w:pPr>
            <w:pBdr>
              <w:top w:val="nil"/>
              <w:left w:val="nil"/>
              <w:bottom w:val="nil"/>
              <w:right w:val="nil"/>
              <w:between w:val="nil"/>
            </w:pBdr>
            <w:tabs>
              <w:tab w:val="center" w:pos="4320"/>
              <w:tab w:val="right" w:pos="8640"/>
            </w:tabs>
            <w:ind w:right="-115"/>
            <w:jc w:val="right"/>
            <w:rPr>
              <w:color w:val="000000"/>
            </w:rPr>
          </w:pPr>
        </w:p>
      </w:tc>
    </w:tr>
  </w:tbl>
  <w:p w14:paraId="0000025F" w14:textId="77777777" w:rsidR="005A03D0" w:rsidRDefault="005A03D0">
    <w:pPr>
      <w:pBdr>
        <w:top w:val="nil"/>
        <w:left w:val="nil"/>
        <w:bottom w:val="nil"/>
        <w:right w:val="nil"/>
        <w:between w:val="nil"/>
      </w:pBdr>
      <w:tabs>
        <w:tab w:val="center" w:pos="4320"/>
        <w:tab w:val="right" w:pos="8640"/>
      </w:tabs>
      <w:jc w:val="right"/>
      <w:rPr>
        <w:color w:val="000000"/>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0D7579" w14:textId="77777777" w:rsidR="004E18F5" w:rsidRPr="004E18F5" w:rsidRDefault="004E18F5" w:rsidP="004E18F5">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261" w14:textId="77777777" w:rsidR="005A03D0" w:rsidRDefault="005A03D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A407861"/>
    <w:multiLevelType w:val="hybridMultilevel"/>
    <w:tmpl w:val="25BE68BE"/>
    <w:lvl w:ilvl="0" w:tplc="F740D27C">
      <w:start w:val="1"/>
      <w:numFmt w:val="lowerLetter"/>
      <w:pStyle w:val="Heading2"/>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3ABD1432"/>
    <w:multiLevelType w:val="multilevel"/>
    <w:tmpl w:val="D374AFB6"/>
    <w:name w:val="Article_L"/>
    <w:lvl w:ilvl="0">
      <w:start w:val="1"/>
      <w:numFmt w:val="decimal"/>
      <w:pStyle w:val="ArticleL1"/>
      <w:lvlText w:val="%1."/>
      <w:lvlJc w:val="left"/>
      <w:pPr>
        <w:tabs>
          <w:tab w:val="num" w:pos="720"/>
        </w:tabs>
        <w:ind w:left="0" w:firstLine="0"/>
      </w:pPr>
      <w:rPr>
        <w:b/>
        <w:bCs/>
        <w:sz w:val="24"/>
        <w:szCs w:val="24"/>
      </w:rPr>
    </w:lvl>
    <w:lvl w:ilvl="1">
      <w:start w:val="1"/>
      <w:numFmt w:val="lowerLetter"/>
      <w:pStyle w:val="ArticleL2"/>
      <w:lvlText w:val="(%2)"/>
      <w:lvlJc w:val="left"/>
      <w:pPr>
        <w:tabs>
          <w:tab w:val="num" w:pos="0"/>
        </w:tabs>
        <w:ind w:left="0" w:firstLine="720"/>
      </w:pPr>
      <w:rPr>
        <w:rFonts w:ascii="Times New Roman" w:eastAsia="Times New Roman" w:hAnsi="Times New Roman" w:cs="Times New Roman"/>
        <w:color w:val="383636"/>
        <w:sz w:val="24"/>
        <w:szCs w:val="24"/>
      </w:rPr>
    </w:lvl>
    <w:lvl w:ilvl="2">
      <w:start w:val="1"/>
      <w:numFmt w:val="decimal"/>
      <w:pStyle w:val="ArticleL3"/>
      <w:lvlText w:val="(%3)"/>
      <w:lvlJc w:val="right"/>
      <w:pPr>
        <w:tabs>
          <w:tab w:val="num" w:pos="0"/>
        </w:tabs>
        <w:ind w:left="0" w:firstLine="1440"/>
      </w:pPr>
      <w:rPr>
        <w:color w:val="000000" w:themeColor="text1"/>
      </w:rPr>
    </w:lvl>
    <w:lvl w:ilvl="3">
      <w:start w:val="1"/>
      <w:numFmt w:val="lowerRoman"/>
      <w:pStyle w:val="ArticleL4"/>
      <w:lvlText w:val="(%4)"/>
      <w:lvlJc w:val="left"/>
      <w:pPr>
        <w:tabs>
          <w:tab w:val="num" w:pos="0"/>
        </w:tabs>
        <w:ind w:left="0" w:firstLine="2160"/>
      </w:pPr>
    </w:lvl>
    <w:lvl w:ilvl="4">
      <w:start w:val="1"/>
      <w:numFmt w:val="upperLetter"/>
      <w:pStyle w:val="ArticleL5"/>
      <w:lvlText w:val="(%5)"/>
      <w:lvlJc w:val="left"/>
      <w:pPr>
        <w:tabs>
          <w:tab w:val="num" w:pos="0"/>
        </w:tabs>
        <w:ind w:left="0" w:firstLine="2880"/>
      </w:pPr>
      <w:rPr>
        <w:rFonts w:ascii="Noto Sans Symbols" w:eastAsia="Noto Sans Symbols" w:hAnsi="Noto Sans Symbols" w:cs="Noto Sans Symbols"/>
      </w:rPr>
    </w:lvl>
    <w:lvl w:ilvl="5">
      <w:start w:val="1"/>
      <w:numFmt w:val="decimal"/>
      <w:pStyle w:val="ArticleL6"/>
      <w:lvlText w:val="(%6)"/>
      <w:lvlJc w:val="left"/>
      <w:pPr>
        <w:tabs>
          <w:tab w:val="num" w:pos="0"/>
        </w:tabs>
        <w:ind w:left="0" w:firstLine="3780"/>
      </w:pPr>
      <w:rPr>
        <w:rFonts w:ascii="Courier New" w:eastAsia="Courier New" w:hAnsi="Courier New" w:cs="Courier New"/>
      </w:rPr>
    </w:lvl>
    <w:lvl w:ilvl="6">
      <w:start w:val="1"/>
      <w:numFmt w:val="lowerLetter"/>
      <w:pStyle w:val="ArticleL7"/>
      <w:lvlText w:val="(%7)"/>
      <w:lvlJc w:val="left"/>
      <w:pPr>
        <w:tabs>
          <w:tab w:val="num" w:pos="0"/>
        </w:tabs>
        <w:ind w:left="0" w:firstLine="4320"/>
      </w:pPr>
    </w:lvl>
    <w:lvl w:ilvl="7">
      <w:start w:val="1"/>
      <w:numFmt w:val="lowerRoman"/>
      <w:pStyle w:val="ArticleL8"/>
      <w:lvlText w:val="(%8)"/>
      <w:lvlJc w:val="left"/>
      <w:pPr>
        <w:tabs>
          <w:tab w:val="num" w:pos="0"/>
        </w:tabs>
        <w:ind w:left="0" w:firstLine="5040"/>
      </w:pPr>
    </w:lvl>
    <w:lvl w:ilvl="8">
      <w:start w:val="1"/>
      <w:numFmt w:val="upperLetter"/>
      <w:pStyle w:val="ArticleL9"/>
      <w:lvlText w:val="(%9)"/>
      <w:lvlJc w:val="left"/>
      <w:pPr>
        <w:tabs>
          <w:tab w:val="num" w:pos="0"/>
        </w:tabs>
        <w:ind w:left="0" w:firstLine="0"/>
      </w:pPr>
    </w:lvl>
  </w:abstractNum>
  <w:abstractNum w:abstractNumId="2" w15:restartNumberingAfterBreak="0">
    <w:nsid w:val="42876641"/>
    <w:multiLevelType w:val="hybridMultilevel"/>
    <w:tmpl w:val="367CB02C"/>
    <w:lvl w:ilvl="0" w:tplc="1DF8F480">
      <w:start w:val="1"/>
      <w:numFmt w:val="decimal"/>
      <w:pStyle w:val="Heading3"/>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3E914B9"/>
    <w:multiLevelType w:val="hybridMultilevel"/>
    <w:tmpl w:val="5BCE53A4"/>
    <w:lvl w:ilvl="0" w:tplc="2DAC717E">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57274E25"/>
    <w:multiLevelType w:val="multilevel"/>
    <w:tmpl w:val="0DDAB350"/>
    <w:lvl w:ilvl="0">
      <w:start w:val="1"/>
      <w:numFmt w:val="decimal"/>
      <w:lvlRestart w:val="0"/>
      <w:pStyle w:val="Article1"/>
      <w:suff w:val="nothing"/>
      <w:lvlText w:val="ARTICLE %1"/>
      <w:lvlJc w:val="left"/>
      <w:pPr>
        <w:ind w:left="0" w:firstLine="0"/>
      </w:pPr>
      <w:rPr>
        <w:rFonts w:hint="default"/>
        <w:b/>
        <w:i w:val="0"/>
        <w:caps/>
        <w:smallCaps w:val="0"/>
        <w:u w:val="none"/>
      </w:rPr>
    </w:lvl>
    <w:lvl w:ilvl="1">
      <w:start w:val="1"/>
      <w:numFmt w:val="decimal"/>
      <w:pStyle w:val="Article2"/>
      <w:isLgl/>
      <w:lvlText w:val="Section %1.%2"/>
      <w:lvlJc w:val="left"/>
      <w:pPr>
        <w:tabs>
          <w:tab w:val="num" w:pos="1440"/>
        </w:tabs>
        <w:ind w:left="0" w:firstLine="0"/>
      </w:pPr>
      <w:rPr>
        <w:rFonts w:ascii="Times New Roman" w:hAnsi="Times New Roman" w:cs="Times New Roman" w:hint="default"/>
        <w:b/>
        <w:i w:val="0"/>
        <w:caps w:val="0"/>
        <w:vanish w:val="0"/>
        <w:color w:val="auto"/>
        <w:sz w:val="24"/>
        <w:u w:val="none"/>
      </w:rPr>
    </w:lvl>
    <w:lvl w:ilvl="2">
      <w:start w:val="1"/>
      <w:numFmt w:val="decimal"/>
      <w:pStyle w:val="Article3"/>
      <w:lvlText w:val="%3."/>
      <w:lvlJc w:val="left"/>
      <w:pPr>
        <w:ind w:left="360" w:hanging="360"/>
      </w:pPr>
    </w:lvl>
    <w:lvl w:ilvl="3">
      <w:start w:val="1"/>
      <w:numFmt w:val="decimal"/>
      <w:pStyle w:val="Article4"/>
      <w:lvlText w:val="(%4)"/>
      <w:lvlJc w:val="left"/>
      <w:pPr>
        <w:tabs>
          <w:tab w:val="num" w:pos="1440"/>
        </w:tabs>
        <w:ind w:left="1440" w:hanging="720"/>
      </w:pPr>
      <w:rPr>
        <w:rFonts w:hint="default"/>
        <w:b w:val="0"/>
        <w:i w:val="0"/>
        <w:caps w:val="0"/>
        <w:u w:val="none"/>
      </w:rPr>
    </w:lvl>
    <w:lvl w:ilvl="4">
      <w:start w:val="1"/>
      <w:numFmt w:val="lowerRoman"/>
      <w:pStyle w:val="Article5"/>
      <w:lvlText w:val="(%5)"/>
      <w:lvlJc w:val="left"/>
      <w:pPr>
        <w:tabs>
          <w:tab w:val="num" w:pos="1440"/>
        </w:tabs>
        <w:ind w:left="1440" w:hanging="720"/>
      </w:pPr>
      <w:rPr>
        <w:rFonts w:hint="default"/>
        <w:b w:val="0"/>
        <w:i w:val="0"/>
        <w:caps w:val="0"/>
        <w:u w:val="none"/>
      </w:rPr>
    </w:lvl>
    <w:lvl w:ilvl="5">
      <w:start w:val="1"/>
      <w:numFmt w:val="decimal"/>
      <w:pStyle w:val="Article6"/>
      <w:lvlText w:val="(%6)"/>
      <w:lvlJc w:val="left"/>
      <w:pPr>
        <w:tabs>
          <w:tab w:val="num" w:pos="2160"/>
        </w:tabs>
        <w:ind w:left="2160" w:hanging="720"/>
      </w:pPr>
      <w:rPr>
        <w:rFonts w:hint="default"/>
        <w:b w:val="0"/>
        <w:i w:val="0"/>
        <w:caps w:val="0"/>
        <w:u w:val="none"/>
      </w:rPr>
    </w:lvl>
    <w:lvl w:ilvl="6">
      <w:start w:val="1"/>
      <w:numFmt w:val="none"/>
      <w:pStyle w:val="Article7"/>
      <w:lvlText w:val=""/>
      <w:lvlJc w:val="left"/>
      <w:pPr>
        <w:tabs>
          <w:tab w:val="num" w:pos="5040"/>
        </w:tabs>
        <w:ind w:left="0" w:firstLine="0"/>
      </w:pPr>
      <w:rPr>
        <w:rFonts w:hint="default"/>
        <w:b w:val="0"/>
        <w:i w:val="0"/>
        <w:caps w:val="0"/>
        <w:u w:val="none"/>
      </w:rPr>
    </w:lvl>
    <w:lvl w:ilvl="7">
      <w:start w:val="1"/>
      <w:numFmt w:val="none"/>
      <w:pStyle w:val="Article8"/>
      <w:lvlText w:val=""/>
      <w:lvlJc w:val="left"/>
      <w:pPr>
        <w:tabs>
          <w:tab w:val="num" w:pos="5760"/>
        </w:tabs>
        <w:ind w:left="0" w:firstLine="0"/>
      </w:pPr>
      <w:rPr>
        <w:rFonts w:hint="default"/>
        <w:b w:val="0"/>
        <w:i w:val="0"/>
        <w:caps w:val="0"/>
        <w:u w:val="none"/>
      </w:rPr>
    </w:lvl>
    <w:lvl w:ilvl="8">
      <w:start w:val="1"/>
      <w:numFmt w:val="none"/>
      <w:pStyle w:val="Article9"/>
      <w:lvlText w:val=""/>
      <w:lvlJc w:val="left"/>
      <w:pPr>
        <w:tabs>
          <w:tab w:val="num" w:pos="6480"/>
        </w:tabs>
        <w:ind w:left="0" w:firstLine="0"/>
      </w:pPr>
      <w:rPr>
        <w:rFonts w:hint="default"/>
        <w:b w:val="0"/>
        <w:i w:val="0"/>
        <w:caps w:val="0"/>
        <w:u w:val="none"/>
      </w:rPr>
    </w:lvl>
  </w:abstractNum>
  <w:num w:numId="1" w16cid:durableId="426930796">
    <w:abstractNumId w:val="1"/>
  </w:num>
  <w:num w:numId="2" w16cid:durableId="1074744870">
    <w:abstractNumId w:val="2"/>
  </w:num>
  <w:num w:numId="3" w16cid:durableId="1213731491">
    <w:abstractNumId w:val="0"/>
  </w:num>
  <w:num w:numId="4" w16cid:durableId="1074283319">
    <w:abstractNumId w:val="4"/>
  </w:num>
  <w:num w:numId="5" w16cid:durableId="714700915">
    <w:abstractNumId w:val="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03D0"/>
    <w:rsid w:val="0002084F"/>
    <w:rsid w:val="000223DB"/>
    <w:rsid w:val="0009594A"/>
    <w:rsid w:val="000A303A"/>
    <w:rsid w:val="000D659E"/>
    <w:rsid w:val="000F43DE"/>
    <w:rsid w:val="00112277"/>
    <w:rsid w:val="00124C1D"/>
    <w:rsid w:val="00156B96"/>
    <w:rsid w:val="0016389C"/>
    <w:rsid w:val="0016590D"/>
    <w:rsid w:val="00182EB2"/>
    <w:rsid w:val="00191B87"/>
    <w:rsid w:val="001A4B54"/>
    <w:rsid w:val="001B3DF7"/>
    <w:rsid w:val="001D4120"/>
    <w:rsid w:val="001D4F59"/>
    <w:rsid w:val="001E7FA6"/>
    <w:rsid w:val="001F5D06"/>
    <w:rsid w:val="00205D6A"/>
    <w:rsid w:val="0023185D"/>
    <w:rsid w:val="002525F0"/>
    <w:rsid w:val="00267805"/>
    <w:rsid w:val="002A6FF4"/>
    <w:rsid w:val="002B7E13"/>
    <w:rsid w:val="002B7F18"/>
    <w:rsid w:val="00310EA4"/>
    <w:rsid w:val="00331971"/>
    <w:rsid w:val="00347071"/>
    <w:rsid w:val="00355832"/>
    <w:rsid w:val="00357576"/>
    <w:rsid w:val="00364AA1"/>
    <w:rsid w:val="00366FD6"/>
    <w:rsid w:val="00375116"/>
    <w:rsid w:val="00375342"/>
    <w:rsid w:val="00381792"/>
    <w:rsid w:val="003A2B26"/>
    <w:rsid w:val="003B6EBA"/>
    <w:rsid w:val="003D5BB7"/>
    <w:rsid w:val="003E1362"/>
    <w:rsid w:val="003E24A8"/>
    <w:rsid w:val="003F4CCD"/>
    <w:rsid w:val="00424525"/>
    <w:rsid w:val="00444ABA"/>
    <w:rsid w:val="00446EB7"/>
    <w:rsid w:val="00461710"/>
    <w:rsid w:val="00463EBA"/>
    <w:rsid w:val="0048250F"/>
    <w:rsid w:val="004D11C6"/>
    <w:rsid w:val="004E18F5"/>
    <w:rsid w:val="004F0160"/>
    <w:rsid w:val="00510A98"/>
    <w:rsid w:val="005165F3"/>
    <w:rsid w:val="00525B11"/>
    <w:rsid w:val="00535AAF"/>
    <w:rsid w:val="005406F7"/>
    <w:rsid w:val="00547B35"/>
    <w:rsid w:val="005539E8"/>
    <w:rsid w:val="00554E12"/>
    <w:rsid w:val="0056059E"/>
    <w:rsid w:val="0056711B"/>
    <w:rsid w:val="005809A8"/>
    <w:rsid w:val="005A03D0"/>
    <w:rsid w:val="005A4BDD"/>
    <w:rsid w:val="005A7A06"/>
    <w:rsid w:val="005C6E0F"/>
    <w:rsid w:val="005E5642"/>
    <w:rsid w:val="006028AF"/>
    <w:rsid w:val="00603518"/>
    <w:rsid w:val="00693776"/>
    <w:rsid w:val="006B36BE"/>
    <w:rsid w:val="006B777A"/>
    <w:rsid w:val="006C1A23"/>
    <w:rsid w:val="006C3755"/>
    <w:rsid w:val="006C3DBB"/>
    <w:rsid w:val="006C5C6B"/>
    <w:rsid w:val="006D0699"/>
    <w:rsid w:val="006D55B8"/>
    <w:rsid w:val="006E679A"/>
    <w:rsid w:val="006E7850"/>
    <w:rsid w:val="006F4B83"/>
    <w:rsid w:val="006F5B11"/>
    <w:rsid w:val="007130BE"/>
    <w:rsid w:val="00725F9C"/>
    <w:rsid w:val="00726D25"/>
    <w:rsid w:val="00744008"/>
    <w:rsid w:val="00761579"/>
    <w:rsid w:val="00775EC9"/>
    <w:rsid w:val="00787DAE"/>
    <w:rsid w:val="00796607"/>
    <w:rsid w:val="007A15A5"/>
    <w:rsid w:val="007A47EA"/>
    <w:rsid w:val="007A760C"/>
    <w:rsid w:val="007E5DDA"/>
    <w:rsid w:val="007F1055"/>
    <w:rsid w:val="007F54B1"/>
    <w:rsid w:val="00802D3C"/>
    <w:rsid w:val="008161E0"/>
    <w:rsid w:val="00834316"/>
    <w:rsid w:val="0084769D"/>
    <w:rsid w:val="00851B64"/>
    <w:rsid w:val="00853C89"/>
    <w:rsid w:val="008746AA"/>
    <w:rsid w:val="0087505A"/>
    <w:rsid w:val="008C396A"/>
    <w:rsid w:val="008C4D3D"/>
    <w:rsid w:val="008D04FB"/>
    <w:rsid w:val="0091365F"/>
    <w:rsid w:val="009428CA"/>
    <w:rsid w:val="00950956"/>
    <w:rsid w:val="00966CC4"/>
    <w:rsid w:val="009B6608"/>
    <w:rsid w:val="009C0411"/>
    <w:rsid w:val="009D09AE"/>
    <w:rsid w:val="009D253C"/>
    <w:rsid w:val="009D6C2F"/>
    <w:rsid w:val="009E1BA4"/>
    <w:rsid w:val="00A01B86"/>
    <w:rsid w:val="00A11481"/>
    <w:rsid w:val="00A11A01"/>
    <w:rsid w:val="00A378FD"/>
    <w:rsid w:val="00A71412"/>
    <w:rsid w:val="00A806CD"/>
    <w:rsid w:val="00A87CC1"/>
    <w:rsid w:val="00A908EF"/>
    <w:rsid w:val="00AB018B"/>
    <w:rsid w:val="00AB222A"/>
    <w:rsid w:val="00AD3A43"/>
    <w:rsid w:val="00AD4D3F"/>
    <w:rsid w:val="00AD684D"/>
    <w:rsid w:val="00AD7D8D"/>
    <w:rsid w:val="00AE3DD0"/>
    <w:rsid w:val="00B30A51"/>
    <w:rsid w:val="00B4725D"/>
    <w:rsid w:val="00B62993"/>
    <w:rsid w:val="00B76AA5"/>
    <w:rsid w:val="00B833A3"/>
    <w:rsid w:val="00B974D8"/>
    <w:rsid w:val="00BA1776"/>
    <w:rsid w:val="00BB0D80"/>
    <w:rsid w:val="00BD0D7D"/>
    <w:rsid w:val="00BD139F"/>
    <w:rsid w:val="00BD231F"/>
    <w:rsid w:val="00BD52D9"/>
    <w:rsid w:val="00BE1F8E"/>
    <w:rsid w:val="00BE5C96"/>
    <w:rsid w:val="00BF0B6D"/>
    <w:rsid w:val="00C10EC7"/>
    <w:rsid w:val="00C37F87"/>
    <w:rsid w:val="00C41A59"/>
    <w:rsid w:val="00C4306C"/>
    <w:rsid w:val="00C47D81"/>
    <w:rsid w:val="00C5258D"/>
    <w:rsid w:val="00C525C6"/>
    <w:rsid w:val="00C66850"/>
    <w:rsid w:val="00C71CAD"/>
    <w:rsid w:val="00C741E7"/>
    <w:rsid w:val="00C826C3"/>
    <w:rsid w:val="00C95B16"/>
    <w:rsid w:val="00CC3B1A"/>
    <w:rsid w:val="00CD55B9"/>
    <w:rsid w:val="00CD5772"/>
    <w:rsid w:val="00CE2DA1"/>
    <w:rsid w:val="00CF1DA9"/>
    <w:rsid w:val="00CF1DCD"/>
    <w:rsid w:val="00CF22EC"/>
    <w:rsid w:val="00D11523"/>
    <w:rsid w:val="00D244D3"/>
    <w:rsid w:val="00D520A8"/>
    <w:rsid w:val="00DA0CB3"/>
    <w:rsid w:val="00DC3D60"/>
    <w:rsid w:val="00DD7987"/>
    <w:rsid w:val="00E03AB9"/>
    <w:rsid w:val="00E1274D"/>
    <w:rsid w:val="00E24DE6"/>
    <w:rsid w:val="00E71FD0"/>
    <w:rsid w:val="00E73C24"/>
    <w:rsid w:val="00E81A26"/>
    <w:rsid w:val="00E8236F"/>
    <w:rsid w:val="00E846AF"/>
    <w:rsid w:val="00E91481"/>
    <w:rsid w:val="00EA5CA3"/>
    <w:rsid w:val="00EC7F7F"/>
    <w:rsid w:val="00F020D3"/>
    <w:rsid w:val="00F31A96"/>
    <w:rsid w:val="00F56039"/>
    <w:rsid w:val="00F60963"/>
    <w:rsid w:val="00F63CF7"/>
    <w:rsid w:val="00F72023"/>
    <w:rsid w:val="00FD20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EA1C7B"/>
  <w15:docId w15:val="{B21A89EA-818C-4826-A7D4-FC978FC676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57576"/>
    <w:rPr>
      <w:rFonts w:eastAsiaTheme="minorEastAsia" w:cstheme="minorBidi"/>
      <w:lang w:val="en-US"/>
    </w:rPr>
  </w:style>
  <w:style w:type="paragraph" w:styleId="Heading1">
    <w:name w:val="heading 1"/>
    <w:basedOn w:val="Normal"/>
    <w:next w:val="Normal"/>
    <w:link w:val="Heading1Char"/>
    <w:uiPriority w:val="9"/>
    <w:qFormat/>
    <w:rsid w:val="00C95B16"/>
    <w:pPr>
      <w:spacing w:after="240"/>
      <w:ind w:left="720" w:hanging="720"/>
      <w:jc w:val="both"/>
      <w:outlineLvl w:val="0"/>
    </w:pPr>
    <w:rPr>
      <w:b/>
      <w:u w:val="single"/>
    </w:rPr>
  </w:style>
  <w:style w:type="paragraph" w:styleId="Heading2">
    <w:name w:val="heading 2"/>
    <w:basedOn w:val="Normal"/>
    <w:next w:val="Normal"/>
    <w:link w:val="Heading2Char"/>
    <w:uiPriority w:val="9"/>
    <w:unhideWhenUsed/>
    <w:qFormat/>
    <w:rsid w:val="009D253C"/>
    <w:pPr>
      <w:numPr>
        <w:numId w:val="3"/>
      </w:numPr>
      <w:spacing w:after="240"/>
      <w:ind w:hanging="720"/>
      <w:jc w:val="both"/>
      <w:outlineLvl w:val="1"/>
    </w:pPr>
  </w:style>
  <w:style w:type="paragraph" w:styleId="Heading3">
    <w:name w:val="heading 3"/>
    <w:basedOn w:val="Normal"/>
    <w:next w:val="Normal"/>
    <w:link w:val="Heading3Char"/>
    <w:uiPriority w:val="9"/>
    <w:unhideWhenUsed/>
    <w:qFormat/>
    <w:rsid w:val="00C95B16"/>
    <w:pPr>
      <w:numPr>
        <w:numId w:val="2"/>
      </w:numPr>
      <w:spacing w:after="240"/>
      <w:ind w:left="1440" w:hanging="720"/>
      <w:jc w:val="both"/>
      <w:outlineLvl w:val="2"/>
    </w:pPr>
    <w:rPr>
      <w:rFonts w:eastAsia="Cambria" w:cs="Cambria"/>
      <w:bCs/>
      <w:szCs w:val="26"/>
    </w:rPr>
  </w:style>
  <w:style w:type="paragraph" w:styleId="Heading4">
    <w:name w:val="heading 4"/>
    <w:basedOn w:val="Normal"/>
    <w:next w:val="Normal"/>
    <w:link w:val="Heading4Char"/>
    <w:uiPriority w:val="9"/>
    <w:semiHidden/>
    <w:unhideWhenUsed/>
    <w:qFormat/>
    <w:pPr>
      <w:keepNext/>
      <w:spacing w:before="240" w:after="60"/>
      <w:outlineLvl w:val="3"/>
    </w:pPr>
    <w:rPr>
      <w:rFonts w:ascii="Calibri" w:eastAsia="Calibri" w:hAnsi="Calibri" w:cs="Calibri"/>
      <w:b/>
      <w:bCs/>
      <w:sz w:val="28"/>
      <w:szCs w:val="28"/>
    </w:rPr>
  </w:style>
  <w:style w:type="paragraph" w:styleId="Heading5">
    <w:name w:val="heading 5"/>
    <w:basedOn w:val="Normal"/>
    <w:next w:val="Normal"/>
    <w:link w:val="Heading5Char"/>
    <w:uiPriority w:val="9"/>
    <w:semiHidden/>
    <w:unhideWhenUsed/>
    <w:qFormat/>
    <w:pPr>
      <w:spacing w:before="240" w:after="60"/>
      <w:outlineLvl w:val="4"/>
    </w:pPr>
    <w:rPr>
      <w:rFonts w:ascii="Calibri" w:eastAsia="Calibri" w:hAnsi="Calibri" w:cs="Calibri"/>
      <w:b/>
      <w:bCs/>
      <w:i/>
      <w:iCs/>
      <w:sz w:val="26"/>
      <w:szCs w:val="26"/>
    </w:rPr>
  </w:style>
  <w:style w:type="paragraph" w:styleId="Heading6">
    <w:name w:val="heading 6"/>
    <w:basedOn w:val="Normal"/>
    <w:next w:val="Normal"/>
    <w:link w:val="Heading6Char"/>
    <w:uiPriority w:val="9"/>
    <w:semiHidden/>
    <w:unhideWhenUsed/>
    <w:qFormat/>
    <w:pPr>
      <w:spacing w:before="240" w:after="60"/>
      <w:outlineLvl w:val="5"/>
    </w:pPr>
    <w:rPr>
      <w:rFonts w:ascii="Calibri" w:eastAsia="Calibri" w:hAnsi="Calibri" w:cs="Calibri"/>
      <w:b/>
      <w:bCs/>
      <w:sz w:val="22"/>
      <w:szCs w:val="22"/>
    </w:rPr>
  </w:style>
  <w:style w:type="paragraph" w:styleId="Heading7">
    <w:name w:val="heading 7"/>
    <w:basedOn w:val="Normal"/>
    <w:next w:val="Normal"/>
    <w:link w:val="Heading7Char"/>
    <w:qFormat/>
    <w:rsid w:val="00E6530F"/>
    <w:pPr>
      <w:keepNext/>
      <w:outlineLvl w:val="6"/>
    </w:pPr>
    <w:rPr>
      <w:b/>
      <w:bCs/>
      <w:sz w:val="20"/>
      <w:u w:val="single"/>
    </w:rPr>
  </w:style>
  <w:style w:type="paragraph" w:styleId="Heading8">
    <w:name w:val="heading 8"/>
    <w:basedOn w:val="Normal"/>
    <w:next w:val="Normal"/>
    <w:link w:val="Heading8Char"/>
    <w:uiPriority w:val="9"/>
    <w:qFormat/>
    <w:rsid w:val="00E6530F"/>
    <w:pPr>
      <w:keepNext/>
      <w:outlineLvl w:val="7"/>
    </w:pPr>
    <w:rPr>
      <w:b/>
      <w:bCs/>
    </w:rPr>
  </w:style>
  <w:style w:type="paragraph" w:styleId="Heading9">
    <w:name w:val="heading 9"/>
    <w:basedOn w:val="Normal"/>
    <w:next w:val="Normal"/>
    <w:link w:val="Heading9Char"/>
    <w:uiPriority w:val="9"/>
    <w:qFormat/>
    <w:rsid w:val="00E6530F"/>
    <w:pPr>
      <w:keepNext/>
      <w:jc w:val="center"/>
      <w:outlineLvl w:val="8"/>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100" w:type="dxa"/>
        <w:left w:w="100" w:type="dxa"/>
        <w:bottom w:w="100" w:type="dxa"/>
        <w:right w:w="100" w:type="dxa"/>
      </w:tblCellMar>
    </w:tblPr>
  </w:style>
  <w:style w:type="paragraph" w:styleId="BodyText">
    <w:name w:val="Body Text"/>
    <w:basedOn w:val="Normal"/>
    <w:link w:val="BodyTextChar"/>
    <w:uiPriority w:val="99"/>
    <w:unhideWhenUsed/>
    <w:rsid w:val="009D6C2F"/>
    <w:pPr>
      <w:spacing w:after="240"/>
      <w:ind w:firstLine="720"/>
      <w:jc w:val="both"/>
    </w:pPr>
  </w:style>
  <w:style w:type="paragraph" w:styleId="Header">
    <w:name w:val="header"/>
    <w:basedOn w:val="Normal"/>
    <w:link w:val="HeaderChar"/>
    <w:uiPriority w:val="99"/>
    <w:rsid w:val="004E18F5"/>
    <w:pPr>
      <w:tabs>
        <w:tab w:val="center" w:pos="4320"/>
        <w:tab w:val="right" w:pos="8640"/>
      </w:tabs>
    </w:pPr>
  </w:style>
  <w:style w:type="paragraph" w:styleId="Footer">
    <w:name w:val="footer"/>
    <w:basedOn w:val="Normal"/>
    <w:link w:val="FooterChar"/>
    <w:rsid w:val="009D6C2F"/>
    <w:rPr>
      <w:sz w:val="18"/>
    </w:rPr>
  </w:style>
  <w:style w:type="character" w:customStyle="1" w:styleId="DeltaViewInsertion">
    <w:name w:val="DeltaView Insertion"/>
    <w:rsid w:val="00995749"/>
    <w:rPr>
      <w:color w:val="0000FF"/>
      <w:spacing w:val="0"/>
      <w:u w:val="double"/>
    </w:rPr>
  </w:style>
  <w:style w:type="paragraph" w:styleId="BalloonText">
    <w:name w:val="Balloon Text"/>
    <w:basedOn w:val="Normal"/>
    <w:link w:val="BalloonTextChar"/>
    <w:semiHidden/>
    <w:rsid w:val="00995749"/>
    <w:rPr>
      <w:rFonts w:ascii="Tahoma" w:hAnsi="Tahoma" w:cs="Tahoma"/>
      <w:sz w:val="16"/>
      <w:szCs w:val="16"/>
    </w:rPr>
  </w:style>
  <w:style w:type="paragraph" w:styleId="ListParagraph">
    <w:name w:val="List Paragraph"/>
    <w:basedOn w:val="Normal"/>
    <w:uiPriority w:val="34"/>
    <w:qFormat/>
    <w:rsid w:val="0043325B"/>
    <w:pPr>
      <w:ind w:left="720"/>
    </w:pPr>
  </w:style>
  <w:style w:type="paragraph" w:styleId="TOC4">
    <w:name w:val="toc 4"/>
    <w:basedOn w:val="Normal"/>
    <w:next w:val="Normal"/>
    <w:autoRedefine/>
    <w:uiPriority w:val="39"/>
    <w:rsid w:val="008B5A5C"/>
    <w:pPr>
      <w:widowControl w:val="0"/>
      <w:tabs>
        <w:tab w:val="left" w:pos="2880"/>
        <w:tab w:val="left" w:pos="3600"/>
      </w:tabs>
      <w:ind w:left="720"/>
      <w:jc w:val="both"/>
    </w:pPr>
  </w:style>
  <w:style w:type="character" w:styleId="CommentReference">
    <w:name w:val="annotation reference"/>
    <w:rsid w:val="00B93E62"/>
    <w:rPr>
      <w:sz w:val="16"/>
      <w:szCs w:val="16"/>
    </w:rPr>
  </w:style>
  <w:style w:type="paragraph" w:styleId="CommentText">
    <w:name w:val="annotation text"/>
    <w:basedOn w:val="Normal"/>
    <w:link w:val="CommentTextChar"/>
    <w:rsid w:val="00B93E62"/>
    <w:rPr>
      <w:sz w:val="20"/>
      <w:szCs w:val="20"/>
    </w:rPr>
  </w:style>
  <w:style w:type="character" w:customStyle="1" w:styleId="CommentTextChar">
    <w:name w:val="Comment Text Char"/>
    <w:basedOn w:val="DefaultParagraphFont"/>
    <w:link w:val="CommentText"/>
    <w:rsid w:val="00B93E62"/>
  </w:style>
  <w:style w:type="paragraph" w:customStyle="1" w:styleId="ArticleL1">
    <w:name w:val="Article_L1"/>
    <w:basedOn w:val="Normal"/>
    <w:qFormat/>
    <w:rsid w:val="00B93E62"/>
    <w:pPr>
      <w:keepNext/>
      <w:keepLines/>
      <w:numPr>
        <w:numId w:val="1"/>
      </w:numPr>
      <w:autoSpaceDE w:val="0"/>
      <w:autoSpaceDN w:val="0"/>
      <w:adjustRightInd w:val="0"/>
      <w:spacing w:after="240"/>
      <w:jc w:val="both"/>
      <w:outlineLvl w:val="0"/>
    </w:pPr>
    <w:rPr>
      <w:rFonts w:cs="Times New Roman"/>
      <w:b/>
      <w:szCs w:val="20"/>
      <w:u w:val="single"/>
    </w:rPr>
  </w:style>
  <w:style w:type="paragraph" w:customStyle="1" w:styleId="ArticleL2">
    <w:name w:val="Article_L2"/>
    <w:basedOn w:val="ArticleL1"/>
    <w:qFormat/>
    <w:rsid w:val="00B93E62"/>
    <w:pPr>
      <w:keepNext w:val="0"/>
      <w:keepLines w:val="0"/>
      <w:numPr>
        <w:ilvl w:val="1"/>
      </w:numPr>
      <w:outlineLvl w:val="1"/>
    </w:pPr>
    <w:rPr>
      <w:rFonts w:cstheme="minorBidi"/>
      <w:b w:val="0"/>
      <w:u w:val="none"/>
    </w:rPr>
  </w:style>
  <w:style w:type="paragraph" w:customStyle="1" w:styleId="ArticleL3">
    <w:name w:val="Article_L3"/>
    <w:basedOn w:val="ArticleL2"/>
    <w:qFormat/>
    <w:rsid w:val="00B93E62"/>
    <w:pPr>
      <w:numPr>
        <w:ilvl w:val="2"/>
      </w:numPr>
      <w:outlineLvl w:val="2"/>
    </w:pPr>
  </w:style>
  <w:style w:type="paragraph" w:customStyle="1" w:styleId="ArticleL4">
    <w:name w:val="Article_L4"/>
    <w:basedOn w:val="ArticleL3"/>
    <w:qFormat/>
    <w:rsid w:val="00B93E62"/>
    <w:pPr>
      <w:numPr>
        <w:ilvl w:val="3"/>
      </w:numPr>
      <w:outlineLvl w:val="3"/>
    </w:pPr>
  </w:style>
  <w:style w:type="paragraph" w:customStyle="1" w:styleId="ArticleL5">
    <w:name w:val="Article_L5"/>
    <w:basedOn w:val="ArticleL4"/>
    <w:qFormat/>
    <w:rsid w:val="00B93E62"/>
    <w:pPr>
      <w:numPr>
        <w:ilvl w:val="4"/>
      </w:numPr>
      <w:outlineLvl w:val="4"/>
    </w:pPr>
  </w:style>
  <w:style w:type="paragraph" w:customStyle="1" w:styleId="ArticleL6">
    <w:name w:val="Article_L6"/>
    <w:basedOn w:val="ArticleL5"/>
    <w:qFormat/>
    <w:rsid w:val="00B93E62"/>
    <w:pPr>
      <w:numPr>
        <w:ilvl w:val="5"/>
      </w:numPr>
      <w:outlineLvl w:val="5"/>
    </w:pPr>
  </w:style>
  <w:style w:type="paragraph" w:customStyle="1" w:styleId="ArticleL7">
    <w:name w:val="Article_L7"/>
    <w:basedOn w:val="ArticleL6"/>
    <w:qFormat/>
    <w:rsid w:val="00B93E62"/>
    <w:pPr>
      <w:numPr>
        <w:ilvl w:val="6"/>
      </w:numPr>
      <w:outlineLvl w:val="6"/>
    </w:pPr>
  </w:style>
  <w:style w:type="paragraph" w:customStyle="1" w:styleId="ArticleL8">
    <w:name w:val="Article_L8"/>
    <w:basedOn w:val="ArticleL7"/>
    <w:qFormat/>
    <w:rsid w:val="00B93E62"/>
    <w:pPr>
      <w:numPr>
        <w:ilvl w:val="7"/>
      </w:numPr>
      <w:outlineLvl w:val="7"/>
    </w:pPr>
  </w:style>
  <w:style w:type="character" w:customStyle="1" w:styleId="Heading1Char">
    <w:name w:val="Heading 1 Char"/>
    <w:link w:val="Heading1"/>
    <w:uiPriority w:val="9"/>
    <w:rsid w:val="00C95B16"/>
    <w:rPr>
      <w:rFonts w:eastAsiaTheme="minorEastAsia" w:cstheme="minorBidi"/>
      <w:b/>
      <w:u w:val="single"/>
      <w:lang w:val="en-US"/>
    </w:rPr>
  </w:style>
  <w:style w:type="character" w:styleId="PageNumber">
    <w:name w:val="page number"/>
    <w:uiPriority w:val="99"/>
    <w:unhideWhenUsed/>
    <w:rsid w:val="009D6C2F"/>
    <w:rPr>
      <w:rFonts w:ascii="Times New Roman" w:hAnsi="Times New Roman" w:cs="Times New Roman"/>
      <w:color w:val="auto"/>
      <w:sz w:val="24"/>
    </w:rPr>
  </w:style>
  <w:style w:type="paragraph" w:customStyle="1" w:styleId="Default">
    <w:name w:val="Default"/>
    <w:rsid w:val="001B6AAE"/>
    <w:pPr>
      <w:autoSpaceDE w:val="0"/>
      <w:autoSpaceDN w:val="0"/>
      <w:adjustRightInd w:val="0"/>
    </w:pPr>
    <w:rPr>
      <w:rFonts w:ascii="Arial" w:hAnsi="Arial" w:cs="Arial"/>
      <w:color w:val="000000"/>
    </w:rPr>
  </w:style>
  <w:style w:type="paragraph" w:styleId="CommentSubject">
    <w:name w:val="annotation subject"/>
    <w:basedOn w:val="CommentText"/>
    <w:next w:val="CommentText"/>
    <w:link w:val="CommentSubjectChar"/>
    <w:rsid w:val="00775E4B"/>
    <w:rPr>
      <w:b/>
      <w:bCs/>
    </w:rPr>
  </w:style>
  <w:style w:type="character" w:customStyle="1" w:styleId="CommentSubjectChar">
    <w:name w:val="Comment Subject Char"/>
    <w:link w:val="CommentSubject"/>
    <w:rsid w:val="00775E4B"/>
    <w:rPr>
      <w:b/>
      <w:bCs/>
    </w:rPr>
  </w:style>
  <w:style w:type="paragraph" w:styleId="Revision">
    <w:name w:val="Revision"/>
    <w:hidden/>
    <w:uiPriority w:val="99"/>
    <w:semiHidden/>
    <w:rsid w:val="00775E4B"/>
  </w:style>
  <w:style w:type="paragraph" w:styleId="TOCHeading">
    <w:name w:val="TOC Heading"/>
    <w:basedOn w:val="Heading1"/>
    <w:next w:val="Normal"/>
    <w:uiPriority w:val="39"/>
    <w:unhideWhenUsed/>
    <w:qFormat/>
    <w:rsid w:val="001258DD"/>
    <w:pPr>
      <w:keepNext/>
      <w:keepLines/>
      <w:spacing w:before="480" w:after="0" w:line="276" w:lineRule="auto"/>
      <w:ind w:left="0"/>
      <w:outlineLvl w:val="9"/>
    </w:pPr>
    <w:rPr>
      <w:rFonts w:ascii="Cambria" w:eastAsia="MS Gothic" w:hAnsi="Cambria"/>
      <w:b w:val="0"/>
      <w:color w:val="365F91"/>
      <w:sz w:val="28"/>
      <w:szCs w:val="28"/>
      <w:lang w:eastAsia="ja-JP"/>
    </w:rPr>
  </w:style>
  <w:style w:type="paragraph" w:styleId="TOC1">
    <w:name w:val="toc 1"/>
    <w:basedOn w:val="Normal"/>
    <w:next w:val="Normal"/>
    <w:autoRedefine/>
    <w:uiPriority w:val="39"/>
    <w:rsid w:val="00DC3D60"/>
    <w:pPr>
      <w:tabs>
        <w:tab w:val="left" w:pos="720"/>
        <w:tab w:val="right" w:leader="dot" w:pos="9350"/>
      </w:tabs>
      <w:spacing w:before="120" w:after="120"/>
      <w:ind w:left="720" w:right="720" w:hanging="720"/>
    </w:pPr>
    <w:rPr>
      <w:noProof/>
    </w:rPr>
  </w:style>
  <w:style w:type="paragraph" w:styleId="TOC2">
    <w:name w:val="toc 2"/>
    <w:basedOn w:val="Normal"/>
    <w:next w:val="Normal"/>
    <w:autoRedefine/>
    <w:uiPriority w:val="39"/>
    <w:rsid w:val="006651D8"/>
    <w:pPr>
      <w:tabs>
        <w:tab w:val="left" w:pos="720"/>
        <w:tab w:val="left" w:pos="1440"/>
        <w:tab w:val="right" w:leader="dot" w:pos="9350"/>
      </w:tabs>
      <w:ind w:left="720"/>
      <w:jc w:val="both"/>
    </w:pPr>
    <w:rPr>
      <w:noProof/>
    </w:rPr>
  </w:style>
  <w:style w:type="paragraph" w:styleId="TOC3">
    <w:name w:val="toc 3"/>
    <w:basedOn w:val="Normal"/>
    <w:next w:val="Normal"/>
    <w:autoRedefine/>
    <w:uiPriority w:val="39"/>
    <w:unhideWhenUsed/>
    <w:rsid w:val="001258DD"/>
    <w:pPr>
      <w:spacing w:after="100" w:line="276" w:lineRule="auto"/>
      <w:ind w:left="440"/>
    </w:pPr>
    <w:rPr>
      <w:rFonts w:ascii="Calibri" w:hAnsi="Calibri"/>
      <w:sz w:val="22"/>
      <w:szCs w:val="22"/>
    </w:rPr>
  </w:style>
  <w:style w:type="paragraph" w:styleId="TOC5">
    <w:name w:val="toc 5"/>
    <w:basedOn w:val="Normal"/>
    <w:next w:val="Normal"/>
    <w:autoRedefine/>
    <w:uiPriority w:val="39"/>
    <w:unhideWhenUsed/>
    <w:rsid w:val="001258DD"/>
    <w:pPr>
      <w:spacing w:after="100" w:line="276" w:lineRule="auto"/>
      <w:ind w:left="880"/>
    </w:pPr>
    <w:rPr>
      <w:rFonts w:ascii="Calibri" w:hAnsi="Calibri"/>
      <w:sz w:val="22"/>
      <w:szCs w:val="22"/>
    </w:rPr>
  </w:style>
  <w:style w:type="paragraph" w:styleId="TOC6">
    <w:name w:val="toc 6"/>
    <w:basedOn w:val="Normal"/>
    <w:next w:val="Normal"/>
    <w:autoRedefine/>
    <w:uiPriority w:val="39"/>
    <w:unhideWhenUsed/>
    <w:rsid w:val="001258DD"/>
    <w:pPr>
      <w:spacing w:after="100" w:line="276" w:lineRule="auto"/>
      <w:ind w:left="1100"/>
    </w:pPr>
    <w:rPr>
      <w:rFonts w:ascii="Calibri" w:hAnsi="Calibri"/>
      <w:sz w:val="22"/>
      <w:szCs w:val="22"/>
    </w:rPr>
  </w:style>
  <w:style w:type="paragraph" w:styleId="TOC7">
    <w:name w:val="toc 7"/>
    <w:basedOn w:val="Normal"/>
    <w:next w:val="Normal"/>
    <w:autoRedefine/>
    <w:uiPriority w:val="39"/>
    <w:unhideWhenUsed/>
    <w:rsid w:val="001258DD"/>
    <w:pPr>
      <w:spacing w:after="100" w:line="276" w:lineRule="auto"/>
      <w:ind w:left="1320"/>
    </w:pPr>
    <w:rPr>
      <w:rFonts w:ascii="Calibri" w:hAnsi="Calibri"/>
      <w:sz w:val="22"/>
      <w:szCs w:val="22"/>
    </w:rPr>
  </w:style>
  <w:style w:type="paragraph" w:styleId="TOC8">
    <w:name w:val="toc 8"/>
    <w:basedOn w:val="Normal"/>
    <w:next w:val="Normal"/>
    <w:autoRedefine/>
    <w:uiPriority w:val="39"/>
    <w:unhideWhenUsed/>
    <w:rsid w:val="001258DD"/>
    <w:pPr>
      <w:spacing w:after="100" w:line="276" w:lineRule="auto"/>
      <w:ind w:left="1540"/>
    </w:pPr>
    <w:rPr>
      <w:rFonts w:ascii="Calibri" w:hAnsi="Calibri"/>
      <w:sz w:val="22"/>
      <w:szCs w:val="22"/>
    </w:rPr>
  </w:style>
  <w:style w:type="paragraph" w:styleId="TOC9">
    <w:name w:val="toc 9"/>
    <w:basedOn w:val="Normal"/>
    <w:next w:val="Normal"/>
    <w:autoRedefine/>
    <w:uiPriority w:val="39"/>
    <w:unhideWhenUsed/>
    <w:rsid w:val="001258DD"/>
    <w:pPr>
      <w:spacing w:after="100" w:line="276" w:lineRule="auto"/>
      <w:ind w:left="1760"/>
    </w:pPr>
    <w:rPr>
      <w:rFonts w:ascii="Calibri" w:hAnsi="Calibri"/>
      <w:sz w:val="22"/>
      <w:szCs w:val="22"/>
    </w:rPr>
  </w:style>
  <w:style w:type="character" w:styleId="Hyperlink">
    <w:name w:val="Hyperlink"/>
    <w:uiPriority w:val="99"/>
    <w:unhideWhenUsed/>
    <w:rsid w:val="001258DD"/>
    <w:rPr>
      <w:color w:val="0000FF"/>
      <w:u w:val="single"/>
    </w:rPr>
  </w:style>
  <w:style w:type="character" w:customStyle="1" w:styleId="DocsCorpHyperlinkStyle">
    <w:name w:val="DocsCorpHyperlinkStyle"/>
    <w:uiPriority w:val="99"/>
    <w:unhideWhenUsed/>
    <w:rsid w:val="001258DD"/>
    <w:rPr>
      <w:color w:val="000000"/>
      <w:u w:val="single"/>
    </w:rPr>
  </w:style>
  <w:style w:type="character" w:customStyle="1" w:styleId="Heading2Char">
    <w:name w:val="Heading 2 Char"/>
    <w:link w:val="Heading2"/>
    <w:uiPriority w:val="9"/>
    <w:rsid w:val="009D253C"/>
    <w:rPr>
      <w:rFonts w:eastAsiaTheme="minorEastAsia" w:cstheme="minorBidi"/>
      <w:lang w:val="en-US"/>
    </w:rPr>
  </w:style>
  <w:style w:type="paragraph" w:styleId="TOAHeading">
    <w:name w:val="toa heading"/>
    <w:basedOn w:val="Normal"/>
    <w:next w:val="Normal"/>
    <w:uiPriority w:val="99"/>
    <w:rsid w:val="00E071CD"/>
    <w:pPr>
      <w:spacing w:before="120"/>
    </w:pPr>
    <w:rPr>
      <w:rFonts w:ascii="Cambria" w:hAnsi="Cambria"/>
      <w:b/>
      <w:bCs/>
    </w:rPr>
  </w:style>
  <w:style w:type="paragraph" w:styleId="TableofAuthorities">
    <w:name w:val="table of authorities"/>
    <w:basedOn w:val="Normal"/>
    <w:next w:val="Normal"/>
    <w:uiPriority w:val="99"/>
    <w:rsid w:val="00E071CD"/>
    <w:pPr>
      <w:ind w:left="240" w:hanging="240"/>
    </w:pPr>
  </w:style>
  <w:style w:type="character" w:customStyle="1" w:styleId="HeaderChar">
    <w:name w:val="Header Char"/>
    <w:link w:val="Header"/>
    <w:uiPriority w:val="99"/>
    <w:rsid w:val="004E18F5"/>
    <w:rPr>
      <w:rFonts w:eastAsiaTheme="minorEastAsia" w:cstheme="minorBidi"/>
      <w:lang w:val="en-US"/>
    </w:rPr>
  </w:style>
  <w:style w:type="character" w:customStyle="1" w:styleId="BodyTextChar">
    <w:name w:val="Body Text Char"/>
    <w:basedOn w:val="DefaultParagraphFont"/>
    <w:link w:val="BodyText"/>
    <w:uiPriority w:val="99"/>
    <w:rsid w:val="009D6C2F"/>
    <w:rPr>
      <w:rFonts w:eastAsiaTheme="minorEastAsia" w:cstheme="minorBidi"/>
      <w:lang w:val="en-US"/>
    </w:rPr>
  </w:style>
  <w:style w:type="paragraph" w:styleId="NoSpacing">
    <w:name w:val="No Spacing"/>
    <w:uiPriority w:val="1"/>
    <w:qFormat/>
    <w:rsid w:val="001A35CD"/>
    <w:rPr>
      <w:rFonts w:ascii="Calibri" w:eastAsia="Calibri" w:hAnsi="Calibri"/>
      <w:sz w:val="22"/>
      <w:szCs w:val="22"/>
    </w:rPr>
  </w:style>
  <w:style w:type="character" w:customStyle="1" w:styleId="Heading3Char">
    <w:name w:val="Heading 3 Char"/>
    <w:link w:val="Heading3"/>
    <w:uiPriority w:val="9"/>
    <w:rsid w:val="00C95B16"/>
    <w:rPr>
      <w:rFonts w:eastAsia="Cambria" w:cs="Cambria"/>
      <w:bCs/>
      <w:szCs w:val="26"/>
      <w:lang w:val="en-US"/>
    </w:rPr>
  </w:style>
  <w:style w:type="character" w:customStyle="1" w:styleId="Heading4Char">
    <w:name w:val="Heading 4 Char"/>
    <w:link w:val="Heading4"/>
    <w:rsid w:val="00E6530F"/>
    <w:rPr>
      <w:rFonts w:ascii="Calibri" w:eastAsia="Times New Roman" w:hAnsi="Calibri" w:cs="Times New Roman"/>
      <w:b/>
      <w:bCs/>
      <w:sz w:val="28"/>
      <w:szCs w:val="28"/>
    </w:rPr>
  </w:style>
  <w:style w:type="character" w:customStyle="1" w:styleId="Heading5Char">
    <w:name w:val="Heading 5 Char"/>
    <w:link w:val="Heading5"/>
    <w:rsid w:val="00E6530F"/>
    <w:rPr>
      <w:rFonts w:ascii="Calibri" w:eastAsia="Times New Roman" w:hAnsi="Calibri" w:cs="Times New Roman"/>
      <w:b/>
      <w:bCs/>
      <w:i/>
      <w:iCs/>
      <w:sz w:val="26"/>
      <w:szCs w:val="26"/>
    </w:rPr>
  </w:style>
  <w:style w:type="character" w:customStyle="1" w:styleId="Heading6Char">
    <w:name w:val="Heading 6 Char"/>
    <w:link w:val="Heading6"/>
    <w:rsid w:val="00E6530F"/>
    <w:rPr>
      <w:rFonts w:ascii="Calibri" w:eastAsia="Times New Roman" w:hAnsi="Calibri" w:cs="Times New Roman"/>
      <w:b/>
      <w:bCs/>
      <w:sz w:val="22"/>
      <w:szCs w:val="22"/>
    </w:rPr>
  </w:style>
  <w:style w:type="character" w:customStyle="1" w:styleId="Heading7Char">
    <w:name w:val="Heading 7 Char"/>
    <w:link w:val="Heading7"/>
    <w:rsid w:val="00E6530F"/>
    <w:rPr>
      <w:b/>
      <w:bCs/>
      <w:szCs w:val="24"/>
      <w:u w:val="single"/>
    </w:rPr>
  </w:style>
  <w:style w:type="character" w:customStyle="1" w:styleId="Heading8Char">
    <w:name w:val="Heading 8 Char"/>
    <w:link w:val="Heading8"/>
    <w:rsid w:val="00E6530F"/>
    <w:rPr>
      <w:b/>
      <w:bCs/>
      <w:sz w:val="24"/>
      <w:szCs w:val="24"/>
    </w:rPr>
  </w:style>
  <w:style w:type="character" w:customStyle="1" w:styleId="Heading9Char">
    <w:name w:val="Heading 9 Char"/>
    <w:link w:val="Heading9"/>
    <w:rsid w:val="00E6530F"/>
    <w:rPr>
      <w:i/>
      <w:iCs/>
      <w:sz w:val="24"/>
      <w:szCs w:val="24"/>
    </w:rPr>
  </w:style>
  <w:style w:type="character" w:customStyle="1" w:styleId="FooterChar">
    <w:name w:val="Footer Char"/>
    <w:link w:val="Footer"/>
    <w:rsid w:val="009D6C2F"/>
    <w:rPr>
      <w:rFonts w:eastAsiaTheme="minorEastAsia" w:cstheme="minorBidi"/>
      <w:sz w:val="18"/>
      <w:lang w:val="en-US"/>
    </w:rPr>
  </w:style>
  <w:style w:type="paragraph" w:styleId="EndnoteText">
    <w:name w:val="endnote text"/>
    <w:basedOn w:val="Normal"/>
    <w:link w:val="EndnoteTextChar"/>
    <w:rsid w:val="00243954"/>
    <w:rPr>
      <w:sz w:val="20"/>
      <w:szCs w:val="20"/>
    </w:rPr>
  </w:style>
  <w:style w:type="character" w:customStyle="1" w:styleId="EndnoteTextChar">
    <w:name w:val="Endnote Text Char"/>
    <w:basedOn w:val="DefaultParagraphFont"/>
    <w:link w:val="EndnoteText"/>
    <w:rsid w:val="00243954"/>
  </w:style>
  <w:style w:type="character" w:styleId="EndnoteReference">
    <w:name w:val="endnote reference"/>
    <w:rsid w:val="00243954"/>
    <w:rPr>
      <w:vertAlign w:val="superscript"/>
    </w:rPr>
  </w:style>
  <w:style w:type="character" w:styleId="Emphasis">
    <w:name w:val="Emphasis"/>
    <w:qFormat/>
    <w:rsid w:val="00A9515D"/>
    <w:rPr>
      <w:i/>
      <w:iCs/>
    </w:rPr>
  </w:style>
  <w:style w:type="character" w:styleId="FollowedHyperlink">
    <w:name w:val="FollowedHyperlink"/>
    <w:uiPriority w:val="99"/>
    <w:unhideWhenUsed/>
    <w:rsid w:val="00764A82"/>
    <w:rPr>
      <w:color w:val="800080"/>
      <w:u w:val="single"/>
    </w:rPr>
  </w:style>
  <w:style w:type="character" w:customStyle="1" w:styleId="BalloonTextChar">
    <w:name w:val="Balloon Text Char"/>
    <w:link w:val="BalloonText"/>
    <w:semiHidden/>
    <w:rsid w:val="00764A82"/>
    <w:rPr>
      <w:rFonts w:ascii="Tahoma" w:hAnsi="Tahoma" w:cs="Tahoma"/>
      <w:sz w:val="16"/>
      <w:szCs w:val="16"/>
    </w:rPr>
  </w:style>
  <w:style w:type="table" w:styleId="TableGrid">
    <w:name w:val="Table Grid"/>
    <w:basedOn w:val="TableNormal"/>
    <w:rsid w:val="009D6C2F"/>
    <w:rPr>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rsid w:val="009D6C2F"/>
    <w:rPr>
      <w:sz w:val="20"/>
      <w:szCs w:val="20"/>
    </w:rPr>
  </w:style>
  <w:style w:type="character" w:customStyle="1" w:styleId="FootnoteTextChar">
    <w:name w:val="Footnote Text Char"/>
    <w:link w:val="FootnoteText"/>
    <w:rsid w:val="009D6C2F"/>
    <w:rPr>
      <w:rFonts w:eastAsiaTheme="minorEastAsia" w:cstheme="minorBidi"/>
      <w:sz w:val="20"/>
      <w:szCs w:val="20"/>
      <w:lang w:val="en-US"/>
    </w:rPr>
  </w:style>
  <w:style w:type="character" w:styleId="FootnoteReference">
    <w:name w:val="footnote reference"/>
    <w:rsid w:val="009D6C2F"/>
    <w:rPr>
      <w:vertAlign w:val="superscript"/>
    </w:rPr>
  </w:style>
  <w:style w:type="paragraph" w:customStyle="1" w:styleId="DefaultText">
    <w:name w:val="Default Text"/>
    <w:basedOn w:val="Normal"/>
    <w:rsid w:val="00306D80"/>
    <w:pPr>
      <w:overflowPunct w:val="0"/>
      <w:autoSpaceDE w:val="0"/>
      <w:autoSpaceDN w:val="0"/>
      <w:adjustRightInd w:val="0"/>
      <w:textAlignment w:val="baseline"/>
    </w:pPr>
    <w:rPr>
      <w:szCs w:val="20"/>
    </w:rPr>
  </w:style>
  <w:style w:type="paragraph" w:customStyle="1" w:styleId="ArticleL9">
    <w:name w:val="Article_L9"/>
    <w:basedOn w:val="Normal"/>
    <w:qFormat/>
    <w:rsid w:val="00556ACF"/>
    <w:pPr>
      <w:numPr>
        <w:ilvl w:val="8"/>
        <w:numId w:val="1"/>
      </w:numPr>
      <w:autoSpaceDE w:val="0"/>
      <w:autoSpaceDN w:val="0"/>
      <w:spacing w:after="240"/>
      <w:jc w:val="both"/>
      <w:outlineLvl w:val="8"/>
    </w:pPr>
    <w:rPr>
      <w:szCs w:val="20"/>
    </w:rPr>
  </w:style>
  <w:style w:type="paragraph" w:customStyle="1" w:styleId="Heading2Justified">
    <w:name w:val="Heading 2 + Justified"/>
    <w:basedOn w:val="Heading1"/>
    <w:rsid w:val="00F47E4C"/>
  </w:style>
  <w:style w:type="paragraph" w:styleId="BlockText">
    <w:name w:val="Block Text"/>
    <w:basedOn w:val="Normal"/>
    <w:semiHidden/>
    <w:rsid w:val="00641771"/>
    <w:pPr>
      <w:ind w:left="720" w:right="684" w:hanging="720"/>
      <w:jc w:val="both"/>
    </w:pPr>
    <w:rPr>
      <w:sz w:val="22"/>
      <w:szCs w:val="20"/>
    </w:rPr>
  </w:style>
  <w:style w:type="paragraph" w:customStyle="1" w:styleId="FileStampParagraph">
    <w:name w:val="File Stamp Paragraph"/>
    <w:basedOn w:val="Normal"/>
    <w:next w:val="Normal"/>
    <w:link w:val="FileStampParagraphChar"/>
    <w:qFormat/>
    <w:rsid w:val="00C41A59"/>
    <w:pPr>
      <w:spacing w:before="240"/>
    </w:pPr>
    <w:rPr>
      <w:sz w:val="18"/>
    </w:rPr>
  </w:style>
  <w:style w:type="character" w:customStyle="1" w:styleId="FileStampParagraphChar">
    <w:name w:val="File Stamp Paragraph Char"/>
    <w:basedOn w:val="DefaultParagraphFont"/>
    <w:link w:val="FileStampParagraph"/>
    <w:rsid w:val="00C41A59"/>
    <w:rPr>
      <w:rFonts w:eastAsiaTheme="minorEastAsia" w:cstheme="minorBidi"/>
      <w:sz w:val="18"/>
      <w:lang w:val="en-US"/>
    </w:rPr>
  </w:style>
  <w:style w:type="character" w:customStyle="1" w:styleId="FileStampCharacter">
    <w:name w:val="File Stamp Character"/>
    <w:basedOn w:val="DefaultParagraphFont"/>
    <w:uiPriority w:val="1"/>
    <w:qFormat/>
    <w:rsid w:val="009D6C2F"/>
    <w:rPr>
      <w:rFonts w:ascii="Times New Roman" w:hAnsi="Times New Roman" w:cstheme="minorBidi"/>
      <w:b w:val="0"/>
      <w:bCs w:val="0"/>
      <w:i w:val="0"/>
      <w:iCs w:val="0"/>
      <w:caps w:val="0"/>
      <w:smallCaps w:val="0"/>
      <w:strike w:val="0"/>
      <w:dstrike w:val="0"/>
      <w:outline w:val="0"/>
      <w:shadow w:val="0"/>
      <w:emboss w:val="0"/>
      <w:imprint w:val="0"/>
      <w:noProof w:val="0"/>
      <w:snapToGrid/>
      <w:vanish w:val="0"/>
      <w:color w:val="auto"/>
      <w:spacing w:val="0"/>
      <w:w w:val="100"/>
      <w:kern w:val="0"/>
      <w:position w:val="0"/>
      <w:sz w:val="18"/>
      <w:u w:val="none"/>
      <w:effect w:val="none"/>
      <w:bdr w:val="none" w:sz="0" w:space="0" w:color="auto"/>
      <w:vertAlign w:val="baseline"/>
      <w:em w:val="none"/>
      <w:lang w:val="en-US"/>
    </w:rPr>
  </w:style>
  <w:style w:type="character" w:styleId="PlaceholderText">
    <w:name w:val="Placeholder Text"/>
    <w:basedOn w:val="DefaultParagraphFont"/>
    <w:uiPriority w:val="99"/>
    <w:semiHidden/>
    <w:rsid w:val="009D6C2F"/>
    <w:rPr>
      <w:color w:val="808080"/>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character" w:customStyle="1" w:styleId="LBFileStampAtCursor">
    <w:name w:val="*LBFileStampAtCursor"/>
    <w:aliases w:val="FSC"/>
    <w:rsid w:val="009D6C2F"/>
    <w:rPr>
      <w:rFonts w:ascii="Times New Roman" w:hAnsi="Times New Roman" w:cs="Times New Roman"/>
      <w:sz w:val="18"/>
      <w:szCs w:val="32"/>
    </w:rPr>
  </w:style>
  <w:style w:type="paragraph" w:customStyle="1" w:styleId="LBFileStampAtEnd">
    <w:name w:val="*LBFileStampAtEnd"/>
    <w:aliases w:val="FSE"/>
    <w:basedOn w:val="Normal"/>
    <w:rsid w:val="009D6C2F"/>
    <w:pPr>
      <w:spacing w:before="360"/>
    </w:pPr>
    <w:rPr>
      <w:sz w:val="18"/>
      <w:szCs w:val="32"/>
    </w:rPr>
  </w:style>
  <w:style w:type="paragraph" w:customStyle="1" w:styleId="BODYTEXT001">
    <w:name w:val="BODYTEXT 001"/>
    <w:basedOn w:val="Normal"/>
    <w:rsid w:val="009D6C2F"/>
    <w:pPr>
      <w:suppressAutoHyphens/>
      <w:spacing w:after="240"/>
      <w:ind w:firstLine="720"/>
      <w:jc w:val="both"/>
    </w:pPr>
  </w:style>
  <w:style w:type="paragraph" w:customStyle="1" w:styleId="BODYTEXT002">
    <w:name w:val="BODYTEXT 002"/>
    <w:basedOn w:val="BODYTEXT001"/>
    <w:rsid w:val="009D6C2F"/>
    <w:pPr>
      <w:ind w:firstLine="1440"/>
    </w:pPr>
  </w:style>
  <w:style w:type="paragraph" w:customStyle="1" w:styleId="BODYTEXT003">
    <w:name w:val="BODYTEXT 003"/>
    <w:basedOn w:val="BODYTEXT001"/>
    <w:rsid w:val="009D6C2F"/>
    <w:pPr>
      <w:ind w:firstLine="2160"/>
    </w:pPr>
  </w:style>
  <w:style w:type="paragraph" w:customStyle="1" w:styleId="BODYTEXTHANG001">
    <w:name w:val="BODYTEXT HANG 001"/>
    <w:basedOn w:val="BodyText"/>
    <w:rsid w:val="009D6C2F"/>
    <w:pPr>
      <w:suppressAutoHyphens/>
      <w:ind w:left="720" w:hanging="720"/>
    </w:pPr>
  </w:style>
  <w:style w:type="paragraph" w:customStyle="1" w:styleId="BODYTEXTHANG002">
    <w:name w:val="BODYTEXT HANG 002"/>
    <w:basedOn w:val="BODYTEXTHANG001"/>
    <w:rsid w:val="009D6C2F"/>
    <w:pPr>
      <w:ind w:left="1440"/>
    </w:pPr>
  </w:style>
  <w:style w:type="paragraph" w:customStyle="1" w:styleId="BODYTEXTHANG003">
    <w:name w:val="BODYTEXT HANG 003"/>
    <w:basedOn w:val="BODYTEXTHANG002"/>
    <w:rsid w:val="009D6C2F"/>
    <w:pPr>
      <w:ind w:left="2160"/>
    </w:pPr>
  </w:style>
  <w:style w:type="paragraph" w:customStyle="1" w:styleId="BODYTEXTHANG004">
    <w:name w:val="BODYTEXT HANG 004"/>
    <w:basedOn w:val="BODYTEXTHANG003"/>
    <w:qFormat/>
    <w:rsid w:val="009D6C2F"/>
    <w:pPr>
      <w:ind w:left="2880"/>
    </w:pPr>
  </w:style>
  <w:style w:type="paragraph" w:customStyle="1" w:styleId="BODYTEXTHANG005">
    <w:name w:val="BODYTEXT HANG 005"/>
    <w:basedOn w:val="BODYTEXTHANG004"/>
    <w:qFormat/>
    <w:rsid w:val="009D6C2F"/>
    <w:pPr>
      <w:ind w:left="3600"/>
    </w:pPr>
  </w:style>
  <w:style w:type="paragraph" w:customStyle="1" w:styleId="BODYTEXTHANG006">
    <w:name w:val="BODYTEXT HANG 006"/>
    <w:basedOn w:val="BODYTEXTHANG005"/>
    <w:qFormat/>
    <w:rsid w:val="009D6C2F"/>
    <w:pPr>
      <w:ind w:left="4320"/>
    </w:pPr>
  </w:style>
  <w:style w:type="paragraph" w:customStyle="1" w:styleId="BODYTEXTINDENT001">
    <w:name w:val="BODYTEXT INDENT 001"/>
    <w:basedOn w:val="BodyText"/>
    <w:link w:val="BODYTEXTINDENT001Char"/>
    <w:rsid w:val="009D6C2F"/>
    <w:pPr>
      <w:suppressAutoHyphens/>
      <w:ind w:left="720" w:firstLine="0"/>
    </w:pPr>
  </w:style>
  <w:style w:type="character" w:customStyle="1" w:styleId="BODYTEXTINDENT001Char">
    <w:name w:val="BODYTEXT INDENT 001 Char"/>
    <w:link w:val="BODYTEXTINDENT001"/>
    <w:rsid w:val="009D6C2F"/>
    <w:rPr>
      <w:rFonts w:eastAsiaTheme="minorEastAsia" w:cstheme="minorBidi"/>
      <w:lang w:val="en-US"/>
    </w:rPr>
  </w:style>
  <w:style w:type="paragraph" w:customStyle="1" w:styleId="BODYTEXTINDENT002">
    <w:name w:val="BODYTEXT INDENT 002"/>
    <w:basedOn w:val="BODYTEXTINDENT001"/>
    <w:link w:val="BODYTEXTINDENT002Char"/>
    <w:rsid w:val="009D6C2F"/>
    <w:pPr>
      <w:ind w:left="1440"/>
    </w:pPr>
  </w:style>
  <w:style w:type="character" w:customStyle="1" w:styleId="BODYTEXTINDENT002Char">
    <w:name w:val="BODYTEXT INDENT 002 Char"/>
    <w:link w:val="BODYTEXTINDENT002"/>
    <w:rsid w:val="009D6C2F"/>
    <w:rPr>
      <w:rFonts w:eastAsiaTheme="minorEastAsia" w:cstheme="minorBidi"/>
      <w:lang w:val="en-US"/>
    </w:rPr>
  </w:style>
  <w:style w:type="paragraph" w:customStyle="1" w:styleId="BODYTEXTINDENT003">
    <w:name w:val="BODYTEXT INDENT 003"/>
    <w:basedOn w:val="BODYTEXTINDENT002"/>
    <w:link w:val="BODYTEXTINDENT003Char"/>
    <w:rsid w:val="009D6C2F"/>
    <w:pPr>
      <w:ind w:left="2160"/>
    </w:pPr>
  </w:style>
  <w:style w:type="character" w:customStyle="1" w:styleId="BODYTEXTINDENT003Char">
    <w:name w:val="BODYTEXT INDENT 003 Char"/>
    <w:link w:val="BODYTEXTINDENT003"/>
    <w:rsid w:val="009D6C2F"/>
    <w:rPr>
      <w:rFonts w:eastAsiaTheme="minorEastAsia" w:cstheme="minorBidi"/>
      <w:lang w:val="en-US"/>
    </w:rPr>
  </w:style>
  <w:style w:type="paragraph" w:customStyle="1" w:styleId="BODYTEXTINDENT004">
    <w:name w:val="BODYTEXT INDENT 004"/>
    <w:basedOn w:val="BODYTEXTINDENT003"/>
    <w:link w:val="BODYTEXTINDENT004Char"/>
    <w:rsid w:val="009D6C2F"/>
    <w:pPr>
      <w:ind w:left="2880"/>
    </w:pPr>
  </w:style>
  <w:style w:type="character" w:customStyle="1" w:styleId="BODYTEXTINDENT004Char">
    <w:name w:val="BODYTEXT INDENT 004 Char"/>
    <w:link w:val="BODYTEXTINDENT004"/>
    <w:rsid w:val="009D6C2F"/>
    <w:rPr>
      <w:rFonts w:eastAsiaTheme="minorEastAsia" w:cstheme="minorBidi"/>
      <w:lang w:val="en-US"/>
    </w:rPr>
  </w:style>
  <w:style w:type="paragraph" w:customStyle="1" w:styleId="BODYTEXTINDENT005">
    <w:name w:val="BODYTEXT INDENT 005"/>
    <w:basedOn w:val="BODYTEXTINDENT004"/>
    <w:link w:val="BODYTEXTINDENT005Char"/>
    <w:rsid w:val="009D6C2F"/>
    <w:pPr>
      <w:ind w:left="3600"/>
    </w:pPr>
  </w:style>
  <w:style w:type="character" w:customStyle="1" w:styleId="BODYTEXTINDENT005Char">
    <w:name w:val="BODYTEXT INDENT 005 Char"/>
    <w:link w:val="BODYTEXTINDENT005"/>
    <w:rsid w:val="009D6C2F"/>
    <w:rPr>
      <w:rFonts w:eastAsiaTheme="minorEastAsia" w:cstheme="minorBidi"/>
      <w:lang w:val="en-US"/>
    </w:rPr>
  </w:style>
  <w:style w:type="paragraph" w:customStyle="1" w:styleId="BODYTEXTNOINDENT001">
    <w:name w:val="BODYTEXT NO INDENT 001"/>
    <w:basedOn w:val="Normal"/>
    <w:rsid w:val="009D6C2F"/>
    <w:pPr>
      <w:suppressAutoHyphens/>
      <w:autoSpaceDE w:val="0"/>
      <w:autoSpaceDN w:val="0"/>
      <w:adjustRightInd w:val="0"/>
      <w:spacing w:after="240"/>
      <w:jc w:val="both"/>
    </w:pPr>
    <w:rPr>
      <w:szCs w:val="20"/>
    </w:rPr>
  </w:style>
  <w:style w:type="paragraph" w:customStyle="1" w:styleId="HANG001">
    <w:name w:val="HANG 001"/>
    <w:basedOn w:val="Normal"/>
    <w:rsid w:val="009D6C2F"/>
    <w:pPr>
      <w:suppressAutoHyphens/>
      <w:ind w:left="720" w:hanging="720"/>
      <w:jc w:val="both"/>
    </w:pPr>
  </w:style>
  <w:style w:type="paragraph" w:customStyle="1" w:styleId="HANG002">
    <w:name w:val="HANG 002"/>
    <w:basedOn w:val="HANG001"/>
    <w:rsid w:val="009D6C2F"/>
    <w:pPr>
      <w:ind w:left="1440"/>
    </w:pPr>
  </w:style>
  <w:style w:type="paragraph" w:customStyle="1" w:styleId="INTERROG001">
    <w:name w:val="INTERROG 001"/>
    <w:basedOn w:val="Normal"/>
    <w:next w:val="Normal"/>
    <w:rsid w:val="009D6C2F"/>
    <w:pPr>
      <w:keepNext/>
      <w:keepLines/>
      <w:suppressAutoHyphens/>
      <w:spacing w:line="480" w:lineRule="auto"/>
      <w:ind w:firstLine="720"/>
      <w:jc w:val="both"/>
    </w:pPr>
    <w:rPr>
      <w:spacing w:val="-1"/>
    </w:rPr>
  </w:style>
  <w:style w:type="paragraph" w:customStyle="1" w:styleId="INTERROG002">
    <w:name w:val="INTERROG 002"/>
    <w:basedOn w:val="INTERROG001"/>
    <w:qFormat/>
    <w:rsid w:val="009D6C2F"/>
    <w:pPr>
      <w:ind w:firstLine="1440"/>
    </w:pPr>
  </w:style>
  <w:style w:type="paragraph" w:customStyle="1" w:styleId="INTERROGHANG001">
    <w:name w:val="INTERROG HANG 001"/>
    <w:basedOn w:val="INTERROG001"/>
    <w:rsid w:val="009D6C2F"/>
    <w:pPr>
      <w:ind w:left="720" w:hanging="720"/>
    </w:pPr>
  </w:style>
  <w:style w:type="paragraph" w:customStyle="1" w:styleId="QUOTE001">
    <w:name w:val="QUOTE 001"/>
    <w:basedOn w:val="BodyText"/>
    <w:rsid w:val="009D6C2F"/>
    <w:pPr>
      <w:suppressAutoHyphens/>
      <w:spacing w:after="0"/>
      <w:ind w:left="720" w:right="720"/>
    </w:pPr>
  </w:style>
  <w:style w:type="paragraph" w:customStyle="1" w:styleId="QUOTE002">
    <w:name w:val="QUOTE 002"/>
    <w:basedOn w:val="QUOTE001"/>
    <w:rsid w:val="009D6C2F"/>
    <w:pPr>
      <w:ind w:left="1440" w:right="1440"/>
    </w:pPr>
  </w:style>
  <w:style w:type="paragraph" w:customStyle="1" w:styleId="QUOTE003">
    <w:name w:val="QUOTE 003"/>
    <w:basedOn w:val="QUOTE002"/>
    <w:rsid w:val="009D6C2F"/>
    <w:pPr>
      <w:ind w:left="2160" w:right="720"/>
    </w:pPr>
  </w:style>
  <w:style w:type="paragraph" w:customStyle="1" w:styleId="RESPONSE001">
    <w:name w:val="RESPONSE 001"/>
    <w:basedOn w:val="Normal"/>
    <w:rsid w:val="009D6C2F"/>
    <w:pPr>
      <w:suppressAutoHyphens/>
      <w:spacing w:after="240"/>
      <w:ind w:left="720" w:right="720"/>
      <w:jc w:val="both"/>
    </w:pPr>
    <w:rPr>
      <w:rFonts w:ascii="Times New Roman Bold" w:eastAsia="Times New Roman" w:hAnsi="Times New Roman Bold" w:cs="Times New Roman"/>
      <w:b/>
    </w:rPr>
  </w:style>
  <w:style w:type="paragraph" w:customStyle="1" w:styleId="RESPONSEHANG001">
    <w:name w:val="RESPONSE HANG 001"/>
    <w:basedOn w:val="RESPONSE001"/>
    <w:rsid w:val="009D6C2F"/>
    <w:pPr>
      <w:ind w:left="1440" w:hanging="720"/>
    </w:pPr>
  </w:style>
  <w:style w:type="paragraph" w:customStyle="1" w:styleId="SUBTITLE001">
    <w:name w:val="SUBTITLE 001"/>
    <w:basedOn w:val="Normal"/>
    <w:next w:val="Normal"/>
    <w:rsid w:val="009D6C2F"/>
    <w:pPr>
      <w:keepNext/>
      <w:keepLines/>
      <w:suppressAutoHyphens/>
      <w:spacing w:before="240" w:after="240"/>
    </w:pPr>
    <w:rPr>
      <w:b/>
      <w:caps/>
      <w:u w:val="single"/>
    </w:rPr>
  </w:style>
  <w:style w:type="paragraph" w:customStyle="1" w:styleId="SUBTITLE002">
    <w:name w:val="SUBTITLE 002"/>
    <w:basedOn w:val="SUBTITLE001"/>
    <w:next w:val="Normal"/>
    <w:rsid w:val="009D6C2F"/>
    <w:pPr>
      <w:ind w:left="720"/>
    </w:pPr>
    <w:rPr>
      <w:rFonts w:ascii="Times New Roman Bold" w:hAnsi="Times New Roman Bold"/>
      <w:caps w:val="0"/>
    </w:rPr>
  </w:style>
  <w:style w:type="paragraph" w:customStyle="1" w:styleId="SUBTITLE003">
    <w:name w:val="SUBTITLE 003"/>
    <w:basedOn w:val="SUBTITLE002"/>
    <w:rsid w:val="009D6C2F"/>
    <w:pPr>
      <w:ind w:left="1440"/>
    </w:pPr>
    <w:rPr>
      <w:smallCaps/>
    </w:rPr>
  </w:style>
  <w:style w:type="paragraph" w:customStyle="1" w:styleId="TITLE001">
    <w:name w:val="TITLE 001"/>
    <w:basedOn w:val="Normal"/>
    <w:rsid w:val="009D6C2F"/>
    <w:pPr>
      <w:keepNext/>
      <w:keepLines/>
      <w:suppressAutoHyphens/>
      <w:spacing w:before="240" w:after="240"/>
      <w:jc w:val="center"/>
    </w:pPr>
    <w:rPr>
      <w:b/>
      <w:caps/>
      <w:u w:val="single"/>
    </w:rPr>
  </w:style>
  <w:style w:type="paragraph" w:customStyle="1" w:styleId="TITLE002">
    <w:name w:val="TITLE 002"/>
    <w:basedOn w:val="Normal"/>
    <w:rsid w:val="009D6C2F"/>
    <w:pPr>
      <w:keepNext/>
      <w:keepLines/>
      <w:suppressAutoHyphens/>
      <w:spacing w:before="240"/>
      <w:jc w:val="center"/>
    </w:pPr>
    <w:rPr>
      <w:rFonts w:ascii="Times New Roman Bold" w:hAnsi="Times New Roman Bold"/>
      <w:b/>
      <w:smallCaps/>
      <w:u w:val="single"/>
    </w:rPr>
  </w:style>
  <w:style w:type="paragraph" w:customStyle="1" w:styleId="TITLE003">
    <w:name w:val="TITLE 003"/>
    <w:basedOn w:val="TITLE002"/>
    <w:rsid w:val="009D6C2F"/>
    <w:rPr>
      <w:rFonts w:eastAsia="Arial Unicode MS"/>
      <w:smallCaps w:val="0"/>
      <w:szCs w:val="72"/>
    </w:rPr>
  </w:style>
  <w:style w:type="paragraph" w:customStyle="1" w:styleId="HeadingBody">
    <w:name w:val="Heading Body"/>
    <w:basedOn w:val="ArticleL1"/>
    <w:next w:val="ArticleL1"/>
    <w:link w:val="HeadingBodyChar"/>
    <w:rsid w:val="007E5DDA"/>
    <w:pPr>
      <w:numPr>
        <w:numId w:val="0"/>
      </w:numPr>
      <w:outlineLvl w:val="9"/>
    </w:pPr>
  </w:style>
  <w:style w:type="character" w:customStyle="1" w:styleId="HeadingBodyChar">
    <w:name w:val="Heading Body Char"/>
    <w:basedOn w:val="DefaultParagraphFont"/>
    <w:link w:val="HeadingBody"/>
    <w:rsid w:val="007E5DDA"/>
    <w:rPr>
      <w:rFonts w:eastAsiaTheme="minorEastAsia"/>
      <w:b/>
      <w:szCs w:val="20"/>
      <w:lang w:val="en-US"/>
    </w:rPr>
  </w:style>
  <w:style w:type="character" w:customStyle="1" w:styleId="LeadInArticleL1">
    <w:name w:val="LeadInArticle_L1"/>
    <w:basedOn w:val="DefaultParagraphFont"/>
    <w:rsid w:val="00DC3D60"/>
  </w:style>
  <w:style w:type="paragraph" w:customStyle="1" w:styleId="ArticleL1Body">
    <w:name w:val="Article_L1 Body"/>
    <w:basedOn w:val="ArticleL1"/>
    <w:next w:val="ArticleL1"/>
    <w:link w:val="ArticleL1BodyChar"/>
    <w:rsid w:val="00DC3D60"/>
    <w:pPr>
      <w:numPr>
        <w:numId w:val="0"/>
      </w:numPr>
      <w:outlineLvl w:val="9"/>
    </w:pPr>
  </w:style>
  <w:style w:type="character" w:customStyle="1" w:styleId="ArticleL1BodyChar">
    <w:name w:val="Article_L1 Body Char"/>
    <w:basedOn w:val="DefaultParagraphFont"/>
    <w:link w:val="ArticleL1Body"/>
    <w:rsid w:val="00DC3D60"/>
    <w:rPr>
      <w:rFonts w:eastAsiaTheme="minorEastAsia"/>
      <w:b/>
      <w:szCs w:val="20"/>
      <w:u w:val="single"/>
      <w:lang w:val="en-US"/>
    </w:rPr>
  </w:style>
  <w:style w:type="paragraph" w:customStyle="1" w:styleId="Article1">
    <w:name w:val="Article1"/>
    <w:basedOn w:val="Normal"/>
    <w:qFormat/>
    <w:rsid w:val="00834316"/>
    <w:pPr>
      <w:numPr>
        <w:numId w:val="4"/>
      </w:numPr>
      <w:spacing w:after="240"/>
      <w:jc w:val="center"/>
      <w:outlineLvl w:val="0"/>
    </w:pPr>
    <w:rPr>
      <w:rFonts w:eastAsia="Times New Roman" w:cs="Times New Roman"/>
      <w:b/>
      <w:szCs w:val="20"/>
    </w:rPr>
  </w:style>
  <w:style w:type="paragraph" w:customStyle="1" w:styleId="Article2">
    <w:name w:val="Article2"/>
    <w:basedOn w:val="Normal"/>
    <w:qFormat/>
    <w:rsid w:val="00834316"/>
    <w:pPr>
      <w:numPr>
        <w:ilvl w:val="1"/>
        <w:numId w:val="4"/>
      </w:numPr>
      <w:jc w:val="both"/>
      <w:outlineLvl w:val="1"/>
    </w:pPr>
    <w:rPr>
      <w:rFonts w:eastAsia="Times New Roman" w:cs="Times New Roman"/>
      <w:szCs w:val="20"/>
    </w:rPr>
  </w:style>
  <w:style w:type="paragraph" w:customStyle="1" w:styleId="Article3">
    <w:name w:val="Article3"/>
    <w:basedOn w:val="Normal"/>
    <w:link w:val="Article3Char"/>
    <w:qFormat/>
    <w:rsid w:val="00834316"/>
    <w:pPr>
      <w:numPr>
        <w:ilvl w:val="2"/>
        <w:numId w:val="4"/>
      </w:numPr>
      <w:spacing w:line="480" w:lineRule="auto"/>
      <w:jc w:val="both"/>
      <w:outlineLvl w:val="2"/>
    </w:pPr>
    <w:rPr>
      <w:rFonts w:eastAsia="Times New Roman" w:cs="Times New Roman"/>
      <w:szCs w:val="20"/>
    </w:rPr>
  </w:style>
  <w:style w:type="character" w:customStyle="1" w:styleId="Article3Char">
    <w:name w:val="Article3 Char"/>
    <w:basedOn w:val="DefaultParagraphFont"/>
    <w:link w:val="Article3"/>
    <w:rsid w:val="00834316"/>
    <w:rPr>
      <w:szCs w:val="20"/>
      <w:lang w:val="en-US"/>
    </w:rPr>
  </w:style>
  <w:style w:type="paragraph" w:customStyle="1" w:styleId="Article4">
    <w:name w:val="Article4"/>
    <w:basedOn w:val="Normal"/>
    <w:qFormat/>
    <w:rsid w:val="00834316"/>
    <w:pPr>
      <w:numPr>
        <w:ilvl w:val="3"/>
        <w:numId w:val="4"/>
      </w:numPr>
      <w:spacing w:line="480" w:lineRule="auto"/>
      <w:jc w:val="both"/>
      <w:outlineLvl w:val="3"/>
    </w:pPr>
    <w:rPr>
      <w:rFonts w:eastAsia="Times New Roman" w:cs="Times New Roman"/>
      <w:szCs w:val="20"/>
    </w:rPr>
  </w:style>
  <w:style w:type="paragraph" w:customStyle="1" w:styleId="Article5">
    <w:name w:val="Article5"/>
    <w:basedOn w:val="Normal"/>
    <w:qFormat/>
    <w:rsid w:val="00834316"/>
    <w:pPr>
      <w:numPr>
        <w:ilvl w:val="4"/>
        <w:numId w:val="4"/>
      </w:numPr>
      <w:spacing w:line="480" w:lineRule="auto"/>
      <w:jc w:val="both"/>
      <w:outlineLvl w:val="4"/>
    </w:pPr>
    <w:rPr>
      <w:rFonts w:eastAsia="Times New Roman" w:cs="Times New Roman"/>
      <w:szCs w:val="20"/>
    </w:rPr>
  </w:style>
  <w:style w:type="paragraph" w:customStyle="1" w:styleId="Article6">
    <w:name w:val="Article6"/>
    <w:basedOn w:val="Normal"/>
    <w:qFormat/>
    <w:rsid w:val="00834316"/>
    <w:pPr>
      <w:numPr>
        <w:ilvl w:val="5"/>
        <w:numId w:val="4"/>
      </w:numPr>
      <w:spacing w:after="240" w:line="480" w:lineRule="auto"/>
      <w:jc w:val="both"/>
      <w:outlineLvl w:val="5"/>
    </w:pPr>
    <w:rPr>
      <w:rFonts w:eastAsia="Times New Roman" w:cs="Times New Roman"/>
      <w:szCs w:val="20"/>
    </w:rPr>
  </w:style>
  <w:style w:type="paragraph" w:customStyle="1" w:styleId="Article7">
    <w:name w:val="Article7"/>
    <w:basedOn w:val="Normal"/>
    <w:qFormat/>
    <w:rsid w:val="00834316"/>
    <w:pPr>
      <w:numPr>
        <w:ilvl w:val="6"/>
        <w:numId w:val="4"/>
      </w:numPr>
      <w:spacing w:after="240"/>
      <w:jc w:val="both"/>
      <w:outlineLvl w:val="6"/>
    </w:pPr>
    <w:rPr>
      <w:rFonts w:eastAsia="Times New Roman" w:cs="Times New Roman"/>
      <w:szCs w:val="20"/>
    </w:rPr>
  </w:style>
  <w:style w:type="paragraph" w:customStyle="1" w:styleId="Article8">
    <w:name w:val="Article8"/>
    <w:basedOn w:val="Normal"/>
    <w:qFormat/>
    <w:rsid w:val="00834316"/>
    <w:pPr>
      <w:numPr>
        <w:ilvl w:val="7"/>
        <w:numId w:val="4"/>
      </w:numPr>
      <w:spacing w:after="240"/>
      <w:jc w:val="both"/>
      <w:outlineLvl w:val="7"/>
    </w:pPr>
    <w:rPr>
      <w:rFonts w:eastAsia="Times New Roman" w:cs="Times New Roman"/>
      <w:szCs w:val="20"/>
    </w:rPr>
  </w:style>
  <w:style w:type="paragraph" w:customStyle="1" w:styleId="Article9">
    <w:name w:val="Article9"/>
    <w:basedOn w:val="Normal"/>
    <w:qFormat/>
    <w:rsid w:val="00834316"/>
    <w:pPr>
      <w:numPr>
        <w:ilvl w:val="8"/>
        <w:numId w:val="4"/>
      </w:numPr>
      <w:spacing w:after="240"/>
      <w:jc w:val="both"/>
      <w:outlineLvl w:val="8"/>
    </w:pPr>
    <w:rPr>
      <w:rFonts w:eastAsia="Times New Roman" w:cs="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footer" Target="footer5.xml"/><Relationship Id="rId26" Type="http://schemas.openxmlformats.org/officeDocument/2006/relationships/header" Target="header7.xml"/><Relationship Id="rId39" Type="http://schemas.openxmlformats.org/officeDocument/2006/relationships/header" Target="header14.xml"/><Relationship Id="rId21" Type="http://schemas.openxmlformats.org/officeDocument/2006/relationships/header" Target="header4.xml"/><Relationship Id="rId34" Type="http://schemas.openxmlformats.org/officeDocument/2006/relationships/footer" Target="footer12.xml"/><Relationship Id="rId42" Type="http://schemas.openxmlformats.org/officeDocument/2006/relationships/glossaryDocument" Target="glossary/document.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law.cornell.edu/definitions/uscode.php?width=840&amp;height=800&amp;iframe=true&amp;def_id=26-USC-281627976-879817514&amp;term_occur=999&amp;term_src=title:26:subtitle:A:chapter:1:subchapter:Z:section:1400Z%E2%80%932" TargetMode="External"/><Relationship Id="rId20" Type="http://schemas.openxmlformats.org/officeDocument/2006/relationships/footer" Target="footer6.xml"/><Relationship Id="rId29" Type="http://schemas.openxmlformats.org/officeDocument/2006/relationships/header" Target="header9.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header" Target="header6.xml"/><Relationship Id="rId32" Type="http://schemas.openxmlformats.org/officeDocument/2006/relationships/footer" Target="footer11.xml"/><Relationship Id="rId37" Type="http://schemas.openxmlformats.org/officeDocument/2006/relationships/header" Target="header13.xml"/><Relationship Id="rId40" Type="http://schemas.openxmlformats.org/officeDocument/2006/relationships/footer" Target="footer15.xml"/><Relationship Id="rId5" Type="http://schemas.openxmlformats.org/officeDocument/2006/relationships/numbering" Target="numbering.xml"/><Relationship Id="rId15" Type="http://schemas.openxmlformats.org/officeDocument/2006/relationships/footer" Target="footer4.xml"/><Relationship Id="rId23" Type="http://schemas.openxmlformats.org/officeDocument/2006/relationships/footer" Target="footer7.xml"/><Relationship Id="rId28" Type="http://schemas.openxmlformats.org/officeDocument/2006/relationships/footer" Target="footer9.xml"/><Relationship Id="rId36" Type="http://schemas.openxmlformats.org/officeDocument/2006/relationships/footer" Target="footer13.xml"/><Relationship Id="rId10" Type="http://schemas.openxmlformats.org/officeDocument/2006/relationships/endnotes" Target="endnotes.xml"/><Relationship Id="rId19" Type="http://schemas.openxmlformats.org/officeDocument/2006/relationships/header" Target="header3.xml"/><Relationship Id="rId31" Type="http://schemas.openxmlformats.org/officeDocument/2006/relationships/footer" Target="footer10.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header" Target="header5.xml"/><Relationship Id="rId27" Type="http://schemas.openxmlformats.org/officeDocument/2006/relationships/header" Target="header8.xml"/><Relationship Id="rId30" Type="http://schemas.openxmlformats.org/officeDocument/2006/relationships/header" Target="header10.xml"/><Relationship Id="rId35" Type="http://schemas.openxmlformats.org/officeDocument/2006/relationships/header" Target="header12.xml"/><Relationship Id="rId43"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footer" Target="footer2.xml"/><Relationship Id="rId17" Type="http://schemas.openxmlformats.org/officeDocument/2006/relationships/header" Target="header2.xml"/><Relationship Id="rId25" Type="http://schemas.openxmlformats.org/officeDocument/2006/relationships/footer" Target="footer8.xml"/><Relationship Id="rId33" Type="http://schemas.openxmlformats.org/officeDocument/2006/relationships/header" Target="header11.xml"/><Relationship Id="rId38" Type="http://schemas.openxmlformats.org/officeDocument/2006/relationships/footer" Target="footer14.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9E31E9C5249049409499FB4585FEA056"/>
        <w:category>
          <w:name w:val="General"/>
          <w:gallery w:val="placeholder"/>
        </w:category>
        <w:types>
          <w:type w:val="bbPlcHdr"/>
        </w:types>
        <w:behaviors>
          <w:behavior w:val="content"/>
        </w:behaviors>
        <w:guid w:val="{1D29D356-31EC-4D07-AF64-C60ADF2BC100}"/>
      </w:docPartPr>
      <w:docPartBody>
        <w:p w:rsidR="004A5D33" w:rsidRDefault="004A5D33"/>
      </w:docPartBody>
    </w:docPart>
    <w:docPart>
      <w:docPartPr>
        <w:name w:val="DF5C43B676074DC185976C927D33561D"/>
        <w:category>
          <w:name w:val="General"/>
          <w:gallery w:val="placeholder"/>
        </w:category>
        <w:types>
          <w:type w:val="bbPlcHdr"/>
        </w:types>
        <w:behaviors>
          <w:behavior w:val="content"/>
        </w:behaviors>
        <w:guid w:val="{1A47364E-C0CC-43D0-8D2C-A6DBADF08B67}"/>
      </w:docPartPr>
      <w:docPartBody>
        <w:p w:rsidR="004A5D33" w:rsidRDefault="004A5D33"/>
      </w:docPartBody>
    </w:docPart>
    <w:docPart>
      <w:docPartPr>
        <w:name w:val="DCC26E21C9DF4E8AA4A509C7736D9B9A"/>
        <w:category>
          <w:name w:val="General"/>
          <w:gallery w:val="placeholder"/>
        </w:category>
        <w:types>
          <w:type w:val="bbPlcHdr"/>
        </w:types>
        <w:behaviors>
          <w:behavior w:val="content"/>
        </w:behaviors>
        <w:guid w:val="{1F0FBD4A-98C4-4331-BD65-A73104BE0FFC}"/>
      </w:docPartPr>
      <w:docPartBody>
        <w:p w:rsidR="004A5D33" w:rsidRDefault="004A5D33"/>
      </w:docPartBody>
    </w:docPart>
    <w:docPart>
      <w:docPartPr>
        <w:name w:val="CD1B583621CF40FA99637B18758FEDE7"/>
        <w:category>
          <w:name w:val="General"/>
          <w:gallery w:val="placeholder"/>
        </w:category>
        <w:types>
          <w:type w:val="bbPlcHdr"/>
        </w:types>
        <w:behaviors>
          <w:behavior w:val="content"/>
        </w:behaviors>
        <w:guid w:val="{9A497A58-66BC-4A76-9B47-7BF87E8894C4}"/>
      </w:docPartPr>
      <w:docPartBody>
        <w:p w:rsidR="004A5D33" w:rsidRDefault="004A5D33"/>
      </w:docPartBody>
    </w:docPart>
    <w:docPart>
      <w:docPartPr>
        <w:name w:val="C17CB24DA8B94F2FA888C87A9E726FDB"/>
        <w:category>
          <w:name w:val="General"/>
          <w:gallery w:val="placeholder"/>
        </w:category>
        <w:types>
          <w:type w:val="bbPlcHdr"/>
        </w:types>
        <w:behaviors>
          <w:behavior w:val="content"/>
        </w:behaviors>
        <w:guid w:val="{C80681BA-D041-47A8-812C-C54A0E471F5E}"/>
      </w:docPartPr>
      <w:docPartBody>
        <w:p w:rsidR="004A5D33" w:rsidRDefault="004A5D33"/>
      </w:docPartBody>
    </w:docPart>
    <w:docPart>
      <w:docPartPr>
        <w:name w:val="36C64798E6014C3DA5A5C702F1629564"/>
        <w:category>
          <w:name w:val="General"/>
          <w:gallery w:val="placeholder"/>
        </w:category>
        <w:types>
          <w:type w:val="bbPlcHdr"/>
        </w:types>
        <w:behaviors>
          <w:behavior w:val="content"/>
        </w:behaviors>
        <w:guid w:val="{27187F96-6597-4060-B4D0-E7C7CACD810D}"/>
      </w:docPartPr>
      <w:docPartBody>
        <w:p w:rsidR="004A5D33" w:rsidRDefault="004A5D33"/>
      </w:docPartBody>
    </w:docPart>
    <w:docPart>
      <w:docPartPr>
        <w:name w:val="35EAD1D14FA3401F8EA2F4BD96601405"/>
        <w:category>
          <w:name w:val="General"/>
          <w:gallery w:val="placeholder"/>
        </w:category>
        <w:types>
          <w:type w:val="bbPlcHdr"/>
        </w:types>
        <w:behaviors>
          <w:behavior w:val="content"/>
        </w:behaviors>
        <w:guid w:val="{497D0CE2-1569-44D1-A497-2A199BDA53C2}"/>
      </w:docPartPr>
      <w:docPartBody>
        <w:p w:rsidR="004A5D33" w:rsidRDefault="004A5D33"/>
      </w:docPartBody>
    </w:docPart>
    <w:docPart>
      <w:docPartPr>
        <w:name w:val="A53E0D938B9B4E008CFAE252AE1A0696"/>
        <w:category>
          <w:name w:val="General"/>
          <w:gallery w:val="placeholder"/>
        </w:category>
        <w:types>
          <w:type w:val="bbPlcHdr"/>
        </w:types>
        <w:behaviors>
          <w:behavior w:val="content"/>
        </w:behaviors>
        <w:guid w:val="{38B10DAF-4B33-46E3-B08E-7C498168075A}"/>
      </w:docPartPr>
      <w:docPartBody>
        <w:p w:rsidR="004A5D33" w:rsidRDefault="004A5D33"/>
      </w:docPartBody>
    </w:docPart>
    <w:docPart>
      <w:docPartPr>
        <w:name w:val="220A9218DA2D497E8785FA98344270CC"/>
        <w:category>
          <w:name w:val="General"/>
          <w:gallery w:val="placeholder"/>
        </w:category>
        <w:types>
          <w:type w:val="bbPlcHdr"/>
        </w:types>
        <w:behaviors>
          <w:behavior w:val="content"/>
        </w:behaviors>
        <w:guid w:val="{EEF42FEF-2A83-45DB-A162-C3654DED61B7}"/>
      </w:docPartPr>
      <w:docPartBody>
        <w:p w:rsidR="004A5D33" w:rsidRDefault="004A5D33"/>
      </w:docPartBody>
    </w:docPart>
    <w:docPart>
      <w:docPartPr>
        <w:name w:val="B22A3FABF8F74CC3BB3FC32C6CF58AD7"/>
        <w:category>
          <w:name w:val="General"/>
          <w:gallery w:val="placeholder"/>
        </w:category>
        <w:types>
          <w:type w:val="bbPlcHdr"/>
        </w:types>
        <w:behaviors>
          <w:behavior w:val="content"/>
        </w:behaviors>
        <w:guid w:val="{CC8985D2-6652-4D9A-BA25-37957F5F02C8}"/>
      </w:docPartPr>
      <w:docPartBody>
        <w:p w:rsidR="004A5D33" w:rsidRDefault="004A5D33"/>
      </w:docPartBody>
    </w:docPart>
    <w:docPart>
      <w:docPartPr>
        <w:name w:val="37432A007F8F429CB6ABDC2E8586786F"/>
        <w:category>
          <w:name w:val="General"/>
          <w:gallery w:val="placeholder"/>
        </w:category>
        <w:types>
          <w:type w:val="bbPlcHdr"/>
        </w:types>
        <w:behaviors>
          <w:behavior w:val="content"/>
        </w:behaviors>
        <w:guid w:val="{AD8FD255-1971-43AF-9F4B-F4A8493F51C7}"/>
      </w:docPartPr>
      <w:docPartBody>
        <w:p w:rsidR="004A5D33" w:rsidRDefault="004A5D33"/>
      </w:docPartBody>
    </w:docPart>
    <w:docPart>
      <w:docPartPr>
        <w:name w:val="29C809F9DC294007A83661885089A016"/>
        <w:category>
          <w:name w:val="General"/>
          <w:gallery w:val="placeholder"/>
        </w:category>
        <w:types>
          <w:type w:val="bbPlcHdr"/>
        </w:types>
        <w:behaviors>
          <w:behavior w:val="content"/>
        </w:behaviors>
        <w:guid w:val="{53C216A9-FFA1-44F1-AD94-BD2F6D853C5A}"/>
      </w:docPartPr>
      <w:docPartBody>
        <w:p w:rsidR="004A5D33" w:rsidRDefault="004A5D33"/>
      </w:docPartBody>
    </w:docPart>
    <w:docPart>
      <w:docPartPr>
        <w:name w:val="C72A8BCBC10D4B18ACEEFDD0756558D5"/>
        <w:category>
          <w:name w:val="General"/>
          <w:gallery w:val="placeholder"/>
        </w:category>
        <w:types>
          <w:type w:val="bbPlcHdr"/>
        </w:types>
        <w:behaviors>
          <w:behavior w:val="content"/>
        </w:behaviors>
        <w:guid w:val="{9A9269D5-804F-475B-A86C-E477CABC772A}"/>
      </w:docPartPr>
      <w:docPartBody>
        <w:p w:rsidR="004A5D33" w:rsidRDefault="004A5D33"/>
      </w:docPartBody>
    </w:docPart>
    <w:docPart>
      <w:docPartPr>
        <w:name w:val="E4E7DB8B924B4ECE85D8E14A7C7DAE86"/>
        <w:category>
          <w:name w:val="General"/>
          <w:gallery w:val="placeholder"/>
        </w:category>
        <w:types>
          <w:type w:val="bbPlcHdr"/>
        </w:types>
        <w:behaviors>
          <w:behavior w:val="content"/>
        </w:behaviors>
        <w:guid w:val="{57359C8B-24B1-4D9F-B4EF-F07A064B6FDD}"/>
      </w:docPartPr>
      <w:docPartBody>
        <w:p w:rsidR="004A5D33" w:rsidRDefault="004A5D33"/>
      </w:docPartBody>
    </w:docPart>
    <w:docPart>
      <w:docPartPr>
        <w:name w:val="46EC779C868344D5ACC14BD526EC311F"/>
        <w:category>
          <w:name w:val="General"/>
          <w:gallery w:val="placeholder"/>
        </w:category>
        <w:types>
          <w:type w:val="bbPlcHdr"/>
        </w:types>
        <w:behaviors>
          <w:behavior w:val="content"/>
        </w:behaviors>
        <w:guid w:val="{84827ABD-1D06-4C18-B6C0-C0D98C583269}"/>
      </w:docPartPr>
      <w:docPartBody>
        <w:p w:rsidR="004A5D33" w:rsidRDefault="004A5D33"/>
      </w:docPartBody>
    </w:docPart>
    <w:docPart>
      <w:docPartPr>
        <w:name w:val="8D1F0767C9C94BFCA5B604622E845C5D"/>
        <w:category>
          <w:name w:val="General"/>
          <w:gallery w:val="placeholder"/>
        </w:category>
        <w:types>
          <w:type w:val="bbPlcHdr"/>
        </w:types>
        <w:behaviors>
          <w:behavior w:val="content"/>
        </w:behaviors>
        <w:guid w:val="{E52B1894-D814-4A19-9339-60E06F69D1CD}"/>
      </w:docPartPr>
      <w:docPartBody>
        <w:p w:rsidR="004A5D33" w:rsidRDefault="004A5D33"/>
      </w:docPartBody>
    </w:docPart>
    <w:docPart>
      <w:docPartPr>
        <w:name w:val="280531B1EDD242BC8658BE8CB4635065"/>
        <w:category>
          <w:name w:val="General"/>
          <w:gallery w:val="placeholder"/>
        </w:category>
        <w:types>
          <w:type w:val="bbPlcHdr"/>
        </w:types>
        <w:behaviors>
          <w:behavior w:val="content"/>
        </w:behaviors>
        <w:guid w:val="{FE936388-0FA6-4A1D-A438-CA814DBAA67C}"/>
      </w:docPartPr>
      <w:docPartBody>
        <w:p w:rsidR="004A5D33" w:rsidRDefault="004A5D33"/>
      </w:docPartBody>
    </w:docPart>
    <w:docPart>
      <w:docPartPr>
        <w:name w:val="F7458A5F6FED4995B2045C998A103C65"/>
        <w:category>
          <w:name w:val="General"/>
          <w:gallery w:val="placeholder"/>
        </w:category>
        <w:types>
          <w:type w:val="bbPlcHdr"/>
        </w:types>
        <w:behaviors>
          <w:behavior w:val="content"/>
        </w:behaviors>
        <w:guid w:val="{CD5633AA-0E7B-4234-A311-1DD3B7CA0C65}"/>
      </w:docPartPr>
      <w:docPartBody>
        <w:p w:rsidR="004A5D33" w:rsidRDefault="004A5D33"/>
      </w:docPartBody>
    </w:docPart>
    <w:docPart>
      <w:docPartPr>
        <w:name w:val="80BADFC1F7EA44E5B199777D444235BA"/>
        <w:category>
          <w:name w:val="General"/>
          <w:gallery w:val="placeholder"/>
        </w:category>
        <w:types>
          <w:type w:val="bbPlcHdr"/>
        </w:types>
        <w:behaviors>
          <w:behavior w:val="content"/>
        </w:behaviors>
        <w:guid w:val="{1ABBCE95-C9EF-4788-B805-840007E723E6}"/>
      </w:docPartPr>
      <w:docPartBody>
        <w:p w:rsidR="004A5D33" w:rsidRDefault="004A5D33"/>
      </w:docPartBody>
    </w:docPart>
    <w:docPart>
      <w:docPartPr>
        <w:name w:val="7326DF4D1C8F4F13BC894122ED74910B"/>
        <w:category>
          <w:name w:val="General"/>
          <w:gallery w:val="placeholder"/>
        </w:category>
        <w:types>
          <w:type w:val="bbPlcHdr"/>
        </w:types>
        <w:behaviors>
          <w:behavior w:val="content"/>
        </w:behaviors>
        <w:guid w:val="{57E01102-A362-48C7-85BF-A8526451C58B}"/>
      </w:docPartPr>
      <w:docPartBody>
        <w:p w:rsidR="004A5D33" w:rsidRDefault="004A5D33"/>
      </w:docPartBody>
    </w:docPart>
    <w:docPart>
      <w:docPartPr>
        <w:name w:val="54DECFA4FBB84C9D93DF00A2EC91C1B6"/>
        <w:category>
          <w:name w:val="General"/>
          <w:gallery w:val="placeholder"/>
        </w:category>
        <w:types>
          <w:type w:val="bbPlcHdr"/>
        </w:types>
        <w:behaviors>
          <w:behavior w:val="content"/>
        </w:behaviors>
        <w:guid w:val="{C884B5BF-0C58-455D-AAF7-A028F54A70BC}"/>
      </w:docPartPr>
      <w:docPartBody>
        <w:p w:rsidR="004A5D33" w:rsidRDefault="004A5D33"/>
      </w:docPartBody>
    </w:docPart>
    <w:docPart>
      <w:docPartPr>
        <w:name w:val="5AC56EB9B00446EB80AD5E700436C6C5"/>
        <w:category>
          <w:name w:val="General"/>
          <w:gallery w:val="placeholder"/>
        </w:category>
        <w:types>
          <w:type w:val="bbPlcHdr"/>
        </w:types>
        <w:behaviors>
          <w:behavior w:val="content"/>
        </w:behaviors>
        <w:guid w:val="{8E5EDA98-8B1E-435F-9BF4-E3965304AF99}"/>
      </w:docPartPr>
      <w:docPartBody>
        <w:p w:rsidR="004A5D33" w:rsidRDefault="004A5D33"/>
      </w:docPartBody>
    </w:docPart>
    <w:docPart>
      <w:docPartPr>
        <w:name w:val="F6F08314075F4A97B7B15DACD009B17F"/>
        <w:category>
          <w:name w:val="General"/>
          <w:gallery w:val="placeholder"/>
        </w:category>
        <w:types>
          <w:type w:val="bbPlcHdr"/>
        </w:types>
        <w:behaviors>
          <w:behavior w:val="content"/>
        </w:behaviors>
        <w:guid w:val="{08FCE916-3E35-498D-993D-8ED941200BD0}"/>
      </w:docPartPr>
      <w:docPartBody>
        <w:p w:rsidR="004A5D33" w:rsidRDefault="004A5D33"/>
      </w:docPartBody>
    </w:docPart>
    <w:docPart>
      <w:docPartPr>
        <w:name w:val="134C64649575417C91CE00634094B3CC"/>
        <w:category>
          <w:name w:val="General"/>
          <w:gallery w:val="placeholder"/>
        </w:category>
        <w:types>
          <w:type w:val="bbPlcHdr"/>
        </w:types>
        <w:behaviors>
          <w:behavior w:val="content"/>
        </w:behaviors>
        <w:guid w:val="{1DF4EE68-9BC7-41BC-A56C-517B97BAF54F}"/>
      </w:docPartPr>
      <w:docPartBody>
        <w:p w:rsidR="004A5D33" w:rsidRDefault="004A5D33"/>
      </w:docPartBody>
    </w:docPart>
    <w:docPart>
      <w:docPartPr>
        <w:name w:val="2D684B12198B491D8FE860C599ECD1E3"/>
        <w:category>
          <w:name w:val="General"/>
          <w:gallery w:val="placeholder"/>
        </w:category>
        <w:types>
          <w:type w:val="bbPlcHdr"/>
        </w:types>
        <w:behaviors>
          <w:behavior w:val="content"/>
        </w:behaviors>
        <w:guid w:val="{285A4F3F-4A58-44BA-A72E-3879E4076F02}"/>
      </w:docPartPr>
      <w:docPartBody>
        <w:p w:rsidR="004A5D33" w:rsidRDefault="004A5D33"/>
      </w:docPartBody>
    </w:docPart>
    <w:docPart>
      <w:docPartPr>
        <w:name w:val="9D39898CF7A84126BCFACBCD451A5D4C"/>
        <w:category>
          <w:name w:val="General"/>
          <w:gallery w:val="placeholder"/>
        </w:category>
        <w:types>
          <w:type w:val="bbPlcHdr"/>
        </w:types>
        <w:behaviors>
          <w:behavior w:val="content"/>
        </w:behaviors>
        <w:guid w:val="{5F51F6CD-45DE-4AE4-93C6-B31657002CC3}"/>
      </w:docPartPr>
      <w:docPartBody>
        <w:p w:rsidR="004A5D33" w:rsidRDefault="004A5D33"/>
      </w:docPartBody>
    </w:docPart>
    <w:docPart>
      <w:docPartPr>
        <w:name w:val="A09AB6C5E0904FE38997009CE5856B74"/>
        <w:category>
          <w:name w:val="General"/>
          <w:gallery w:val="placeholder"/>
        </w:category>
        <w:types>
          <w:type w:val="bbPlcHdr"/>
        </w:types>
        <w:behaviors>
          <w:behavior w:val="content"/>
        </w:behaviors>
        <w:guid w:val="{34802EC6-934F-4D56-BA87-10349374DF97}"/>
      </w:docPartPr>
      <w:docPartBody>
        <w:p w:rsidR="004A5D33" w:rsidRDefault="004A5D33"/>
      </w:docPartBody>
    </w:docPart>
    <w:docPart>
      <w:docPartPr>
        <w:name w:val="C384B9688A8B4397BA4D30921FEC6E25"/>
        <w:category>
          <w:name w:val="General"/>
          <w:gallery w:val="placeholder"/>
        </w:category>
        <w:types>
          <w:type w:val="bbPlcHdr"/>
        </w:types>
        <w:behaviors>
          <w:behavior w:val="content"/>
        </w:behaviors>
        <w:guid w:val="{2965EFB2-C701-4C9F-8E0D-FD52E60476F4}"/>
      </w:docPartPr>
      <w:docPartBody>
        <w:p w:rsidR="004A5D33" w:rsidRDefault="004A5D33"/>
      </w:docPartBody>
    </w:docPart>
    <w:docPart>
      <w:docPartPr>
        <w:name w:val="976C528EF1214F7387B67E973B375DF3"/>
        <w:category>
          <w:name w:val="General"/>
          <w:gallery w:val="placeholder"/>
        </w:category>
        <w:types>
          <w:type w:val="bbPlcHdr"/>
        </w:types>
        <w:behaviors>
          <w:behavior w:val="content"/>
        </w:behaviors>
        <w:guid w:val="{BCBA2F8F-E3BB-492D-AB69-E0B676C9F2C5}"/>
      </w:docPartPr>
      <w:docPartBody>
        <w:p w:rsidR="004A5D33" w:rsidRDefault="004A5D33"/>
      </w:docPartBody>
    </w:docPart>
    <w:docPart>
      <w:docPartPr>
        <w:name w:val="DA4BCFD89D1045028F10600A6982F74B"/>
        <w:category>
          <w:name w:val="General"/>
          <w:gallery w:val="placeholder"/>
        </w:category>
        <w:types>
          <w:type w:val="bbPlcHdr"/>
        </w:types>
        <w:behaviors>
          <w:behavior w:val="content"/>
        </w:behaviors>
        <w:guid w:val="{7A76D42E-559C-4535-98AF-1368857E4FEA}"/>
      </w:docPartPr>
      <w:docPartBody>
        <w:p w:rsidR="004A5D33" w:rsidRDefault="004A5D33"/>
      </w:docPartBody>
    </w:docPart>
    <w:docPart>
      <w:docPartPr>
        <w:name w:val="FE2195B453EA4639B11F5325EBE6F899"/>
        <w:category>
          <w:name w:val="General"/>
          <w:gallery w:val="placeholder"/>
        </w:category>
        <w:types>
          <w:type w:val="bbPlcHdr"/>
        </w:types>
        <w:behaviors>
          <w:behavior w:val="content"/>
        </w:behaviors>
        <w:guid w:val="{031991D5-8433-4834-A539-EBF5FDC9522A}"/>
      </w:docPartPr>
      <w:docPartBody>
        <w:p w:rsidR="004A5D33" w:rsidRDefault="004A5D33"/>
      </w:docPartBody>
    </w:docPart>
    <w:docPart>
      <w:docPartPr>
        <w:name w:val="B235A0DDFA6846539A1D6933C775AC18"/>
        <w:category>
          <w:name w:val="General"/>
          <w:gallery w:val="placeholder"/>
        </w:category>
        <w:types>
          <w:type w:val="bbPlcHdr"/>
        </w:types>
        <w:behaviors>
          <w:behavior w:val="content"/>
        </w:behaviors>
        <w:guid w:val="{11529AFF-AD1E-4948-B5AC-5F6A0756DE1D}"/>
      </w:docPartPr>
      <w:docPartBody>
        <w:p w:rsidR="004A5D33" w:rsidRDefault="004A5D33"/>
      </w:docPartBody>
    </w:docPart>
    <w:docPart>
      <w:docPartPr>
        <w:name w:val="139A0680650B4F2198D0C123AB556582"/>
        <w:category>
          <w:name w:val="General"/>
          <w:gallery w:val="placeholder"/>
        </w:category>
        <w:types>
          <w:type w:val="bbPlcHdr"/>
        </w:types>
        <w:behaviors>
          <w:behavior w:val="content"/>
        </w:behaviors>
        <w:guid w:val="{B2122A49-D9C5-471F-8040-40E999668BC0}"/>
      </w:docPartPr>
      <w:docPartBody>
        <w:p w:rsidR="004A5D33" w:rsidRDefault="004A5D33"/>
      </w:docPartBody>
    </w:docPart>
    <w:docPart>
      <w:docPartPr>
        <w:name w:val="C255587C76F94F479F551FE01B9BA1CD"/>
        <w:category>
          <w:name w:val="General"/>
          <w:gallery w:val="placeholder"/>
        </w:category>
        <w:types>
          <w:type w:val="bbPlcHdr"/>
        </w:types>
        <w:behaviors>
          <w:behavior w:val="content"/>
        </w:behaviors>
        <w:guid w:val="{596DAEAB-0FCB-4305-A900-207018A59919}"/>
      </w:docPartPr>
      <w:docPartBody>
        <w:p w:rsidR="004A5D33" w:rsidRDefault="004A5D33"/>
      </w:docPartBody>
    </w:docPart>
    <w:docPart>
      <w:docPartPr>
        <w:name w:val="E8222BF2DA244E279AA203626F93B8F2"/>
        <w:category>
          <w:name w:val="General"/>
          <w:gallery w:val="placeholder"/>
        </w:category>
        <w:types>
          <w:type w:val="bbPlcHdr"/>
        </w:types>
        <w:behaviors>
          <w:behavior w:val="content"/>
        </w:behaviors>
        <w:guid w:val="{2261BEE2-9EC1-4E00-895E-CB88168D2A5A}"/>
      </w:docPartPr>
      <w:docPartBody>
        <w:p w:rsidR="004A5D33" w:rsidRDefault="004A5D33"/>
      </w:docPartBody>
    </w:docPart>
    <w:docPart>
      <w:docPartPr>
        <w:name w:val="8749549AD6D5450F80ADFC63792C73B1"/>
        <w:category>
          <w:name w:val="General"/>
          <w:gallery w:val="placeholder"/>
        </w:category>
        <w:types>
          <w:type w:val="bbPlcHdr"/>
        </w:types>
        <w:behaviors>
          <w:behavior w:val="content"/>
        </w:behaviors>
        <w:guid w:val="{C024838C-F101-4298-889F-A359C5369235}"/>
      </w:docPartPr>
      <w:docPartBody>
        <w:p w:rsidR="004A5D33" w:rsidRDefault="004A5D33"/>
      </w:docPartBody>
    </w:docPart>
    <w:docPart>
      <w:docPartPr>
        <w:name w:val="A333081ED1B04ED3B0C84146F695421B"/>
        <w:category>
          <w:name w:val="General"/>
          <w:gallery w:val="placeholder"/>
        </w:category>
        <w:types>
          <w:type w:val="bbPlcHdr"/>
        </w:types>
        <w:behaviors>
          <w:behavior w:val="content"/>
        </w:behaviors>
        <w:guid w:val="{96C81F8A-F4EE-4C90-8866-948D5D4647A8}"/>
      </w:docPartPr>
      <w:docPartBody>
        <w:p w:rsidR="004A5D33" w:rsidRDefault="004A5D33"/>
      </w:docPartBody>
    </w:docPart>
    <w:docPart>
      <w:docPartPr>
        <w:name w:val="AB19D1AD60F648CEB4CA2AB98402BEAC"/>
        <w:category>
          <w:name w:val="General"/>
          <w:gallery w:val="placeholder"/>
        </w:category>
        <w:types>
          <w:type w:val="bbPlcHdr"/>
        </w:types>
        <w:behaviors>
          <w:behavior w:val="content"/>
        </w:behaviors>
        <w:guid w:val="{531BB847-F4B1-4578-AAC5-21E2786EFCF3}"/>
      </w:docPartPr>
      <w:docPartBody>
        <w:p w:rsidR="004A5D33" w:rsidRDefault="004A5D33"/>
      </w:docPartBody>
    </w:docPart>
    <w:docPart>
      <w:docPartPr>
        <w:name w:val="302F2D3550C54389B6BB727B7E91CCF8"/>
        <w:category>
          <w:name w:val="General"/>
          <w:gallery w:val="placeholder"/>
        </w:category>
        <w:types>
          <w:type w:val="bbPlcHdr"/>
        </w:types>
        <w:behaviors>
          <w:behavior w:val="content"/>
        </w:behaviors>
        <w:guid w:val="{379144CF-8A7C-4E6A-AFA7-D836407A583D}"/>
      </w:docPartPr>
      <w:docPartBody>
        <w:p w:rsidR="004A5D33" w:rsidRDefault="004A5D33"/>
      </w:docPartBody>
    </w:docPart>
    <w:docPart>
      <w:docPartPr>
        <w:name w:val="6263E58CDCF742F8B84E4AE49BAC8E5E"/>
        <w:category>
          <w:name w:val="General"/>
          <w:gallery w:val="placeholder"/>
        </w:category>
        <w:types>
          <w:type w:val="bbPlcHdr"/>
        </w:types>
        <w:behaviors>
          <w:behavior w:val="content"/>
        </w:behaviors>
        <w:guid w:val="{B2EEEBFF-BFD5-4440-A249-967A9D792546}"/>
      </w:docPartPr>
      <w:docPartBody>
        <w:p w:rsidR="004A5D33" w:rsidRDefault="004A5D33"/>
      </w:docPartBody>
    </w:docPart>
    <w:docPart>
      <w:docPartPr>
        <w:name w:val="B8347F9251514E008C3C148FD53673F7"/>
        <w:category>
          <w:name w:val="General"/>
          <w:gallery w:val="placeholder"/>
        </w:category>
        <w:types>
          <w:type w:val="bbPlcHdr"/>
        </w:types>
        <w:behaviors>
          <w:behavior w:val="content"/>
        </w:behaviors>
        <w:guid w:val="{649E8010-97DF-425A-B4E2-3AD0D8964250}"/>
      </w:docPartPr>
      <w:docPartBody>
        <w:p w:rsidR="004A5D33" w:rsidRDefault="004A5D33"/>
      </w:docPartBody>
    </w:docPart>
    <w:docPart>
      <w:docPartPr>
        <w:name w:val="FA4F6A49D5614AFA95DF581C7ECDF201"/>
        <w:category>
          <w:name w:val="General"/>
          <w:gallery w:val="placeholder"/>
        </w:category>
        <w:types>
          <w:type w:val="bbPlcHdr"/>
        </w:types>
        <w:behaviors>
          <w:behavior w:val="content"/>
        </w:behaviors>
        <w:guid w:val="{69649DAE-ADBB-4A5F-BCAC-2DC1778F9B0A}"/>
      </w:docPartPr>
      <w:docPartBody>
        <w:p w:rsidR="004A5D33" w:rsidRDefault="004A5D33"/>
      </w:docPartBody>
    </w:docPart>
    <w:docPart>
      <w:docPartPr>
        <w:name w:val="6AAD7B6050FE43F185504877CE25D892"/>
        <w:category>
          <w:name w:val="General"/>
          <w:gallery w:val="placeholder"/>
        </w:category>
        <w:types>
          <w:type w:val="bbPlcHdr"/>
        </w:types>
        <w:behaviors>
          <w:behavior w:val="content"/>
        </w:behaviors>
        <w:guid w:val="{25952A8C-DE42-4749-A311-301CBB5FE029}"/>
      </w:docPartPr>
      <w:docPartBody>
        <w:p w:rsidR="004A5D33" w:rsidRDefault="004A5D33"/>
      </w:docPartBody>
    </w:docPart>
    <w:docPart>
      <w:docPartPr>
        <w:name w:val="C791051E8EF844C6A1DA2CC2C27150C3"/>
        <w:category>
          <w:name w:val="General"/>
          <w:gallery w:val="placeholder"/>
        </w:category>
        <w:types>
          <w:type w:val="bbPlcHdr"/>
        </w:types>
        <w:behaviors>
          <w:behavior w:val="content"/>
        </w:behaviors>
        <w:guid w:val="{EAED0DE1-B058-4F99-987C-24C1ADF2ABCA}"/>
      </w:docPartPr>
      <w:docPartBody>
        <w:p w:rsidR="004A5D33" w:rsidRDefault="004A5D33"/>
      </w:docPartBody>
    </w:docPart>
    <w:docPart>
      <w:docPartPr>
        <w:name w:val="E20E52146C7E4BA5945A2B2C76C3A152"/>
        <w:category>
          <w:name w:val="General"/>
          <w:gallery w:val="placeholder"/>
        </w:category>
        <w:types>
          <w:type w:val="bbPlcHdr"/>
        </w:types>
        <w:behaviors>
          <w:behavior w:val="content"/>
        </w:behaviors>
        <w:guid w:val="{34BB121A-0EDE-4ACB-B3D0-C47061705288}"/>
      </w:docPartPr>
      <w:docPartBody>
        <w:p w:rsidR="004A5D33" w:rsidRDefault="004A5D33"/>
      </w:docPartBody>
    </w:docPart>
    <w:docPart>
      <w:docPartPr>
        <w:name w:val="3A016EC792634B4A922E07243F40C96B"/>
        <w:category>
          <w:name w:val="General"/>
          <w:gallery w:val="placeholder"/>
        </w:category>
        <w:types>
          <w:type w:val="bbPlcHdr"/>
        </w:types>
        <w:behaviors>
          <w:behavior w:val="content"/>
        </w:behaviors>
        <w:guid w:val="{1BE5F973-AFB8-44C4-B93E-ACA275BEC6E6}"/>
      </w:docPartPr>
      <w:docPartBody>
        <w:p w:rsidR="004A5D33" w:rsidRDefault="004A5D33"/>
      </w:docPartBody>
    </w:docPart>
    <w:docPart>
      <w:docPartPr>
        <w:name w:val="0562E9B77585497A8125031812848FE0"/>
        <w:category>
          <w:name w:val="General"/>
          <w:gallery w:val="placeholder"/>
        </w:category>
        <w:types>
          <w:type w:val="bbPlcHdr"/>
        </w:types>
        <w:behaviors>
          <w:behavior w:val="content"/>
        </w:behaviors>
        <w:guid w:val="{B94B2730-CFDC-4C93-AD71-F2BB8C5FA118}"/>
      </w:docPartPr>
      <w:docPartBody>
        <w:p w:rsidR="004A5D33" w:rsidRDefault="004A5D33"/>
      </w:docPartBody>
    </w:docPart>
    <w:docPart>
      <w:docPartPr>
        <w:name w:val="0475DCFBACFF4F54A85C51AA35F837A9"/>
        <w:category>
          <w:name w:val="General"/>
          <w:gallery w:val="placeholder"/>
        </w:category>
        <w:types>
          <w:type w:val="bbPlcHdr"/>
        </w:types>
        <w:behaviors>
          <w:behavior w:val="content"/>
        </w:behaviors>
        <w:guid w:val="{C3ED9457-FE70-4BB0-87C9-3942F03BA3ED}"/>
      </w:docPartPr>
      <w:docPartBody>
        <w:p w:rsidR="004A5D33" w:rsidRDefault="004A5D33"/>
      </w:docPartBody>
    </w:docPart>
    <w:docPart>
      <w:docPartPr>
        <w:name w:val="3DC815D042B44A329DFDB8CB374E2244"/>
        <w:category>
          <w:name w:val="General"/>
          <w:gallery w:val="placeholder"/>
        </w:category>
        <w:types>
          <w:type w:val="bbPlcHdr"/>
        </w:types>
        <w:behaviors>
          <w:behavior w:val="content"/>
        </w:behaviors>
        <w:guid w:val="{A8C6B1EB-C170-4EA2-A2D9-A91084189E4E}"/>
      </w:docPartPr>
      <w:docPartBody>
        <w:p w:rsidR="004A5D33" w:rsidRDefault="004A5D33"/>
      </w:docPartBody>
    </w:docPart>
    <w:docPart>
      <w:docPartPr>
        <w:name w:val="20C2BB99D5674E05BFFF10C61B8DEC53"/>
        <w:category>
          <w:name w:val="General"/>
          <w:gallery w:val="placeholder"/>
        </w:category>
        <w:types>
          <w:type w:val="bbPlcHdr"/>
        </w:types>
        <w:behaviors>
          <w:behavior w:val="content"/>
        </w:behaviors>
        <w:guid w:val="{4E098528-DA95-4EB3-AA18-989B5842DD51}"/>
      </w:docPartPr>
      <w:docPartBody>
        <w:p w:rsidR="004A5D33" w:rsidRDefault="004A5D33"/>
      </w:docPartBody>
    </w:docPart>
    <w:docPart>
      <w:docPartPr>
        <w:name w:val="B222AC2701CF4EAEB3CE9E43855218B5"/>
        <w:category>
          <w:name w:val="General"/>
          <w:gallery w:val="placeholder"/>
        </w:category>
        <w:types>
          <w:type w:val="bbPlcHdr"/>
        </w:types>
        <w:behaviors>
          <w:behavior w:val="content"/>
        </w:behaviors>
        <w:guid w:val="{CCE50CA8-81BD-4605-A6A1-A9CE8138EC25}"/>
      </w:docPartPr>
      <w:docPartBody>
        <w:p w:rsidR="004A5D33" w:rsidRDefault="004A5D33"/>
      </w:docPartBody>
    </w:docPart>
    <w:docPart>
      <w:docPartPr>
        <w:name w:val="C14EB1E72CC145199F3DBFC1331F92A7"/>
        <w:category>
          <w:name w:val="General"/>
          <w:gallery w:val="placeholder"/>
        </w:category>
        <w:types>
          <w:type w:val="bbPlcHdr"/>
        </w:types>
        <w:behaviors>
          <w:behavior w:val="content"/>
        </w:behaviors>
        <w:guid w:val="{B42EC903-7B63-4470-BA89-DC72AA585413}"/>
      </w:docPartPr>
      <w:docPartBody>
        <w:p w:rsidR="004A5D33" w:rsidRDefault="004A5D33"/>
      </w:docPartBody>
    </w:docPart>
    <w:docPart>
      <w:docPartPr>
        <w:name w:val="9F9B12E23B844389B781D9212393F274"/>
        <w:category>
          <w:name w:val="General"/>
          <w:gallery w:val="placeholder"/>
        </w:category>
        <w:types>
          <w:type w:val="bbPlcHdr"/>
        </w:types>
        <w:behaviors>
          <w:behavior w:val="content"/>
        </w:behaviors>
        <w:guid w:val="{71E737E2-DD97-4193-88DA-3D11232233E0}"/>
      </w:docPartPr>
      <w:docPartBody>
        <w:p w:rsidR="004A5D33" w:rsidRDefault="004A5D33"/>
      </w:docPartBody>
    </w:docPart>
    <w:docPart>
      <w:docPartPr>
        <w:name w:val="E633EE051841447DA8AB4866F5D18CF1"/>
        <w:category>
          <w:name w:val="General"/>
          <w:gallery w:val="placeholder"/>
        </w:category>
        <w:types>
          <w:type w:val="bbPlcHdr"/>
        </w:types>
        <w:behaviors>
          <w:behavior w:val="content"/>
        </w:behaviors>
        <w:guid w:val="{5C708FA0-732C-44B1-AAAF-012AB084F6E2}"/>
      </w:docPartPr>
      <w:docPartBody>
        <w:p w:rsidR="004A5D33" w:rsidRDefault="004A5D33"/>
      </w:docPartBody>
    </w:docPart>
    <w:docPart>
      <w:docPartPr>
        <w:name w:val="946486A73E054337B8AE544BD79F8A76"/>
        <w:category>
          <w:name w:val="General"/>
          <w:gallery w:val="placeholder"/>
        </w:category>
        <w:types>
          <w:type w:val="bbPlcHdr"/>
        </w:types>
        <w:behaviors>
          <w:behavior w:val="content"/>
        </w:behaviors>
        <w:guid w:val="{636BF455-8CC0-474F-B5A2-882357E828B4}"/>
      </w:docPartPr>
      <w:docPartBody>
        <w:p w:rsidR="004A5D33" w:rsidRDefault="004A5D33"/>
      </w:docPartBody>
    </w:docPart>
    <w:docPart>
      <w:docPartPr>
        <w:name w:val="6346D7387757482DAA152F48E81DA41D"/>
        <w:category>
          <w:name w:val="General"/>
          <w:gallery w:val="placeholder"/>
        </w:category>
        <w:types>
          <w:type w:val="bbPlcHdr"/>
        </w:types>
        <w:behaviors>
          <w:behavior w:val="content"/>
        </w:behaviors>
        <w:guid w:val="{419500F7-5683-45B7-8AF6-4E9DF36F1827}"/>
      </w:docPartPr>
      <w:docPartBody>
        <w:p w:rsidR="004A5D33" w:rsidRDefault="004A5D33"/>
      </w:docPartBody>
    </w:docPart>
    <w:docPart>
      <w:docPartPr>
        <w:name w:val="B51C70841901489F931A42E8F44A8080"/>
        <w:category>
          <w:name w:val="General"/>
          <w:gallery w:val="placeholder"/>
        </w:category>
        <w:types>
          <w:type w:val="bbPlcHdr"/>
        </w:types>
        <w:behaviors>
          <w:behavior w:val="content"/>
        </w:behaviors>
        <w:guid w:val="{69174A0F-2553-4325-B982-10667DDB34C6}"/>
      </w:docPartPr>
      <w:docPartBody>
        <w:p w:rsidR="004A5D33" w:rsidRDefault="004A5D33"/>
      </w:docPartBody>
    </w:docPart>
    <w:docPart>
      <w:docPartPr>
        <w:name w:val="D4B6BB882D2946C2815A827776AAF81B"/>
        <w:category>
          <w:name w:val="General"/>
          <w:gallery w:val="placeholder"/>
        </w:category>
        <w:types>
          <w:type w:val="bbPlcHdr"/>
        </w:types>
        <w:behaviors>
          <w:behavior w:val="content"/>
        </w:behaviors>
        <w:guid w:val="{9C00B7BD-68CF-41D2-9D94-1E87E924BCC5}"/>
      </w:docPartPr>
      <w:docPartBody>
        <w:p w:rsidR="004A5D33" w:rsidRDefault="004A5D33"/>
      </w:docPartBody>
    </w:docPart>
    <w:docPart>
      <w:docPartPr>
        <w:name w:val="483A17C35E6042BB9F8041F64B4E9299"/>
        <w:category>
          <w:name w:val="General"/>
          <w:gallery w:val="placeholder"/>
        </w:category>
        <w:types>
          <w:type w:val="bbPlcHdr"/>
        </w:types>
        <w:behaviors>
          <w:behavior w:val="content"/>
        </w:behaviors>
        <w:guid w:val="{1FBDFEA8-E4F5-411F-82CE-AF1C86032BA2}"/>
      </w:docPartPr>
      <w:docPartBody>
        <w:p w:rsidR="004A5D33" w:rsidRDefault="004A5D33"/>
      </w:docPartBody>
    </w:docPart>
    <w:docPart>
      <w:docPartPr>
        <w:name w:val="902B4A76E8194A04A21665D45382378F"/>
        <w:category>
          <w:name w:val="General"/>
          <w:gallery w:val="placeholder"/>
        </w:category>
        <w:types>
          <w:type w:val="bbPlcHdr"/>
        </w:types>
        <w:behaviors>
          <w:behavior w:val="content"/>
        </w:behaviors>
        <w:guid w:val="{AE89757A-37B9-4C9A-825F-B85FD4E1693C}"/>
      </w:docPartPr>
      <w:docPartBody>
        <w:p w:rsidR="004A5D33" w:rsidRDefault="004A5D33"/>
      </w:docPartBody>
    </w:docPart>
    <w:docPart>
      <w:docPartPr>
        <w:name w:val="0A41E2730A3740EB9CC9460341FC00EB"/>
        <w:category>
          <w:name w:val="General"/>
          <w:gallery w:val="placeholder"/>
        </w:category>
        <w:types>
          <w:type w:val="bbPlcHdr"/>
        </w:types>
        <w:behaviors>
          <w:behavior w:val="content"/>
        </w:behaviors>
        <w:guid w:val="{C34A9E56-20DB-4A84-B3EE-CA3DAC4E8E2E}"/>
      </w:docPartPr>
      <w:docPartBody>
        <w:p w:rsidR="004A5D33" w:rsidRDefault="004A5D33"/>
      </w:docPartBody>
    </w:docPart>
    <w:docPart>
      <w:docPartPr>
        <w:name w:val="F9DB962A6B4F4D3F98207CF0CF04FD4E"/>
        <w:category>
          <w:name w:val="General"/>
          <w:gallery w:val="placeholder"/>
        </w:category>
        <w:types>
          <w:type w:val="bbPlcHdr"/>
        </w:types>
        <w:behaviors>
          <w:behavior w:val="content"/>
        </w:behaviors>
        <w:guid w:val="{B6439B43-9A90-4F33-A45E-8C369AADEB58}"/>
      </w:docPartPr>
      <w:docPartBody>
        <w:p w:rsidR="004A5D33" w:rsidRDefault="004A5D33"/>
      </w:docPartBody>
    </w:docPart>
    <w:docPart>
      <w:docPartPr>
        <w:name w:val="8F8716E0CDA8434F88D5DE248C31601E"/>
        <w:category>
          <w:name w:val="General"/>
          <w:gallery w:val="placeholder"/>
        </w:category>
        <w:types>
          <w:type w:val="bbPlcHdr"/>
        </w:types>
        <w:behaviors>
          <w:behavior w:val="content"/>
        </w:behaviors>
        <w:guid w:val="{5AD65BC2-2C47-413A-A076-457D386A28A4}"/>
      </w:docPartPr>
      <w:docPartBody>
        <w:p w:rsidR="004A5D33" w:rsidRDefault="004A5D33"/>
      </w:docPartBody>
    </w:docPart>
    <w:docPart>
      <w:docPartPr>
        <w:name w:val="31B1CAEDC35E44ADA00850D6CC6F8880"/>
        <w:category>
          <w:name w:val="General"/>
          <w:gallery w:val="placeholder"/>
        </w:category>
        <w:types>
          <w:type w:val="bbPlcHdr"/>
        </w:types>
        <w:behaviors>
          <w:behavior w:val="content"/>
        </w:behaviors>
        <w:guid w:val="{F6A69DF2-5A96-4D35-AD4A-842AD8BD9BBD}"/>
      </w:docPartPr>
      <w:docPartBody>
        <w:p w:rsidR="004A5D33" w:rsidRDefault="004A5D33"/>
      </w:docPartBody>
    </w:docPart>
    <w:docPart>
      <w:docPartPr>
        <w:name w:val="5B5326452DA0415B91A64729AAF60097"/>
        <w:category>
          <w:name w:val="General"/>
          <w:gallery w:val="placeholder"/>
        </w:category>
        <w:types>
          <w:type w:val="bbPlcHdr"/>
        </w:types>
        <w:behaviors>
          <w:behavior w:val="content"/>
        </w:behaviors>
        <w:guid w:val="{BAF08F41-AB2D-4CF9-8026-4C552E087A68}"/>
      </w:docPartPr>
      <w:docPartBody>
        <w:p w:rsidR="004A5D33" w:rsidRDefault="004A5D33"/>
      </w:docPartBody>
    </w:docPart>
    <w:docPart>
      <w:docPartPr>
        <w:name w:val="5EF0465E76EE4B1DABDD86CC3647CEDA"/>
        <w:category>
          <w:name w:val="General"/>
          <w:gallery w:val="placeholder"/>
        </w:category>
        <w:types>
          <w:type w:val="bbPlcHdr"/>
        </w:types>
        <w:behaviors>
          <w:behavior w:val="content"/>
        </w:behaviors>
        <w:guid w:val="{DDE1D774-F428-4832-B020-7D8D61DA42F7}"/>
      </w:docPartPr>
      <w:docPartBody>
        <w:p w:rsidR="004A5D33" w:rsidRDefault="004A5D33"/>
      </w:docPartBody>
    </w:docPart>
    <w:docPart>
      <w:docPartPr>
        <w:name w:val="577927463EFB49D3970DCE597C706E18"/>
        <w:category>
          <w:name w:val="General"/>
          <w:gallery w:val="placeholder"/>
        </w:category>
        <w:types>
          <w:type w:val="bbPlcHdr"/>
        </w:types>
        <w:behaviors>
          <w:behavior w:val="content"/>
        </w:behaviors>
        <w:guid w:val="{B5102951-8755-479E-A556-BE084E14FA52}"/>
      </w:docPartPr>
      <w:docPartBody>
        <w:p w:rsidR="004A5D33" w:rsidRDefault="004A5D33"/>
      </w:docPartBody>
    </w:docPart>
    <w:docPart>
      <w:docPartPr>
        <w:name w:val="03AAC60EC3B247C8A54AF3D14F51E71E"/>
        <w:category>
          <w:name w:val="General"/>
          <w:gallery w:val="placeholder"/>
        </w:category>
        <w:types>
          <w:type w:val="bbPlcHdr"/>
        </w:types>
        <w:behaviors>
          <w:behavior w:val="content"/>
        </w:behaviors>
        <w:guid w:val="{A15D7A1B-7E33-4516-B1CA-7E1F81A5344E}"/>
      </w:docPartPr>
      <w:docPartBody>
        <w:p w:rsidR="004A5D33" w:rsidRDefault="004A5D33"/>
      </w:docPartBody>
    </w:docPart>
    <w:docPart>
      <w:docPartPr>
        <w:name w:val="D86857AFA3554C55A105CA2C83354485"/>
        <w:category>
          <w:name w:val="General"/>
          <w:gallery w:val="placeholder"/>
        </w:category>
        <w:types>
          <w:type w:val="bbPlcHdr"/>
        </w:types>
        <w:behaviors>
          <w:behavior w:val="content"/>
        </w:behaviors>
        <w:guid w:val="{F7CDF19E-014C-44EE-81C6-286AF9CBF141}"/>
      </w:docPartPr>
      <w:docPartBody>
        <w:p w:rsidR="004A5D33" w:rsidRDefault="004A5D33"/>
      </w:docPartBody>
    </w:docPart>
    <w:docPart>
      <w:docPartPr>
        <w:name w:val="987DA2404A124A79B22A4F7EA2BC117D"/>
        <w:category>
          <w:name w:val="General"/>
          <w:gallery w:val="placeholder"/>
        </w:category>
        <w:types>
          <w:type w:val="bbPlcHdr"/>
        </w:types>
        <w:behaviors>
          <w:behavior w:val="content"/>
        </w:behaviors>
        <w:guid w:val="{5B0DC749-76CE-414E-942D-B3A47617B0F6}"/>
      </w:docPartPr>
      <w:docPartBody>
        <w:p w:rsidR="004A5D33" w:rsidRDefault="004A5D33"/>
      </w:docPartBody>
    </w:docPart>
    <w:docPart>
      <w:docPartPr>
        <w:name w:val="2C4FE52F4DCE42EA8D930E02F71EB924"/>
        <w:category>
          <w:name w:val="General"/>
          <w:gallery w:val="placeholder"/>
        </w:category>
        <w:types>
          <w:type w:val="bbPlcHdr"/>
        </w:types>
        <w:behaviors>
          <w:behavior w:val="content"/>
        </w:behaviors>
        <w:guid w:val="{2FCA5A86-8D82-47C8-B8F4-126CD1C618CA}"/>
      </w:docPartPr>
      <w:docPartBody>
        <w:p w:rsidR="004A5D33" w:rsidRDefault="004A5D33"/>
      </w:docPartBody>
    </w:docPart>
    <w:docPart>
      <w:docPartPr>
        <w:name w:val="9FCE9D864443462E90B87DD1572E0A6C"/>
        <w:category>
          <w:name w:val="General"/>
          <w:gallery w:val="placeholder"/>
        </w:category>
        <w:types>
          <w:type w:val="bbPlcHdr"/>
        </w:types>
        <w:behaviors>
          <w:behavior w:val="content"/>
        </w:behaviors>
        <w:guid w:val="{C7622C23-68FE-49F5-B7CD-F2975763CF0D}"/>
      </w:docPartPr>
      <w:docPartBody>
        <w:p w:rsidR="004A5D33" w:rsidRDefault="004A5D33"/>
      </w:docPartBody>
    </w:docPart>
    <w:docPart>
      <w:docPartPr>
        <w:name w:val="21B6A75126A541D1962B440050A636A2"/>
        <w:category>
          <w:name w:val="General"/>
          <w:gallery w:val="placeholder"/>
        </w:category>
        <w:types>
          <w:type w:val="bbPlcHdr"/>
        </w:types>
        <w:behaviors>
          <w:behavior w:val="content"/>
        </w:behaviors>
        <w:guid w:val="{CACB6CCD-60B7-471C-BC78-D9FF67021DEA}"/>
      </w:docPartPr>
      <w:docPartBody>
        <w:p w:rsidR="004A5D33" w:rsidRDefault="004A5D33"/>
      </w:docPartBody>
    </w:docPart>
    <w:docPart>
      <w:docPartPr>
        <w:name w:val="9C4C61E8896E4545925D78AD451D88A4"/>
        <w:category>
          <w:name w:val="General"/>
          <w:gallery w:val="placeholder"/>
        </w:category>
        <w:types>
          <w:type w:val="bbPlcHdr"/>
        </w:types>
        <w:behaviors>
          <w:behavior w:val="content"/>
        </w:behaviors>
        <w:guid w:val="{E9A3CE45-643C-4497-8A12-24913F10C900}"/>
      </w:docPartPr>
      <w:docPartBody>
        <w:p w:rsidR="004A5D33" w:rsidRDefault="004A5D33"/>
      </w:docPartBody>
    </w:docPart>
    <w:docPart>
      <w:docPartPr>
        <w:name w:val="C5488DAFAFC64CDAAD7A9B14343AACF5"/>
        <w:category>
          <w:name w:val="General"/>
          <w:gallery w:val="placeholder"/>
        </w:category>
        <w:types>
          <w:type w:val="bbPlcHdr"/>
        </w:types>
        <w:behaviors>
          <w:behavior w:val="content"/>
        </w:behaviors>
        <w:guid w:val="{8236A4E9-E037-4877-A039-081E9FC2E53E}"/>
      </w:docPartPr>
      <w:docPartBody>
        <w:p w:rsidR="004A5D33" w:rsidRDefault="004A5D33"/>
      </w:docPartBody>
    </w:docPart>
    <w:docPart>
      <w:docPartPr>
        <w:name w:val="19BEC96ACD684A14A7CF15306AE80F0E"/>
        <w:category>
          <w:name w:val="General"/>
          <w:gallery w:val="placeholder"/>
        </w:category>
        <w:types>
          <w:type w:val="bbPlcHdr"/>
        </w:types>
        <w:behaviors>
          <w:behavior w:val="content"/>
        </w:behaviors>
        <w:guid w:val="{091E222F-107E-4E54-BA33-854FB43A960E}"/>
      </w:docPartPr>
      <w:docPartBody>
        <w:p w:rsidR="004A5D33" w:rsidRDefault="004A5D33"/>
      </w:docPartBody>
    </w:docPart>
    <w:docPart>
      <w:docPartPr>
        <w:name w:val="5AD29897838842CFBBFDE6DCA0B59FA5"/>
        <w:category>
          <w:name w:val="General"/>
          <w:gallery w:val="placeholder"/>
        </w:category>
        <w:types>
          <w:type w:val="bbPlcHdr"/>
        </w:types>
        <w:behaviors>
          <w:behavior w:val="content"/>
        </w:behaviors>
        <w:guid w:val="{64F507C2-CA34-4C2D-BE20-30CD913FF8A9}"/>
      </w:docPartPr>
      <w:docPartBody>
        <w:p w:rsidR="004A5D33" w:rsidRDefault="004A5D33"/>
      </w:docPartBody>
    </w:docPart>
    <w:docPart>
      <w:docPartPr>
        <w:name w:val="AFB4933FD3FB4AA3AF57358D4FAAB1F1"/>
        <w:category>
          <w:name w:val="General"/>
          <w:gallery w:val="placeholder"/>
        </w:category>
        <w:types>
          <w:type w:val="bbPlcHdr"/>
        </w:types>
        <w:behaviors>
          <w:behavior w:val="content"/>
        </w:behaviors>
        <w:guid w:val="{4F7EB0F6-89D7-4ABD-A0B9-BC2577FEE30F}"/>
      </w:docPartPr>
      <w:docPartBody>
        <w:p w:rsidR="004A5D33" w:rsidRDefault="004A5D33"/>
      </w:docPartBody>
    </w:docPart>
    <w:docPart>
      <w:docPartPr>
        <w:name w:val="0BF95581A8D04E1BA7D61322BA280295"/>
        <w:category>
          <w:name w:val="General"/>
          <w:gallery w:val="placeholder"/>
        </w:category>
        <w:types>
          <w:type w:val="bbPlcHdr"/>
        </w:types>
        <w:behaviors>
          <w:behavior w:val="content"/>
        </w:behaviors>
        <w:guid w:val="{1F885D23-71F1-4468-91E4-19577C87CDF6}"/>
      </w:docPartPr>
      <w:docPartBody>
        <w:p w:rsidR="004A5D33" w:rsidRDefault="004A5D33"/>
      </w:docPartBody>
    </w:docPart>
    <w:docPart>
      <w:docPartPr>
        <w:name w:val="F7F36EB4A3C24BED835849F6435E09A8"/>
        <w:category>
          <w:name w:val="General"/>
          <w:gallery w:val="placeholder"/>
        </w:category>
        <w:types>
          <w:type w:val="bbPlcHdr"/>
        </w:types>
        <w:behaviors>
          <w:behavior w:val="content"/>
        </w:behaviors>
        <w:guid w:val="{5D09B11B-1E9B-4D36-B356-A0D7316C7192}"/>
      </w:docPartPr>
      <w:docPartBody>
        <w:p w:rsidR="004A5D33" w:rsidRDefault="004A5D33"/>
      </w:docPartBody>
    </w:docPart>
    <w:docPart>
      <w:docPartPr>
        <w:name w:val="D451701BFE3D463593D84C6A3DDDDFF2"/>
        <w:category>
          <w:name w:val="General"/>
          <w:gallery w:val="placeholder"/>
        </w:category>
        <w:types>
          <w:type w:val="bbPlcHdr"/>
        </w:types>
        <w:behaviors>
          <w:behavior w:val="content"/>
        </w:behaviors>
        <w:guid w:val="{6E2D6711-F434-43CE-B1B2-64EA207929A7}"/>
      </w:docPartPr>
      <w:docPartBody>
        <w:p w:rsidR="004A5D33" w:rsidRDefault="004A5D33"/>
      </w:docPartBody>
    </w:docPart>
    <w:docPart>
      <w:docPartPr>
        <w:name w:val="C3A91E7867CA468BB99AAB19B500CE46"/>
        <w:category>
          <w:name w:val="General"/>
          <w:gallery w:val="placeholder"/>
        </w:category>
        <w:types>
          <w:type w:val="bbPlcHdr"/>
        </w:types>
        <w:behaviors>
          <w:behavior w:val="content"/>
        </w:behaviors>
        <w:guid w:val="{35E963E4-A014-48B4-B388-CAA95C7D7281}"/>
      </w:docPartPr>
      <w:docPartBody>
        <w:p w:rsidR="004A5D33" w:rsidRDefault="004A5D33"/>
      </w:docPartBody>
    </w:docPart>
    <w:docPart>
      <w:docPartPr>
        <w:name w:val="00AE9450239F42648F9D30D76A6DE278"/>
        <w:category>
          <w:name w:val="General"/>
          <w:gallery w:val="placeholder"/>
        </w:category>
        <w:types>
          <w:type w:val="bbPlcHdr"/>
        </w:types>
        <w:behaviors>
          <w:behavior w:val="content"/>
        </w:behaviors>
        <w:guid w:val="{DEC1C829-31E0-4493-807F-0D54C5139193}"/>
      </w:docPartPr>
      <w:docPartBody>
        <w:p w:rsidR="004A5D33" w:rsidRDefault="004A5D33"/>
      </w:docPartBody>
    </w:docPart>
    <w:docPart>
      <w:docPartPr>
        <w:name w:val="E9FFAE90617148DC948A9C8A84D1E130"/>
        <w:category>
          <w:name w:val="General"/>
          <w:gallery w:val="placeholder"/>
        </w:category>
        <w:types>
          <w:type w:val="bbPlcHdr"/>
        </w:types>
        <w:behaviors>
          <w:behavior w:val="content"/>
        </w:behaviors>
        <w:guid w:val="{67E0D7C4-B7D4-4CC2-AC43-8E576B2AAD89}"/>
      </w:docPartPr>
      <w:docPartBody>
        <w:p w:rsidR="004A5D33" w:rsidRDefault="004A5D33"/>
      </w:docPartBody>
    </w:docPart>
    <w:docPart>
      <w:docPartPr>
        <w:name w:val="8DBC6A83A731401AA9FF8705017AB999"/>
        <w:category>
          <w:name w:val="General"/>
          <w:gallery w:val="placeholder"/>
        </w:category>
        <w:types>
          <w:type w:val="bbPlcHdr"/>
        </w:types>
        <w:behaviors>
          <w:behavior w:val="content"/>
        </w:behaviors>
        <w:guid w:val="{BB10B92A-B5B4-4D46-BB75-4716CD3F92E0}"/>
      </w:docPartPr>
      <w:docPartBody>
        <w:p w:rsidR="004A5D33" w:rsidRDefault="004A5D33"/>
      </w:docPartBody>
    </w:docPart>
    <w:docPart>
      <w:docPartPr>
        <w:name w:val="16C4C407B491448BA0DBBEE2AE9E4D70"/>
        <w:category>
          <w:name w:val="General"/>
          <w:gallery w:val="placeholder"/>
        </w:category>
        <w:types>
          <w:type w:val="bbPlcHdr"/>
        </w:types>
        <w:behaviors>
          <w:behavior w:val="content"/>
        </w:behaviors>
        <w:guid w:val="{50FB0A24-8023-4C50-A43B-7B3DC4CAF167}"/>
      </w:docPartPr>
      <w:docPartBody>
        <w:p w:rsidR="004A5D33" w:rsidRDefault="004A5D33"/>
      </w:docPartBody>
    </w:docPart>
    <w:docPart>
      <w:docPartPr>
        <w:name w:val="F56A6A0D1D474055842336CD412107F8"/>
        <w:category>
          <w:name w:val="General"/>
          <w:gallery w:val="placeholder"/>
        </w:category>
        <w:types>
          <w:type w:val="bbPlcHdr"/>
        </w:types>
        <w:behaviors>
          <w:behavior w:val="content"/>
        </w:behaviors>
        <w:guid w:val="{DA15664D-94F7-44BE-9DB1-BE710E201740}"/>
      </w:docPartPr>
      <w:docPartBody>
        <w:p w:rsidR="004A5D33" w:rsidRDefault="004A5D33"/>
      </w:docPartBody>
    </w:docPart>
    <w:docPart>
      <w:docPartPr>
        <w:name w:val="51460C8CED4445748BF822C24DF8C459"/>
        <w:category>
          <w:name w:val="General"/>
          <w:gallery w:val="placeholder"/>
        </w:category>
        <w:types>
          <w:type w:val="bbPlcHdr"/>
        </w:types>
        <w:behaviors>
          <w:behavior w:val="content"/>
        </w:behaviors>
        <w:guid w:val="{F0CE362B-0FCD-4725-B00E-58655DCCB948}"/>
      </w:docPartPr>
      <w:docPartBody>
        <w:p w:rsidR="004A5D33" w:rsidRDefault="004A5D33"/>
      </w:docPartBody>
    </w:docPart>
    <w:docPart>
      <w:docPartPr>
        <w:name w:val="5A28D1B639424576BBACEEFC4A27BEFE"/>
        <w:category>
          <w:name w:val="General"/>
          <w:gallery w:val="placeholder"/>
        </w:category>
        <w:types>
          <w:type w:val="bbPlcHdr"/>
        </w:types>
        <w:behaviors>
          <w:behavior w:val="content"/>
        </w:behaviors>
        <w:guid w:val="{E03890BA-C78A-473B-8960-BB4273AFA5B8}"/>
      </w:docPartPr>
      <w:docPartBody>
        <w:p w:rsidR="004A5D33" w:rsidRDefault="004A5D33"/>
      </w:docPartBody>
    </w:docPart>
    <w:docPart>
      <w:docPartPr>
        <w:name w:val="C3C104AD30134E9EBF7CE3686F2530DC"/>
        <w:category>
          <w:name w:val="General"/>
          <w:gallery w:val="placeholder"/>
        </w:category>
        <w:types>
          <w:type w:val="bbPlcHdr"/>
        </w:types>
        <w:behaviors>
          <w:behavior w:val="content"/>
        </w:behaviors>
        <w:guid w:val="{4AAB6B38-1E24-406E-8A8D-E1C55C2D8D8F}"/>
      </w:docPartPr>
      <w:docPartBody>
        <w:p w:rsidR="004A5D33" w:rsidRDefault="004A5D33"/>
      </w:docPartBody>
    </w:docPart>
    <w:docPart>
      <w:docPartPr>
        <w:name w:val="0903134AA3BE494A909083A069F023ED"/>
        <w:category>
          <w:name w:val="General"/>
          <w:gallery w:val="placeholder"/>
        </w:category>
        <w:types>
          <w:type w:val="bbPlcHdr"/>
        </w:types>
        <w:behaviors>
          <w:behavior w:val="content"/>
        </w:behaviors>
        <w:guid w:val="{C881AA17-58A5-41C8-B9A5-EF0D7FB6CC43}"/>
      </w:docPartPr>
      <w:docPartBody>
        <w:p w:rsidR="004A5D33" w:rsidRDefault="004A5D33"/>
      </w:docPartBody>
    </w:docPart>
    <w:docPart>
      <w:docPartPr>
        <w:name w:val="985E3CBE2826435A8A5D360196F81B30"/>
        <w:category>
          <w:name w:val="General"/>
          <w:gallery w:val="placeholder"/>
        </w:category>
        <w:types>
          <w:type w:val="bbPlcHdr"/>
        </w:types>
        <w:behaviors>
          <w:behavior w:val="content"/>
        </w:behaviors>
        <w:guid w:val="{F25C1ECA-99FA-45C4-9454-D1FA281F7CAA}"/>
      </w:docPartPr>
      <w:docPartBody>
        <w:p w:rsidR="004A5D33" w:rsidRDefault="004A5D33"/>
      </w:docPartBody>
    </w:docPart>
    <w:docPart>
      <w:docPartPr>
        <w:name w:val="4AF3E6624BFE455AA65334E1A376061C"/>
        <w:category>
          <w:name w:val="General"/>
          <w:gallery w:val="placeholder"/>
        </w:category>
        <w:types>
          <w:type w:val="bbPlcHdr"/>
        </w:types>
        <w:behaviors>
          <w:behavior w:val="content"/>
        </w:behaviors>
        <w:guid w:val="{27FF91D8-6903-480D-BAA6-DB21B32079A7}"/>
      </w:docPartPr>
      <w:docPartBody>
        <w:p w:rsidR="004A5D33" w:rsidRDefault="004A5D33"/>
      </w:docPartBody>
    </w:docPart>
    <w:docPart>
      <w:docPartPr>
        <w:name w:val="3D3A08E0DDCC4B58ADC6C110D43AEE9B"/>
        <w:category>
          <w:name w:val="General"/>
          <w:gallery w:val="placeholder"/>
        </w:category>
        <w:types>
          <w:type w:val="bbPlcHdr"/>
        </w:types>
        <w:behaviors>
          <w:behavior w:val="content"/>
        </w:behaviors>
        <w:guid w:val="{A788F2E1-7DED-469E-9F5B-92BC6CE53DB5}"/>
      </w:docPartPr>
      <w:docPartBody>
        <w:p w:rsidR="004A5D33" w:rsidRDefault="004A5D33"/>
      </w:docPartBody>
    </w:docPart>
    <w:docPart>
      <w:docPartPr>
        <w:name w:val="F11EA77FE78D40E48F18B56BCEC4B000"/>
        <w:category>
          <w:name w:val="General"/>
          <w:gallery w:val="placeholder"/>
        </w:category>
        <w:types>
          <w:type w:val="bbPlcHdr"/>
        </w:types>
        <w:behaviors>
          <w:behavior w:val="content"/>
        </w:behaviors>
        <w:guid w:val="{EA073FB5-448F-49A4-9A01-421EBC89FC30}"/>
      </w:docPartPr>
      <w:docPartBody>
        <w:p w:rsidR="004A5D33" w:rsidRDefault="004A5D33"/>
      </w:docPartBody>
    </w:docPart>
    <w:docPart>
      <w:docPartPr>
        <w:name w:val="EA1BBB0C083746D2AE9B7CB204BC66F9"/>
        <w:category>
          <w:name w:val="General"/>
          <w:gallery w:val="placeholder"/>
        </w:category>
        <w:types>
          <w:type w:val="bbPlcHdr"/>
        </w:types>
        <w:behaviors>
          <w:behavior w:val="content"/>
        </w:behaviors>
        <w:guid w:val="{CE224518-ED2F-45BC-BC9D-54A354DE596F}"/>
      </w:docPartPr>
      <w:docPartBody>
        <w:p w:rsidR="004A5D33" w:rsidRDefault="004A5D33"/>
      </w:docPartBody>
    </w:docPart>
    <w:docPart>
      <w:docPartPr>
        <w:name w:val="A34FB58144244FBFB93BB53C10609B0A"/>
        <w:category>
          <w:name w:val="General"/>
          <w:gallery w:val="placeholder"/>
        </w:category>
        <w:types>
          <w:type w:val="bbPlcHdr"/>
        </w:types>
        <w:behaviors>
          <w:behavior w:val="content"/>
        </w:behaviors>
        <w:guid w:val="{AD42F736-3E94-43AD-9A54-E894B7C3784D}"/>
      </w:docPartPr>
      <w:docPartBody>
        <w:p w:rsidR="004A5D33" w:rsidRDefault="004A5D33"/>
      </w:docPartBody>
    </w:docPart>
    <w:docPart>
      <w:docPartPr>
        <w:name w:val="8E1AEAEEB83A4CB999584B7633CBAC44"/>
        <w:category>
          <w:name w:val="General"/>
          <w:gallery w:val="placeholder"/>
        </w:category>
        <w:types>
          <w:type w:val="bbPlcHdr"/>
        </w:types>
        <w:behaviors>
          <w:behavior w:val="content"/>
        </w:behaviors>
        <w:guid w:val="{CFCCD696-C6BE-457C-B5E3-197D8420A641}"/>
      </w:docPartPr>
      <w:docPartBody>
        <w:p w:rsidR="004A5D33" w:rsidRDefault="004A5D33"/>
      </w:docPartBody>
    </w:docPart>
    <w:docPart>
      <w:docPartPr>
        <w:name w:val="4CA97FDA1D294FA1A07C2A58175CEDCA"/>
        <w:category>
          <w:name w:val="General"/>
          <w:gallery w:val="placeholder"/>
        </w:category>
        <w:types>
          <w:type w:val="bbPlcHdr"/>
        </w:types>
        <w:behaviors>
          <w:behavior w:val="content"/>
        </w:behaviors>
        <w:guid w:val="{7141BBD3-AED9-4313-85A2-AA7EDA60EEC3}"/>
      </w:docPartPr>
      <w:docPartBody>
        <w:p w:rsidR="004A5D33" w:rsidRDefault="004A5D33"/>
      </w:docPartBody>
    </w:docPart>
    <w:docPart>
      <w:docPartPr>
        <w:name w:val="BD155F3E8F9F45E88F47801DBD4FCCCB"/>
        <w:category>
          <w:name w:val="General"/>
          <w:gallery w:val="placeholder"/>
        </w:category>
        <w:types>
          <w:type w:val="bbPlcHdr"/>
        </w:types>
        <w:behaviors>
          <w:behavior w:val="content"/>
        </w:behaviors>
        <w:guid w:val="{3326443D-9533-480F-A6E6-45791524DA4B}"/>
      </w:docPartPr>
      <w:docPartBody>
        <w:p w:rsidR="004A5D33" w:rsidRDefault="004A5D33"/>
      </w:docPartBody>
    </w:docPart>
    <w:docPart>
      <w:docPartPr>
        <w:name w:val="9E41FFE60A7C47E68593B3B698F8C67D"/>
        <w:category>
          <w:name w:val="General"/>
          <w:gallery w:val="placeholder"/>
        </w:category>
        <w:types>
          <w:type w:val="bbPlcHdr"/>
        </w:types>
        <w:behaviors>
          <w:behavior w:val="content"/>
        </w:behaviors>
        <w:guid w:val="{B9B4E781-C470-49AB-8DA1-264D909F0B94}"/>
      </w:docPartPr>
      <w:docPartBody>
        <w:p w:rsidR="004A5D33" w:rsidRDefault="004A5D33"/>
      </w:docPartBody>
    </w:docPart>
    <w:docPart>
      <w:docPartPr>
        <w:name w:val="8879F00585E94C24A6D6D52EDBB64478"/>
        <w:category>
          <w:name w:val="General"/>
          <w:gallery w:val="placeholder"/>
        </w:category>
        <w:types>
          <w:type w:val="bbPlcHdr"/>
        </w:types>
        <w:behaviors>
          <w:behavior w:val="content"/>
        </w:behaviors>
        <w:guid w:val="{6CB38EF0-8CFD-4DE4-93E8-3CB804A22339}"/>
      </w:docPartPr>
      <w:docPartBody>
        <w:p w:rsidR="004A5D33" w:rsidRDefault="004A5D33"/>
      </w:docPartBody>
    </w:docPart>
    <w:docPart>
      <w:docPartPr>
        <w:name w:val="F76B87D6C44D4A43A9880957F509B2C7"/>
        <w:category>
          <w:name w:val="General"/>
          <w:gallery w:val="placeholder"/>
        </w:category>
        <w:types>
          <w:type w:val="bbPlcHdr"/>
        </w:types>
        <w:behaviors>
          <w:behavior w:val="content"/>
        </w:behaviors>
        <w:guid w:val="{A0BB7CCB-3F36-4733-BD33-5AA4484D046A}"/>
      </w:docPartPr>
      <w:docPartBody>
        <w:p w:rsidR="004A5D33" w:rsidRDefault="004A5D33"/>
      </w:docPartBody>
    </w:docPart>
    <w:docPart>
      <w:docPartPr>
        <w:name w:val="D56D56AE30484DE99F71405BA9AC8EF1"/>
        <w:category>
          <w:name w:val="General"/>
          <w:gallery w:val="placeholder"/>
        </w:category>
        <w:types>
          <w:type w:val="bbPlcHdr"/>
        </w:types>
        <w:behaviors>
          <w:behavior w:val="content"/>
        </w:behaviors>
        <w:guid w:val="{8DA7C0B8-C612-4243-B7D9-7FF7049F62AE}"/>
      </w:docPartPr>
      <w:docPartBody>
        <w:p w:rsidR="004A5D33" w:rsidRDefault="004A5D33"/>
      </w:docPartBody>
    </w:docPart>
    <w:docPart>
      <w:docPartPr>
        <w:name w:val="145647C6062B4C45AEF603CE1307FA89"/>
        <w:category>
          <w:name w:val="General"/>
          <w:gallery w:val="placeholder"/>
        </w:category>
        <w:types>
          <w:type w:val="bbPlcHdr"/>
        </w:types>
        <w:behaviors>
          <w:behavior w:val="content"/>
        </w:behaviors>
        <w:guid w:val="{7B5D48DB-4589-41A1-AABD-C60A5F17F9B6}"/>
      </w:docPartPr>
      <w:docPartBody>
        <w:p w:rsidR="004A5D33" w:rsidRDefault="004A5D33"/>
      </w:docPartBody>
    </w:docPart>
    <w:docPart>
      <w:docPartPr>
        <w:name w:val="6B746463268C420C932B4CB63DF4FC8C"/>
        <w:category>
          <w:name w:val="General"/>
          <w:gallery w:val="placeholder"/>
        </w:category>
        <w:types>
          <w:type w:val="bbPlcHdr"/>
        </w:types>
        <w:behaviors>
          <w:behavior w:val="content"/>
        </w:behaviors>
        <w:guid w:val="{C070CC6B-29CB-4129-A0E5-14F10DF388CE}"/>
      </w:docPartPr>
      <w:docPartBody>
        <w:p w:rsidR="004A5D33" w:rsidRDefault="004A5D33"/>
      </w:docPartBody>
    </w:docPart>
    <w:docPart>
      <w:docPartPr>
        <w:name w:val="4FF2EC2FC8F14B01870926A0B9B2AAE0"/>
        <w:category>
          <w:name w:val="General"/>
          <w:gallery w:val="placeholder"/>
        </w:category>
        <w:types>
          <w:type w:val="bbPlcHdr"/>
        </w:types>
        <w:behaviors>
          <w:behavior w:val="content"/>
        </w:behaviors>
        <w:guid w:val="{87C13B80-DAF9-4180-B5A7-616F5F7577E5}"/>
      </w:docPartPr>
      <w:docPartBody>
        <w:p w:rsidR="004A5D33" w:rsidRDefault="004A5D33"/>
      </w:docPartBody>
    </w:docPart>
    <w:docPart>
      <w:docPartPr>
        <w:name w:val="2EE423454D304C96B14A2E000BBDF578"/>
        <w:category>
          <w:name w:val="General"/>
          <w:gallery w:val="placeholder"/>
        </w:category>
        <w:types>
          <w:type w:val="bbPlcHdr"/>
        </w:types>
        <w:behaviors>
          <w:behavior w:val="content"/>
        </w:behaviors>
        <w:guid w:val="{915629D9-5275-4A48-9216-76B436A59CD3}"/>
      </w:docPartPr>
      <w:docPartBody>
        <w:p w:rsidR="004A5D33" w:rsidRDefault="004A5D33"/>
      </w:docPartBody>
    </w:docPart>
    <w:docPart>
      <w:docPartPr>
        <w:name w:val="4A4AA2693E5B491F88343E47113AD644"/>
        <w:category>
          <w:name w:val="General"/>
          <w:gallery w:val="placeholder"/>
        </w:category>
        <w:types>
          <w:type w:val="bbPlcHdr"/>
        </w:types>
        <w:behaviors>
          <w:behavior w:val="content"/>
        </w:behaviors>
        <w:guid w:val="{82749CE8-1ABA-46B4-A28F-2DB78B97F59C}"/>
      </w:docPartPr>
      <w:docPartBody>
        <w:p w:rsidR="004A5D33" w:rsidRDefault="004A5D33"/>
      </w:docPartBody>
    </w:docPart>
    <w:docPart>
      <w:docPartPr>
        <w:name w:val="5C5EDEC3F71A446E84A73A1E72A7A70F"/>
        <w:category>
          <w:name w:val="General"/>
          <w:gallery w:val="placeholder"/>
        </w:category>
        <w:types>
          <w:type w:val="bbPlcHdr"/>
        </w:types>
        <w:behaviors>
          <w:behavior w:val="content"/>
        </w:behaviors>
        <w:guid w:val="{8499E2A6-758E-49C8-B59B-D3C53BAC330A}"/>
      </w:docPartPr>
      <w:docPartBody>
        <w:p w:rsidR="004A5D33" w:rsidRDefault="004A5D33"/>
      </w:docPartBody>
    </w:docPart>
    <w:docPart>
      <w:docPartPr>
        <w:name w:val="BBBAC3F8F89C4A0A8768457ADBC57854"/>
        <w:category>
          <w:name w:val="General"/>
          <w:gallery w:val="placeholder"/>
        </w:category>
        <w:types>
          <w:type w:val="bbPlcHdr"/>
        </w:types>
        <w:behaviors>
          <w:behavior w:val="content"/>
        </w:behaviors>
        <w:guid w:val="{FF0E40E2-C5DD-49E6-8CB9-35714C24EF36}"/>
      </w:docPartPr>
      <w:docPartBody>
        <w:p w:rsidR="004A5D33" w:rsidRDefault="004A5D33"/>
      </w:docPartBody>
    </w:docPart>
    <w:docPart>
      <w:docPartPr>
        <w:name w:val="4E6D0F5AFFC140D69F4FCB4E4BF756CF"/>
        <w:category>
          <w:name w:val="General"/>
          <w:gallery w:val="placeholder"/>
        </w:category>
        <w:types>
          <w:type w:val="bbPlcHdr"/>
        </w:types>
        <w:behaviors>
          <w:behavior w:val="content"/>
        </w:behaviors>
        <w:guid w:val="{A8E1E592-4850-4934-8301-B7211F55F89B}"/>
      </w:docPartPr>
      <w:docPartBody>
        <w:p w:rsidR="004A5D33" w:rsidRDefault="004A5D33"/>
      </w:docPartBody>
    </w:docPart>
    <w:docPart>
      <w:docPartPr>
        <w:name w:val="942D20B07B414D0C9417B1F9F6BE0181"/>
        <w:category>
          <w:name w:val="General"/>
          <w:gallery w:val="placeholder"/>
        </w:category>
        <w:types>
          <w:type w:val="bbPlcHdr"/>
        </w:types>
        <w:behaviors>
          <w:behavior w:val="content"/>
        </w:behaviors>
        <w:guid w:val="{DDA5FD0B-A396-4657-95A2-876955A2C091}"/>
      </w:docPartPr>
      <w:docPartBody>
        <w:p w:rsidR="004A5D33" w:rsidRDefault="004A5D33"/>
      </w:docPartBody>
    </w:docPart>
    <w:docPart>
      <w:docPartPr>
        <w:name w:val="15047D219E424014B970B43543FDD2F2"/>
        <w:category>
          <w:name w:val="General"/>
          <w:gallery w:val="placeholder"/>
        </w:category>
        <w:types>
          <w:type w:val="bbPlcHdr"/>
        </w:types>
        <w:behaviors>
          <w:behavior w:val="content"/>
        </w:behaviors>
        <w:guid w:val="{EE687690-DF50-472C-B538-166BB965BD72}"/>
      </w:docPartPr>
      <w:docPartBody>
        <w:p w:rsidR="004A5D33" w:rsidRDefault="004A5D33"/>
      </w:docPartBody>
    </w:docPart>
    <w:docPart>
      <w:docPartPr>
        <w:name w:val="D58C02E5862644D4AFDD8EC74AF8C864"/>
        <w:category>
          <w:name w:val="General"/>
          <w:gallery w:val="placeholder"/>
        </w:category>
        <w:types>
          <w:type w:val="bbPlcHdr"/>
        </w:types>
        <w:behaviors>
          <w:behavior w:val="content"/>
        </w:behaviors>
        <w:guid w:val="{9A88D303-0630-46C7-ACA2-9BDC67355070}"/>
      </w:docPartPr>
      <w:docPartBody>
        <w:p w:rsidR="004A5D33" w:rsidRDefault="004A5D33"/>
      </w:docPartBody>
    </w:docPart>
    <w:docPart>
      <w:docPartPr>
        <w:name w:val="EB1B857841D84541B6CBDE1807A2B540"/>
        <w:category>
          <w:name w:val="General"/>
          <w:gallery w:val="placeholder"/>
        </w:category>
        <w:types>
          <w:type w:val="bbPlcHdr"/>
        </w:types>
        <w:behaviors>
          <w:behavior w:val="content"/>
        </w:behaviors>
        <w:guid w:val="{18074EF6-7699-475E-B635-F2039815C6C6}"/>
      </w:docPartPr>
      <w:docPartBody>
        <w:p w:rsidR="004A5D33" w:rsidRDefault="004A5D33"/>
      </w:docPartBody>
    </w:docPart>
    <w:docPart>
      <w:docPartPr>
        <w:name w:val="E98C0B0FCA7848EC9B063BED1E58CD6A"/>
        <w:category>
          <w:name w:val="General"/>
          <w:gallery w:val="placeholder"/>
        </w:category>
        <w:types>
          <w:type w:val="bbPlcHdr"/>
        </w:types>
        <w:behaviors>
          <w:behavior w:val="content"/>
        </w:behaviors>
        <w:guid w:val="{D22FAD75-C263-4846-81BC-C15FA92EC414}"/>
      </w:docPartPr>
      <w:docPartBody>
        <w:p w:rsidR="004A5D33" w:rsidRDefault="004A5D33"/>
      </w:docPartBody>
    </w:docPart>
    <w:docPart>
      <w:docPartPr>
        <w:name w:val="9DDEB6F97CF644E287671889A66D0CFB"/>
        <w:category>
          <w:name w:val="General"/>
          <w:gallery w:val="placeholder"/>
        </w:category>
        <w:types>
          <w:type w:val="bbPlcHdr"/>
        </w:types>
        <w:behaviors>
          <w:behavior w:val="content"/>
        </w:behaviors>
        <w:guid w:val="{A747A3E9-23E1-429F-82AD-84DBCD645A47}"/>
      </w:docPartPr>
      <w:docPartBody>
        <w:p w:rsidR="004A5D33" w:rsidRDefault="004A5D33"/>
      </w:docPartBody>
    </w:docPart>
    <w:docPart>
      <w:docPartPr>
        <w:name w:val="6DE46548779145C8ACBB47A39DE5C04B"/>
        <w:category>
          <w:name w:val="General"/>
          <w:gallery w:val="placeholder"/>
        </w:category>
        <w:types>
          <w:type w:val="bbPlcHdr"/>
        </w:types>
        <w:behaviors>
          <w:behavior w:val="content"/>
        </w:behaviors>
        <w:guid w:val="{6B6853F3-AA3B-4B72-BCE2-C8D57C2FB25E}"/>
      </w:docPartPr>
      <w:docPartBody>
        <w:p w:rsidR="004A5D33" w:rsidRDefault="004A5D33"/>
      </w:docPartBody>
    </w:docPart>
    <w:docPart>
      <w:docPartPr>
        <w:name w:val="1ABED64D39CE4F1A96D918963AAC69F6"/>
        <w:category>
          <w:name w:val="General"/>
          <w:gallery w:val="placeholder"/>
        </w:category>
        <w:types>
          <w:type w:val="bbPlcHdr"/>
        </w:types>
        <w:behaviors>
          <w:behavior w:val="content"/>
        </w:behaviors>
        <w:guid w:val="{6917C63E-86AB-4B4C-8758-87E752BA1EE5}"/>
      </w:docPartPr>
      <w:docPartBody>
        <w:p w:rsidR="004A5D33" w:rsidRDefault="004A5D33"/>
      </w:docPartBody>
    </w:docPart>
    <w:docPart>
      <w:docPartPr>
        <w:name w:val="7D37685EF77C406C9F300299CD7259E3"/>
        <w:category>
          <w:name w:val="General"/>
          <w:gallery w:val="placeholder"/>
        </w:category>
        <w:types>
          <w:type w:val="bbPlcHdr"/>
        </w:types>
        <w:behaviors>
          <w:behavior w:val="content"/>
        </w:behaviors>
        <w:guid w:val="{C00890DF-6BEB-48CD-A599-BFA5F2976046}"/>
      </w:docPartPr>
      <w:docPartBody>
        <w:p w:rsidR="004A5D33" w:rsidRDefault="004A5D33"/>
      </w:docPartBody>
    </w:docPart>
    <w:docPart>
      <w:docPartPr>
        <w:name w:val="FFAE2266E10B4A6690E53CDB0720CBD8"/>
        <w:category>
          <w:name w:val="General"/>
          <w:gallery w:val="placeholder"/>
        </w:category>
        <w:types>
          <w:type w:val="bbPlcHdr"/>
        </w:types>
        <w:behaviors>
          <w:behavior w:val="content"/>
        </w:behaviors>
        <w:guid w:val="{CD17FB3B-3123-4DDB-AC54-EF2D8D8F2012}"/>
      </w:docPartPr>
      <w:docPartBody>
        <w:p w:rsidR="004A5D33" w:rsidRDefault="004A5D33"/>
      </w:docPartBody>
    </w:docPart>
    <w:docPart>
      <w:docPartPr>
        <w:name w:val="DD705046EA184B89814C20878A173F72"/>
        <w:category>
          <w:name w:val="General"/>
          <w:gallery w:val="placeholder"/>
        </w:category>
        <w:types>
          <w:type w:val="bbPlcHdr"/>
        </w:types>
        <w:behaviors>
          <w:behavior w:val="content"/>
        </w:behaviors>
        <w:guid w:val="{350FBCE6-E652-4CAF-AB0B-D283B467A3F8}"/>
      </w:docPartPr>
      <w:docPartBody>
        <w:p w:rsidR="004A5D33" w:rsidRDefault="004A5D33"/>
      </w:docPartBody>
    </w:docPart>
    <w:docPart>
      <w:docPartPr>
        <w:name w:val="5D52B11CA3FA4F25A4D04CB881CF7CE1"/>
        <w:category>
          <w:name w:val="General"/>
          <w:gallery w:val="placeholder"/>
        </w:category>
        <w:types>
          <w:type w:val="bbPlcHdr"/>
        </w:types>
        <w:behaviors>
          <w:behavior w:val="content"/>
        </w:behaviors>
        <w:guid w:val="{09CA67F3-438C-4664-A06F-BC566F5EB49B}"/>
      </w:docPartPr>
      <w:docPartBody>
        <w:p w:rsidR="004A5D33" w:rsidRDefault="004A5D33"/>
      </w:docPartBody>
    </w:docPart>
    <w:docPart>
      <w:docPartPr>
        <w:name w:val="BA1E4705CCEA477DB1C9503ACF9D58E5"/>
        <w:category>
          <w:name w:val="General"/>
          <w:gallery w:val="placeholder"/>
        </w:category>
        <w:types>
          <w:type w:val="bbPlcHdr"/>
        </w:types>
        <w:behaviors>
          <w:behavior w:val="content"/>
        </w:behaviors>
        <w:guid w:val="{814D6799-CB63-4379-8B08-ECCEDA16ACA4}"/>
      </w:docPartPr>
      <w:docPartBody>
        <w:p w:rsidR="004A5D33" w:rsidRDefault="004A5D33"/>
      </w:docPartBody>
    </w:docPart>
    <w:docPart>
      <w:docPartPr>
        <w:name w:val="EF0DDDACC6424CE2A0EA782D35C3EA74"/>
        <w:category>
          <w:name w:val="General"/>
          <w:gallery w:val="placeholder"/>
        </w:category>
        <w:types>
          <w:type w:val="bbPlcHdr"/>
        </w:types>
        <w:behaviors>
          <w:behavior w:val="content"/>
        </w:behaviors>
        <w:guid w:val="{B3DD06E2-8DCB-4362-8125-F552713DB83A}"/>
      </w:docPartPr>
      <w:docPartBody>
        <w:p w:rsidR="004A5D33" w:rsidRDefault="004A5D33"/>
      </w:docPartBody>
    </w:docPart>
    <w:docPart>
      <w:docPartPr>
        <w:name w:val="6FCC1F039F5A4F26978273AB7C05033A"/>
        <w:category>
          <w:name w:val="General"/>
          <w:gallery w:val="placeholder"/>
        </w:category>
        <w:types>
          <w:type w:val="bbPlcHdr"/>
        </w:types>
        <w:behaviors>
          <w:behavior w:val="content"/>
        </w:behaviors>
        <w:guid w:val="{6BD8490E-D9CE-475E-82E0-532E3F8662DE}"/>
      </w:docPartPr>
      <w:docPartBody>
        <w:p w:rsidR="004A5D33" w:rsidRDefault="004A5D33"/>
      </w:docPartBody>
    </w:docPart>
    <w:docPart>
      <w:docPartPr>
        <w:name w:val="B69527AEE12F4D74976C0768F8790FFB"/>
        <w:category>
          <w:name w:val="General"/>
          <w:gallery w:val="placeholder"/>
        </w:category>
        <w:types>
          <w:type w:val="bbPlcHdr"/>
        </w:types>
        <w:behaviors>
          <w:behavior w:val="content"/>
        </w:behaviors>
        <w:guid w:val="{39C06924-9D43-43E2-BEA3-112F93E0B786}"/>
      </w:docPartPr>
      <w:docPartBody>
        <w:p w:rsidR="004A5D33" w:rsidRDefault="004A5D33"/>
      </w:docPartBody>
    </w:docPart>
    <w:docPart>
      <w:docPartPr>
        <w:name w:val="5B3F066D86DB45B9BED8FBD25E434A97"/>
        <w:category>
          <w:name w:val="General"/>
          <w:gallery w:val="placeholder"/>
        </w:category>
        <w:types>
          <w:type w:val="bbPlcHdr"/>
        </w:types>
        <w:behaviors>
          <w:behavior w:val="content"/>
        </w:behaviors>
        <w:guid w:val="{D12ABECA-E51F-4E02-8810-083C94083B21}"/>
      </w:docPartPr>
      <w:docPartBody>
        <w:p w:rsidR="004A5D33" w:rsidRDefault="004A5D33"/>
      </w:docPartBody>
    </w:docPart>
    <w:docPart>
      <w:docPartPr>
        <w:name w:val="09FA48886A6D491EB3B5F057F5F35B5F"/>
        <w:category>
          <w:name w:val="General"/>
          <w:gallery w:val="placeholder"/>
        </w:category>
        <w:types>
          <w:type w:val="bbPlcHdr"/>
        </w:types>
        <w:behaviors>
          <w:behavior w:val="content"/>
        </w:behaviors>
        <w:guid w:val="{DCE264E8-FA39-429C-8C08-137FDD2B91F2}"/>
      </w:docPartPr>
      <w:docPartBody>
        <w:p w:rsidR="004A5D33" w:rsidRDefault="004A5D33"/>
      </w:docPartBody>
    </w:docPart>
    <w:docPart>
      <w:docPartPr>
        <w:name w:val="B9C76D0C89CE46ECB9AB585D80770E9D"/>
        <w:category>
          <w:name w:val="General"/>
          <w:gallery w:val="placeholder"/>
        </w:category>
        <w:types>
          <w:type w:val="bbPlcHdr"/>
        </w:types>
        <w:behaviors>
          <w:behavior w:val="content"/>
        </w:behaviors>
        <w:guid w:val="{4F514B34-93F1-412E-8BB4-212BA5507AC0}"/>
      </w:docPartPr>
      <w:docPartBody>
        <w:p w:rsidR="004A5D33" w:rsidRDefault="004A5D33"/>
      </w:docPartBody>
    </w:docPart>
    <w:docPart>
      <w:docPartPr>
        <w:name w:val="EB9D779C39284E2ABDA1021CEB760024"/>
        <w:category>
          <w:name w:val="General"/>
          <w:gallery w:val="placeholder"/>
        </w:category>
        <w:types>
          <w:type w:val="bbPlcHdr"/>
        </w:types>
        <w:behaviors>
          <w:behavior w:val="content"/>
        </w:behaviors>
        <w:guid w:val="{D09F68B2-68EE-4C71-928F-AE84251012D7}"/>
      </w:docPartPr>
      <w:docPartBody>
        <w:p w:rsidR="004A5D33" w:rsidRDefault="004A5D33"/>
      </w:docPartBody>
    </w:docPart>
    <w:docPart>
      <w:docPartPr>
        <w:name w:val="463C31F1821441DFA21FEC385F6EBA73"/>
        <w:category>
          <w:name w:val="General"/>
          <w:gallery w:val="placeholder"/>
        </w:category>
        <w:types>
          <w:type w:val="bbPlcHdr"/>
        </w:types>
        <w:behaviors>
          <w:behavior w:val="content"/>
        </w:behaviors>
        <w:guid w:val="{4BE5B2BA-44FE-43D6-A5BD-6BA811DB6914}"/>
      </w:docPartPr>
      <w:docPartBody>
        <w:p w:rsidR="004A5D33" w:rsidRDefault="004A5D33"/>
      </w:docPartBody>
    </w:docPart>
    <w:docPart>
      <w:docPartPr>
        <w:name w:val="041EACA9E3E04776A84C26836131D52B"/>
        <w:category>
          <w:name w:val="General"/>
          <w:gallery w:val="placeholder"/>
        </w:category>
        <w:types>
          <w:type w:val="bbPlcHdr"/>
        </w:types>
        <w:behaviors>
          <w:behavior w:val="content"/>
        </w:behaviors>
        <w:guid w:val="{67883E6F-9F43-42F5-BAFF-A121AC9AC35C}"/>
      </w:docPartPr>
      <w:docPartBody>
        <w:p w:rsidR="004A5D33" w:rsidRDefault="004A5D33"/>
      </w:docPartBody>
    </w:docPart>
    <w:docPart>
      <w:docPartPr>
        <w:name w:val="58929F58932944B4983B757A62AFBC1C"/>
        <w:category>
          <w:name w:val="General"/>
          <w:gallery w:val="placeholder"/>
        </w:category>
        <w:types>
          <w:type w:val="bbPlcHdr"/>
        </w:types>
        <w:behaviors>
          <w:behavior w:val="content"/>
        </w:behaviors>
        <w:guid w:val="{9EB5032E-C607-4AE7-9EAB-64B30A5A4FA5}"/>
      </w:docPartPr>
      <w:docPartBody>
        <w:p w:rsidR="004A5D33" w:rsidRDefault="004A5D33"/>
      </w:docPartBody>
    </w:docPart>
    <w:docPart>
      <w:docPartPr>
        <w:name w:val="66FF06A7D5FF49D79C7A481963504A8B"/>
        <w:category>
          <w:name w:val="General"/>
          <w:gallery w:val="placeholder"/>
        </w:category>
        <w:types>
          <w:type w:val="bbPlcHdr"/>
        </w:types>
        <w:behaviors>
          <w:behavior w:val="content"/>
        </w:behaviors>
        <w:guid w:val="{91166006-30EB-4B98-B995-5231C998E365}"/>
      </w:docPartPr>
      <w:docPartBody>
        <w:p w:rsidR="004A5D33" w:rsidRDefault="004A5D33"/>
      </w:docPartBody>
    </w:docPart>
    <w:docPart>
      <w:docPartPr>
        <w:name w:val="228D547A5D0247F58C9C1C726CE57C9D"/>
        <w:category>
          <w:name w:val="General"/>
          <w:gallery w:val="placeholder"/>
        </w:category>
        <w:types>
          <w:type w:val="bbPlcHdr"/>
        </w:types>
        <w:behaviors>
          <w:behavior w:val="content"/>
        </w:behaviors>
        <w:guid w:val="{ADCF2D23-3E51-4B67-B53C-0A29F62A2D9C}"/>
      </w:docPartPr>
      <w:docPartBody>
        <w:p w:rsidR="004A5D33" w:rsidRDefault="004A5D33"/>
      </w:docPartBody>
    </w:docPart>
    <w:docPart>
      <w:docPartPr>
        <w:name w:val="36193C119F02434B8B9712D69948AD5B"/>
        <w:category>
          <w:name w:val="General"/>
          <w:gallery w:val="placeholder"/>
        </w:category>
        <w:types>
          <w:type w:val="bbPlcHdr"/>
        </w:types>
        <w:behaviors>
          <w:behavior w:val="content"/>
        </w:behaviors>
        <w:guid w:val="{86CB3954-A581-4ED7-9E48-38C6EAFCBD82}"/>
      </w:docPartPr>
      <w:docPartBody>
        <w:p w:rsidR="004A5D33" w:rsidRDefault="004A5D33"/>
      </w:docPartBody>
    </w:docPart>
    <w:docPart>
      <w:docPartPr>
        <w:name w:val="2BFAB8CADF5F47E5B8D0945EC9448C3F"/>
        <w:category>
          <w:name w:val="General"/>
          <w:gallery w:val="placeholder"/>
        </w:category>
        <w:types>
          <w:type w:val="bbPlcHdr"/>
        </w:types>
        <w:behaviors>
          <w:behavior w:val="content"/>
        </w:behaviors>
        <w:guid w:val="{B1ECD7D6-27A5-4384-8F1C-0840C0F5F38F}"/>
      </w:docPartPr>
      <w:docPartBody>
        <w:p w:rsidR="004A5D33" w:rsidRDefault="004A5D33"/>
      </w:docPartBody>
    </w:docPart>
    <w:docPart>
      <w:docPartPr>
        <w:name w:val="1D8ABD6F5EA44FE28F54BDC06DAC27AF"/>
        <w:category>
          <w:name w:val="General"/>
          <w:gallery w:val="placeholder"/>
        </w:category>
        <w:types>
          <w:type w:val="bbPlcHdr"/>
        </w:types>
        <w:behaviors>
          <w:behavior w:val="content"/>
        </w:behaviors>
        <w:guid w:val="{E067ABDF-6E3E-4763-8583-CE6C30484489}"/>
      </w:docPartPr>
      <w:docPartBody>
        <w:p w:rsidR="004A5D33" w:rsidRDefault="004A5D33"/>
      </w:docPartBody>
    </w:docPart>
    <w:docPart>
      <w:docPartPr>
        <w:name w:val="03E9AEFD23C841DBB3535CB552A2B2D0"/>
        <w:category>
          <w:name w:val="General"/>
          <w:gallery w:val="placeholder"/>
        </w:category>
        <w:types>
          <w:type w:val="bbPlcHdr"/>
        </w:types>
        <w:behaviors>
          <w:behavior w:val="content"/>
        </w:behaviors>
        <w:guid w:val="{F28EB6E6-58BB-4509-9DDC-26F35C7E12BC}"/>
      </w:docPartPr>
      <w:docPartBody>
        <w:p w:rsidR="004A5D33" w:rsidRDefault="004A5D33"/>
      </w:docPartBody>
    </w:docPart>
    <w:docPart>
      <w:docPartPr>
        <w:name w:val="1A190BC1042B424E9961CB2EECCC07CE"/>
        <w:category>
          <w:name w:val="General"/>
          <w:gallery w:val="placeholder"/>
        </w:category>
        <w:types>
          <w:type w:val="bbPlcHdr"/>
        </w:types>
        <w:behaviors>
          <w:behavior w:val="content"/>
        </w:behaviors>
        <w:guid w:val="{32A40FE9-CD1B-4C69-8BB3-CF256F4E3149}"/>
      </w:docPartPr>
      <w:docPartBody>
        <w:p w:rsidR="004A5D33" w:rsidRDefault="004A5D33"/>
      </w:docPartBody>
    </w:docPart>
    <w:docPart>
      <w:docPartPr>
        <w:name w:val="D1A3D98179C5442FA6DA433EAA9A4B64"/>
        <w:category>
          <w:name w:val="General"/>
          <w:gallery w:val="placeholder"/>
        </w:category>
        <w:types>
          <w:type w:val="bbPlcHdr"/>
        </w:types>
        <w:behaviors>
          <w:behavior w:val="content"/>
        </w:behaviors>
        <w:guid w:val="{DE428FCD-7DAB-4599-9D12-F5E42B3C8D9E}"/>
      </w:docPartPr>
      <w:docPartBody>
        <w:p w:rsidR="004A5D33" w:rsidRDefault="004A5D33"/>
      </w:docPartBody>
    </w:docPart>
    <w:docPart>
      <w:docPartPr>
        <w:name w:val="49300E7FDFD847E29018C0762ADCE578"/>
        <w:category>
          <w:name w:val="General"/>
          <w:gallery w:val="placeholder"/>
        </w:category>
        <w:types>
          <w:type w:val="bbPlcHdr"/>
        </w:types>
        <w:behaviors>
          <w:behavior w:val="content"/>
        </w:behaviors>
        <w:guid w:val="{5E173C4B-C700-4A77-84E6-56135E0DB9F8}"/>
      </w:docPartPr>
      <w:docPartBody>
        <w:p w:rsidR="004A5D33" w:rsidRDefault="004A5D33"/>
      </w:docPartBody>
    </w:docPart>
    <w:docPart>
      <w:docPartPr>
        <w:name w:val="0DFBFF3282984319B515BB92B636FB9C"/>
        <w:category>
          <w:name w:val="General"/>
          <w:gallery w:val="placeholder"/>
        </w:category>
        <w:types>
          <w:type w:val="bbPlcHdr"/>
        </w:types>
        <w:behaviors>
          <w:behavior w:val="content"/>
        </w:behaviors>
        <w:guid w:val="{0B947146-D215-49B1-A650-2F5B8F8A4A54}"/>
      </w:docPartPr>
      <w:docPartBody>
        <w:p w:rsidR="004A5D33" w:rsidRDefault="004A5D33"/>
      </w:docPartBody>
    </w:docPart>
    <w:docPart>
      <w:docPartPr>
        <w:name w:val="30B587082436455EA7A8C7038B1D2A21"/>
        <w:category>
          <w:name w:val="General"/>
          <w:gallery w:val="placeholder"/>
        </w:category>
        <w:types>
          <w:type w:val="bbPlcHdr"/>
        </w:types>
        <w:behaviors>
          <w:behavior w:val="content"/>
        </w:behaviors>
        <w:guid w:val="{0652A3A4-9251-4BA9-B5F7-C4D3F5F82DCF}"/>
      </w:docPartPr>
      <w:docPartBody>
        <w:p w:rsidR="004A5D33" w:rsidRDefault="004A5D33"/>
      </w:docPartBody>
    </w:docPart>
    <w:docPart>
      <w:docPartPr>
        <w:name w:val="0EF6A5B889F84FB7B12A2F369A8AF27A"/>
        <w:category>
          <w:name w:val="General"/>
          <w:gallery w:val="placeholder"/>
        </w:category>
        <w:types>
          <w:type w:val="bbPlcHdr"/>
        </w:types>
        <w:behaviors>
          <w:behavior w:val="content"/>
        </w:behaviors>
        <w:guid w:val="{08DD1D1E-3F0C-4841-8CA4-F870FF3DF7E6}"/>
      </w:docPartPr>
      <w:docPartBody>
        <w:p w:rsidR="004A5D33" w:rsidRDefault="004A5D33"/>
      </w:docPartBody>
    </w:docPart>
    <w:docPart>
      <w:docPartPr>
        <w:name w:val="B66C9883E2E540BA81D1ED1CFC2E409B"/>
        <w:category>
          <w:name w:val="General"/>
          <w:gallery w:val="placeholder"/>
        </w:category>
        <w:types>
          <w:type w:val="bbPlcHdr"/>
        </w:types>
        <w:behaviors>
          <w:behavior w:val="content"/>
        </w:behaviors>
        <w:guid w:val="{C20944FE-D48A-4342-B83D-9987D837C108}"/>
      </w:docPartPr>
      <w:docPartBody>
        <w:p w:rsidR="004A5D33" w:rsidRDefault="004A5D33"/>
      </w:docPartBody>
    </w:docPart>
    <w:docPart>
      <w:docPartPr>
        <w:name w:val="AB8F9D62FA8B4DE48A8299A31CF67723"/>
        <w:category>
          <w:name w:val="General"/>
          <w:gallery w:val="placeholder"/>
        </w:category>
        <w:types>
          <w:type w:val="bbPlcHdr"/>
        </w:types>
        <w:behaviors>
          <w:behavior w:val="content"/>
        </w:behaviors>
        <w:guid w:val="{616922CF-1767-4C3F-98B8-C6CF11424748}"/>
      </w:docPartPr>
      <w:docPartBody>
        <w:p w:rsidR="004A5D33" w:rsidRDefault="004A5D33"/>
      </w:docPartBody>
    </w:docPart>
    <w:docPart>
      <w:docPartPr>
        <w:name w:val="6BCADA74072B45E9841347A15337C3F3"/>
        <w:category>
          <w:name w:val="General"/>
          <w:gallery w:val="placeholder"/>
        </w:category>
        <w:types>
          <w:type w:val="bbPlcHdr"/>
        </w:types>
        <w:behaviors>
          <w:behavior w:val="content"/>
        </w:behaviors>
        <w:guid w:val="{EDDEE9DE-BD6E-40A7-9AD7-6DB60CC72F8E}"/>
      </w:docPartPr>
      <w:docPartBody>
        <w:p w:rsidR="004A5D33" w:rsidRDefault="004A5D33"/>
      </w:docPartBody>
    </w:docPart>
    <w:docPart>
      <w:docPartPr>
        <w:name w:val="31037618B1A14019982EE493E652F26B"/>
        <w:category>
          <w:name w:val="General"/>
          <w:gallery w:val="placeholder"/>
        </w:category>
        <w:types>
          <w:type w:val="bbPlcHdr"/>
        </w:types>
        <w:behaviors>
          <w:behavior w:val="content"/>
        </w:behaviors>
        <w:guid w:val="{DF85A424-9144-4D7F-A565-35B7C4064493}"/>
      </w:docPartPr>
      <w:docPartBody>
        <w:p w:rsidR="004A5D33" w:rsidRDefault="004A5D33"/>
      </w:docPartBody>
    </w:docPart>
    <w:docPart>
      <w:docPartPr>
        <w:name w:val="A2542E02DACF49BDAAFB59F46B9CA563"/>
        <w:category>
          <w:name w:val="General"/>
          <w:gallery w:val="placeholder"/>
        </w:category>
        <w:types>
          <w:type w:val="bbPlcHdr"/>
        </w:types>
        <w:behaviors>
          <w:behavior w:val="content"/>
        </w:behaviors>
        <w:guid w:val="{DB902FD7-9F1B-441F-9288-A14DA5FBA61F}"/>
      </w:docPartPr>
      <w:docPartBody>
        <w:p w:rsidR="004A5D33" w:rsidRDefault="004A5D33"/>
      </w:docPartBody>
    </w:docPart>
    <w:docPart>
      <w:docPartPr>
        <w:name w:val="24260AEB7507463C962DE9449381A9C3"/>
        <w:category>
          <w:name w:val="General"/>
          <w:gallery w:val="placeholder"/>
        </w:category>
        <w:types>
          <w:type w:val="bbPlcHdr"/>
        </w:types>
        <w:behaviors>
          <w:behavior w:val="content"/>
        </w:behaviors>
        <w:guid w:val="{0BC93449-35CB-4004-B771-7A55C6D17458}"/>
      </w:docPartPr>
      <w:docPartBody>
        <w:p w:rsidR="004A5D33" w:rsidRDefault="004A5D33"/>
      </w:docPartBody>
    </w:docPart>
    <w:docPart>
      <w:docPartPr>
        <w:name w:val="714922B52C9A41C3BEE7E54E3E3B954A"/>
        <w:category>
          <w:name w:val="General"/>
          <w:gallery w:val="placeholder"/>
        </w:category>
        <w:types>
          <w:type w:val="bbPlcHdr"/>
        </w:types>
        <w:behaviors>
          <w:behavior w:val="content"/>
        </w:behaviors>
        <w:guid w:val="{611A5C84-F52B-438C-9B4A-66551BE7141E}"/>
      </w:docPartPr>
      <w:docPartBody>
        <w:p w:rsidR="004A5D33" w:rsidRDefault="004A5D33"/>
      </w:docPartBody>
    </w:docPart>
    <w:docPart>
      <w:docPartPr>
        <w:name w:val="FB30B5BFE1CC4713A6B2E4204BF988C3"/>
        <w:category>
          <w:name w:val="General"/>
          <w:gallery w:val="placeholder"/>
        </w:category>
        <w:types>
          <w:type w:val="bbPlcHdr"/>
        </w:types>
        <w:behaviors>
          <w:behavior w:val="content"/>
        </w:behaviors>
        <w:guid w:val="{2240FA89-28CC-48B7-BB14-4DD7194BA466}"/>
      </w:docPartPr>
      <w:docPartBody>
        <w:p w:rsidR="004A5D33" w:rsidRDefault="004A5D33"/>
      </w:docPartBody>
    </w:docPart>
    <w:docPart>
      <w:docPartPr>
        <w:name w:val="B068FDA3BB8843D0BA5FDA744E3122ED"/>
        <w:category>
          <w:name w:val="General"/>
          <w:gallery w:val="placeholder"/>
        </w:category>
        <w:types>
          <w:type w:val="bbPlcHdr"/>
        </w:types>
        <w:behaviors>
          <w:behavior w:val="content"/>
        </w:behaviors>
        <w:guid w:val="{FC21C6B8-7491-4817-A092-237ED55DEDC0}"/>
      </w:docPartPr>
      <w:docPartBody>
        <w:p w:rsidR="004A5D33" w:rsidRDefault="004A5D33"/>
      </w:docPartBody>
    </w:docPart>
    <w:docPart>
      <w:docPartPr>
        <w:name w:val="CD4790FEC0F2411B967C036046854DAF"/>
        <w:category>
          <w:name w:val="General"/>
          <w:gallery w:val="placeholder"/>
        </w:category>
        <w:types>
          <w:type w:val="bbPlcHdr"/>
        </w:types>
        <w:behaviors>
          <w:behavior w:val="content"/>
        </w:behaviors>
        <w:guid w:val="{57EF558B-A28E-4CD0-959F-940234AC115E}"/>
      </w:docPartPr>
      <w:docPartBody>
        <w:p w:rsidR="004A5D33" w:rsidRDefault="004A5D33"/>
      </w:docPartBody>
    </w:docPart>
    <w:docPart>
      <w:docPartPr>
        <w:name w:val="E46AC4B0CB1E4D878AE1D32F3D7789C7"/>
        <w:category>
          <w:name w:val="General"/>
          <w:gallery w:val="placeholder"/>
        </w:category>
        <w:types>
          <w:type w:val="bbPlcHdr"/>
        </w:types>
        <w:behaviors>
          <w:behavior w:val="content"/>
        </w:behaviors>
        <w:guid w:val="{6B91E75D-3568-4C9F-BA15-EA2CB85F1E3E}"/>
      </w:docPartPr>
      <w:docPartBody>
        <w:p w:rsidR="004A5D33" w:rsidRDefault="004A5D33"/>
      </w:docPartBody>
    </w:docPart>
    <w:docPart>
      <w:docPartPr>
        <w:name w:val="B7DA9858DB354D68B5C1508222C7F8F6"/>
        <w:category>
          <w:name w:val="General"/>
          <w:gallery w:val="placeholder"/>
        </w:category>
        <w:types>
          <w:type w:val="bbPlcHdr"/>
        </w:types>
        <w:behaviors>
          <w:behavior w:val="content"/>
        </w:behaviors>
        <w:guid w:val="{21977E61-BB19-493A-9F38-F17F530DEBA6}"/>
      </w:docPartPr>
      <w:docPartBody>
        <w:p w:rsidR="004A5D33" w:rsidRDefault="004A5D33"/>
      </w:docPartBody>
    </w:docPart>
    <w:docPart>
      <w:docPartPr>
        <w:name w:val="4546F3A827FB4AFEB6F8D804D9CF0894"/>
        <w:category>
          <w:name w:val="General"/>
          <w:gallery w:val="placeholder"/>
        </w:category>
        <w:types>
          <w:type w:val="bbPlcHdr"/>
        </w:types>
        <w:behaviors>
          <w:behavior w:val="content"/>
        </w:behaviors>
        <w:guid w:val="{6771A743-5B25-4925-A79E-AEF8AA846A43}"/>
      </w:docPartPr>
      <w:docPartBody>
        <w:p w:rsidR="004A5D33" w:rsidRDefault="004A5D33"/>
      </w:docPartBody>
    </w:docPart>
    <w:docPart>
      <w:docPartPr>
        <w:name w:val="2D05AEE6670D47BCA7FF4CDCE2432448"/>
        <w:category>
          <w:name w:val="General"/>
          <w:gallery w:val="placeholder"/>
        </w:category>
        <w:types>
          <w:type w:val="bbPlcHdr"/>
        </w:types>
        <w:behaviors>
          <w:behavior w:val="content"/>
        </w:behaviors>
        <w:guid w:val="{F191ACD2-65D7-4DA6-AB8A-8F8D79193AA0}"/>
      </w:docPartPr>
      <w:docPartBody>
        <w:p w:rsidR="004A5D33" w:rsidRDefault="004A5D33"/>
      </w:docPartBody>
    </w:docPart>
    <w:docPart>
      <w:docPartPr>
        <w:name w:val="7E174375A2D648F4BCFDE8FE864A467C"/>
        <w:category>
          <w:name w:val="General"/>
          <w:gallery w:val="placeholder"/>
        </w:category>
        <w:types>
          <w:type w:val="bbPlcHdr"/>
        </w:types>
        <w:behaviors>
          <w:behavior w:val="content"/>
        </w:behaviors>
        <w:guid w:val="{97DBDF0C-3AE4-4E59-B9BF-8C97E86CE1E8}"/>
      </w:docPartPr>
      <w:docPartBody>
        <w:p w:rsidR="004A5D33" w:rsidRDefault="004A5D33"/>
      </w:docPartBody>
    </w:docPart>
    <w:docPart>
      <w:docPartPr>
        <w:name w:val="F161ECB5B3AA4C26AFC37AA08A01D2C7"/>
        <w:category>
          <w:name w:val="General"/>
          <w:gallery w:val="placeholder"/>
        </w:category>
        <w:types>
          <w:type w:val="bbPlcHdr"/>
        </w:types>
        <w:behaviors>
          <w:behavior w:val="content"/>
        </w:behaviors>
        <w:guid w:val="{96AF4652-E80B-45B6-A13D-701761F6DD53}"/>
      </w:docPartPr>
      <w:docPartBody>
        <w:p w:rsidR="004A5D33" w:rsidRDefault="004A5D33"/>
      </w:docPartBody>
    </w:docPart>
    <w:docPart>
      <w:docPartPr>
        <w:name w:val="F9A23D221C5F491ABAED3610BAA2B7B5"/>
        <w:category>
          <w:name w:val="General"/>
          <w:gallery w:val="placeholder"/>
        </w:category>
        <w:types>
          <w:type w:val="bbPlcHdr"/>
        </w:types>
        <w:behaviors>
          <w:behavior w:val="content"/>
        </w:behaviors>
        <w:guid w:val="{209ADF4D-54B3-4D5D-9B37-9944336F66A9}"/>
      </w:docPartPr>
      <w:docPartBody>
        <w:p w:rsidR="004A5D33" w:rsidRDefault="004A5D33"/>
      </w:docPartBody>
    </w:docPart>
    <w:docPart>
      <w:docPartPr>
        <w:name w:val="C0BF61FE11E94DFA81264058A328422A"/>
        <w:category>
          <w:name w:val="General"/>
          <w:gallery w:val="placeholder"/>
        </w:category>
        <w:types>
          <w:type w:val="bbPlcHdr"/>
        </w:types>
        <w:behaviors>
          <w:behavior w:val="content"/>
        </w:behaviors>
        <w:guid w:val="{8E9A90A3-2183-49C4-88AC-6E28698A8258}"/>
      </w:docPartPr>
      <w:docPartBody>
        <w:p w:rsidR="004A5D33" w:rsidRDefault="004A5D33"/>
      </w:docPartBody>
    </w:docPart>
    <w:docPart>
      <w:docPartPr>
        <w:name w:val="981CB71466124F0A9E9A4C90E14668B7"/>
        <w:category>
          <w:name w:val="General"/>
          <w:gallery w:val="placeholder"/>
        </w:category>
        <w:types>
          <w:type w:val="bbPlcHdr"/>
        </w:types>
        <w:behaviors>
          <w:behavior w:val="content"/>
        </w:behaviors>
        <w:guid w:val="{C4B0EC8B-A0CC-4CE6-B311-08B933F1AD82}"/>
      </w:docPartPr>
      <w:docPartBody>
        <w:p w:rsidR="004A5D33" w:rsidRDefault="004A5D33"/>
      </w:docPartBody>
    </w:docPart>
    <w:docPart>
      <w:docPartPr>
        <w:name w:val="40C08EABA6DE465CB735FA4E714DA6AF"/>
        <w:category>
          <w:name w:val="General"/>
          <w:gallery w:val="placeholder"/>
        </w:category>
        <w:types>
          <w:type w:val="bbPlcHdr"/>
        </w:types>
        <w:behaviors>
          <w:behavior w:val="content"/>
        </w:behaviors>
        <w:guid w:val="{D52302D7-F693-461A-93FA-F7390A914939}"/>
      </w:docPartPr>
      <w:docPartBody>
        <w:p w:rsidR="004A5D33" w:rsidRDefault="004A5D33"/>
      </w:docPartBody>
    </w:docPart>
    <w:docPart>
      <w:docPartPr>
        <w:name w:val="3E51A12B0069439A8F8B8FF05547C4D3"/>
        <w:category>
          <w:name w:val="General"/>
          <w:gallery w:val="placeholder"/>
        </w:category>
        <w:types>
          <w:type w:val="bbPlcHdr"/>
        </w:types>
        <w:behaviors>
          <w:behavior w:val="content"/>
        </w:behaviors>
        <w:guid w:val="{8D27592C-BE4C-4D92-8DF0-AD9E390847EB}"/>
      </w:docPartPr>
      <w:docPartBody>
        <w:p w:rsidR="004A5D33" w:rsidRDefault="004A5D33"/>
      </w:docPartBody>
    </w:docPart>
    <w:docPart>
      <w:docPartPr>
        <w:name w:val="CF03B79346C041EB8C7CA6EEB5BBE37D"/>
        <w:category>
          <w:name w:val="General"/>
          <w:gallery w:val="placeholder"/>
        </w:category>
        <w:types>
          <w:type w:val="bbPlcHdr"/>
        </w:types>
        <w:behaviors>
          <w:behavior w:val="content"/>
        </w:behaviors>
        <w:guid w:val="{70DD8B6A-FC22-47F0-9385-F471FB32B286}"/>
      </w:docPartPr>
      <w:docPartBody>
        <w:p w:rsidR="004A5D33" w:rsidRDefault="004A5D33"/>
      </w:docPartBody>
    </w:docPart>
    <w:docPart>
      <w:docPartPr>
        <w:name w:val="4D177B98F0614374BAAFC55D6D50B81B"/>
        <w:category>
          <w:name w:val="General"/>
          <w:gallery w:val="placeholder"/>
        </w:category>
        <w:types>
          <w:type w:val="bbPlcHdr"/>
        </w:types>
        <w:behaviors>
          <w:behavior w:val="content"/>
        </w:behaviors>
        <w:guid w:val="{E9E09C74-A2C8-49EE-AF3E-DEE1FF08BE0E}"/>
      </w:docPartPr>
      <w:docPartBody>
        <w:p w:rsidR="004A5D33" w:rsidRDefault="004A5D33"/>
      </w:docPartBody>
    </w:docPart>
    <w:docPart>
      <w:docPartPr>
        <w:name w:val="169EB7189C69448EA01DB435382F1E60"/>
        <w:category>
          <w:name w:val="General"/>
          <w:gallery w:val="placeholder"/>
        </w:category>
        <w:types>
          <w:type w:val="bbPlcHdr"/>
        </w:types>
        <w:behaviors>
          <w:behavior w:val="content"/>
        </w:behaviors>
        <w:guid w:val="{2CB3BBB0-53C1-45FA-B1F9-8D14A995106D}"/>
      </w:docPartPr>
      <w:docPartBody>
        <w:p w:rsidR="004A5D33" w:rsidRDefault="004A5D33"/>
      </w:docPartBody>
    </w:docPart>
    <w:docPart>
      <w:docPartPr>
        <w:name w:val="1B68585E11B347B2BA107E40CA59F6FB"/>
        <w:category>
          <w:name w:val="General"/>
          <w:gallery w:val="placeholder"/>
        </w:category>
        <w:types>
          <w:type w:val="bbPlcHdr"/>
        </w:types>
        <w:behaviors>
          <w:behavior w:val="content"/>
        </w:behaviors>
        <w:guid w:val="{F8C1257A-D8C5-49B6-824C-20B34EED4A9E}"/>
      </w:docPartPr>
      <w:docPartBody>
        <w:p w:rsidR="004A5D33" w:rsidRDefault="004A5D33"/>
      </w:docPartBody>
    </w:docPart>
    <w:docPart>
      <w:docPartPr>
        <w:name w:val="D55C969608EE443190216965B558CCF1"/>
        <w:category>
          <w:name w:val="General"/>
          <w:gallery w:val="placeholder"/>
        </w:category>
        <w:types>
          <w:type w:val="bbPlcHdr"/>
        </w:types>
        <w:behaviors>
          <w:behavior w:val="content"/>
        </w:behaviors>
        <w:guid w:val="{B6EF63CF-B7A2-479B-A4FD-3835F2686C19}"/>
      </w:docPartPr>
      <w:docPartBody>
        <w:p w:rsidR="004A5D33" w:rsidRDefault="004A5D33"/>
      </w:docPartBody>
    </w:docPart>
    <w:docPart>
      <w:docPartPr>
        <w:name w:val="1E6C7172B43D411CA36F1682CD8AA207"/>
        <w:category>
          <w:name w:val="General"/>
          <w:gallery w:val="placeholder"/>
        </w:category>
        <w:types>
          <w:type w:val="bbPlcHdr"/>
        </w:types>
        <w:behaviors>
          <w:behavior w:val="content"/>
        </w:behaviors>
        <w:guid w:val="{FAFBBA02-69C1-4185-B913-50D76D0BA1B1}"/>
      </w:docPartPr>
      <w:docPartBody>
        <w:p w:rsidR="004A5D33" w:rsidRDefault="004A5D33"/>
      </w:docPartBody>
    </w:docPart>
    <w:docPart>
      <w:docPartPr>
        <w:name w:val="9B3E687E3F094DF683866C6997307938"/>
        <w:category>
          <w:name w:val="General"/>
          <w:gallery w:val="placeholder"/>
        </w:category>
        <w:types>
          <w:type w:val="bbPlcHdr"/>
        </w:types>
        <w:behaviors>
          <w:behavior w:val="content"/>
        </w:behaviors>
        <w:guid w:val="{0600EE05-050F-4ABE-844C-AB058ACFD126}"/>
      </w:docPartPr>
      <w:docPartBody>
        <w:p w:rsidR="004A5D33" w:rsidRDefault="004A5D33"/>
      </w:docPartBody>
    </w:docPart>
    <w:docPart>
      <w:docPartPr>
        <w:name w:val="67324F17CDFE4490B031B778F5D85581"/>
        <w:category>
          <w:name w:val="General"/>
          <w:gallery w:val="placeholder"/>
        </w:category>
        <w:types>
          <w:type w:val="bbPlcHdr"/>
        </w:types>
        <w:behaviors>
          <w:behavior w:val="content"/>
        </w:behaviors>
        <w:guid w:val="{36C6E7E0-8C9A-4D1C-9661-0FFBE074A62A}"/>
      </w:docPartPr>
      <w:docPartBody>
        <w:p w:rsidR="004A5D33" w:rsidRDefault="004A5D33"/>
      </w:docPartBody>
    </w:docPart>
    <w:docPart>
      <w:docPartPr>
        <w:name w:val="6E0E7590879747A48F057E404758A8B4"/>
        <w:category>
          <w:name w:val="General"/>
          <w:gallery w:val="placeholder"/>
        </w:category>
        <w:types>
          <w:type w:val="bbPlcHdr"/>
        </w:types>
        <w:behaviors>
          <w:behavior w:val="content"/>
        </w:behaviors>
        <w:guid w:val="{53FC1391-B464-408B-8D3D-C89E8D940F69}"/>
      </w:docPartPr>
      <w:docPartBody>
        <w:p w:rsidR="004A5D33" w:rsidRDefault="004A5D33"/>
      </w:docPartBody>
    </w:docPart>
    <w:docPart>
      <w:docPartPr>
        <w:name w:val="1A2D8A3C059B40F98B5F83547642E2C3"/>
        <w:category>
          <w:name w:val="General"/>
          <w:gallery w:val="placeholder"/>
        </w:category>
        <w:types>
          <w:type w:val="bbPlcHdr"/>
        </w:types>
        <w:behaviors>
          <w:behavior w:val="content"/>
        </w:behaviors>
        <w:guid w:val="{B7B858A8-2DA8-4122-8FD3-23AD0E2F7373}"/>
      </w:docPartPr>
      <w:docPartBody>
        <w:p w:rsidR="004A5D33" w:rsidRDefault="004A5D33"/>
      </w:docPartBody>
    </w:docPart>
    <w:docPart>
      <w:docPartPr>
        <w:name w:val="EE16A827419546D8BDE23ABE0A9F186D"/>
        <w:category>
          <w:name w:val="General"/>
          <w:gallery w:val="placeholder"/>
        </w:category>
        <w:types>
          <w:type w:val="bbPlcHdr"/>
        </w:types>
        <w:behaviors>
          <w:behavior w:val="content"/>
        </w:behaviors>
        <w:guid w:val="{BC221A86-D09A-4DC9-81CD-E9EB8E7B83A4}"/>
      </w:docPartPr>
      <w:docPartBody>
        <w:p w:rsidR="004A5D33" w:rsidRDefault="004A5D33"/>
      </w:docPartBody>
    </w:docPart>
    <w:docPart>
      <w:docPartPr>
        <w:name w:val="0ECC105510FB4409A90F37B49B846A6B"/>
        <w:category>
          <w:name w:val="General"/>
          <w:gallery w:val="placeholder"/>
        </w:category>
        <w:types>
          <w:type w:val="bbPlcHdr"/>
        </w:types>
        <w:behaviors>
          <w:behavior w:val="content"/>
        </w:behaviors>
        <w:guid w:val="{879ADCEA-54FC-46AF-8239-E1F4123FED62}"/>
      </w:docPartPr>
      <w:docPartBody>
        <w:p w:rsidR="004A5D33" w:rsidRDefault="004A5D33"/>
      </w:docPartBody>
    </w:docPart>
    <w:docPart>
      <w:docPartPr>
        <w:name w:val="875931EDB225490D951131CF5F98822C"/>
        <w:category>
          <w:name w:val="General"/>
          <w:gallery w:val="placeholder"/>
        </w:category>
        <w:types>
          <w:type w:val="bbPlcHdr"/>
        </w:types>
        <w:behaviors>
          <w:behavior w:val="content"/>
        </w:behaviors>
        <w:guid w:val="{49FCA5EA-5088-48A1-8DC9-ADD3C7BEF59D}"/>
      </w:docPartPr>
      <w:docPartBody>
        <w:p w:rsidR="004A5D33" w:rsidRDefault="004A5D33"/>
      </w:docPartBody>
    </w:docPart>
    <w:docPart>
      <w:docPartPr>
        <w:name w:val="216AADA1358340D28E65145098375DB8"/>
        <w:category>
          <w:name w:val="General"/>
          <w:gallery w:val="placeholder"/>
        </w:category>
        <w:types>
          <w:type w:val="bbPlcHdr"/>
        </w:types>
        <w:behaviors>
          <w:behavior w:val="content"/>
        </w:behaviors>
        <w:guid w:val="{71A1FA77-E8A9-44FD-ABF6-AE3887DCF57F}"/>
      </w:docPartPr>
      <w:docPartBody>
        <w:p w:rsidR="004A5D33" w:rsidRDefault="004A5D33"/>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 New Roman Bold">
    <w:altName w:val="Times New Roman"/>
    <w:panose1 w:val="02020803070505020304"/>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0F81"/>
    <w:rsid w:val="00144883"/>
    <w:rsid w:val="001D5C06"/>
    <w:rsid w:val="00255F90"/>
    <w:rsid w:val="002A2AB5"/>
    <w:rsid w:val="00347071"/>
    <w:rsid w:val="003F4CCD"/>
    <w:rsid w:val="00423C1E"/>
    <w:rsid w:val="004A5D33"/>
    <w:rsid w:val="004F5552"/>
    <w:rsid w:val="0056711B"/>
    <w:rsid w:val="005A7A06"/>
    <w:rsid w:val="005F2C27"/>
    <w:rsid w:val="006202C6"/>
    <w:rsid w:val="006B36BE"/>
    <w:rsid w:val="006C1688"/>
    <w:rsid w:val="006D55B8"/>
    <w:rsid w:val="00725F9C"/>
    <w:rsid w:val="00726D25"/>
    <w:rsid w:val="0079641E"/>
    <w:rsid w:val="008C63E6"/>
    <w:rsid w:val="008D04FB"/>
    <w:rsid w:val="008D4033"/>
    <w:rsid w:val="00950956"/>
    <w:rsid w:val="00A10F81"/>
    <w:rsid w:val="00A71412"/>
    <w:rsid w:val="00AC3AF0"/>
    <w:rsid w:val="00AD3DD5"/>
    <w:rsid w:val="00B70CB8"/>
    <w:rsid w:val="00B76AA5"/>
    <w:rsid w:val="00BF0B6D"/>
    <w:rsid w:val="00C47D81"/>
    <w:rsid w:val="00C64338"/>
    <w:rsid w:val="00CC3B1A"/>
    <w:rsid w:val="00D11523"/>
    <w:rsid w:val="00DC5CEA"/>
    <w:rsid w:val="00EF3F23"/>
    <w:rsid w:val="00F66E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10F8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filestamp xmlns="http://schemas.beclegal.com/legalbar/filestamp">
  <CurrentDate>2/25/2026</CurrentDate>
  <CurrentTime>11:57 AM</CurrentTime>
  <Author>KDECASTRO</Author>
  <Typist>RPAZ</Typist>
  <Class>AGREEMENT</Class>
  <SubClass/>
  <FileName>C:\Users\ehosam\AppData\Roaming\iManage\Work\Recent\RUDG_ LLC _ Redevelopment of the JRE Lee Campus - 65 (79701.306531)\MDA JRE Lee(11540852.8).docx</FileName>
  <DescriptiveName>MDA JRE Lee</DescriptiveName>
  <DMLibrary>MIAMI</DMLibrary>
  <FileStampFormatID>2</FileStampFormatID>
  <Placement>SectionFooter</Placement>
  <Client>79701</Client>
  <Matter>306531</Matter>
  <DocNumber>11540852</DocNumber>
  <Version>11</Version>
  <IWL>iwl:dms=dms.bilzin.com&amp;&amp;lib=MIAMI&amp;&amp;num=11540852&amp;&amp;ver=11</IWL>
  <DMCustom1>79701</DMCustom1>
  <DMCustom1Description>RUDG, LLC</DMCustom1Description>
  <DMCustom2>306531</DMCustom2>
  <DMCustom2Description>Redevelopment of the JRE Lee Campus - 65</DMCustom2Description>
  <DMCustom3>LANDUSE</DMCustom3>
  <DMCustom4/>
  <DMCustom5/>
  <DMCustom6/>
  <DMCustom7/>
  <DMCustom8/>
  <DMCustom9/>
  <DMCustom10/>
  <DMCustom11>LANDUSE_PROC</DMCustom11>
  <DMCustom12/>
  <DMCustom13/>
  <DMCustom14/>
  <DMCustom15/>
  <DMCustom16/>
  <DMCustom17/>
  <DMCustom18/>
  <DMCustom19/>
  <DMCustom20/>
  <DMCustom21/>
  <DMCustom22/>
  <DMCustom23/>
  <DMCustom24/>
  <DMCustom25/>
  <DMCustom26/>
  <DMCustom27/>
  <DMCustom28/>
  <DMCustom29/>
  <DMCustom30/>
  <DMCustom31/>
  <Stamp xmlns="">
    <Format>DMLibrary;Text: ;DocNumber;Text:.;Version;Text: ;Client;Text:/;Matter;Text:Line Break;CurrentDate;Text: ;CurrentTime;</Format>
    <Value>MIAMI 11540852.11 79701/306531BECVERTICALTAB2/25/2026 11:57 AM</Value>
  </Stamp>
  <FilePath>C:\Users\rpaz\AppData\Roaming\iManage\Work\Recent\RUDG_ LLC _ Redevelopment of the JRE Lee Campus - 65 (79701.306531)\MDA JRE Lee(11540852.11).docx</FilePath>
</filestamp>
</file>

<file path=customXml/item2.xml><?xml version="1.0" encoding="utf-8"?>
<properties xmlns="http://www.imanage.com/work/xmlschema">
  <documentid>MIAMI!11540852.11</documentid>
  <senderid>RPAZ</senderid>
  <senderemail>RPAZ@BILZIN.COM</senderemail>
  <lastmodified>2026-02-25T11:57:00.0000000-05:00</lastmodified>
  <database>MIAMI</database>
</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xBnD6U0wueuS2ucOiAUuK/BfwAg==">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</go:docsCustomData>
</go:gDocsCustomXmlDataStorage>
</file>

<file path=customXml/itemProps1.xml><?xml version="1.0" encoding="utf-8"?>
<ds:datastoreItem xmlns:ds="http://schemas.openxmlformats.org/officeDocument/2006/customXml" ds:itemID="{1F0BA59C-9879-48D6-A58B-D53636BACCEA}">
  <ds:schemaRefs>
    <ds:schemaRef ds:uri="http://schemas.beclegal.com/legalbar/filestamp"/>
    <ds:schemaRef ds:uri=""/>
  </ds:schemaRefs>
</ds:datastoreItem>
</file>

<file path=customXml/itemProps2.xml><?xml version="1.0" encoding="utf-8"?>
<ds:datastoreItem xmlns:ds="http://schemas.openxmlformats.org/officeDocument/2006/customXml" ds:itemID="{1ADE1688-E6F8-4743-86C8-A59C43449694}">
  <ds:schemaRefs>
    <ds:schemaRef ds:uri="http://www.imanage.com/work/xmlschema"/>
  </ds:schemaRefs>
</ds:datastoreItem>
</file>

<file path=customXml/itemProps3.xml><?xml version="1.0" encoding="utf-8"?>
<ds:datastoreItem xmlns:ds="http://schemas.openxmlformats.org/officeDocument/2006/customXml" ds:itemID="{DD505998-5DE6-46AA-9289-84D305F2A2B6}">
  <ds:schemaRefs>
    <ds:schemaRef ds:uri="http://schemas.openxmlformats.org/officeDocument/2006/bibliography"/>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40</Pages>
  <Words>13540</Words>
  <Characters>77180</Characters>
  <Application>Microsoft Office Word</Application>
  <DocSecurity>0</DocSecurity>
  <Lines>643</Lines>
  <Paragraphs>181</Paragraphs>
  <ScaleCrop>false</ScaleCrop>
  <HeadingPairs>
    <vt:vector size="2" baseType="variant">
      <vt:variant>
        <vt:lpstr>Title</vt:lpstr>
      </vt:variant>
      <vt:variant>
        <vt:i4>1</vt:i4>
      </vt:variant>
    </vt:vector>
  </HeadingPairs>
  <TitlesOfParts>
    <vt:vector size="1" baseType="lpstr">
      <vt:lpstr/>
    </vt:vector>
  </TitlesOfParts>
  <Company>Bizlin Sumberg</Company>
  <LinksUpToDate>false</LinksUpToDate>
  <CharactersWithSpaces>90539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Power, Dickson (PHCD)</dc:creator>
  <cp:lastModifiedBy>Lisa Martinez</cp:lastModifiedBy>
  <cp:revision>2</cp:revision>
  <dcterms:created xsi:type="dcterms:W3CDTF">2026-02-25T23:04:00Z</dcterms:created>
  <dcterms:modified xsi:type="dcterms:W3CDTF">2026-02-25T23:04:00Z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0x010100E204ABE37B967F4AA906829983B518FB</vt:lpwstr>
  </property>
  <property fmtid="{D5CDD505-2E9C-101B-9397-08002B2CF9AE}" pid="3" name="Order">
    <vt:r8>4463400</vt:r8>
  </property>
  <property fmtid="{D5CDD505-2E9C-101B-9397-08002B2CF9AE}" pid="4" name="MediaServiceImageTags">
    <vt:lpwstr/>
  </property>
</Properties>
</file>