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2D8A9" w14:textId="77777777" w:rsidR="002679AC" w:rsidRDefault="004E1704" w:rsidP="007A304F">
      <w:pPr>
        <w:pStyle w:val="BodyText"/>
        <w:tabs>
          <w:tab w:val="left" w:pos="7604"/>
        </w:tabs>
        <w:spacing w:before="80"/>
        <w:ind w:right="115"/>
        <w:jc w:val="both"/>
        <w:rPr>
          <w:w w:val="99"/>
        </w:rPr>
      </w:pPr>
      <w:r>
        <w:t>Office of School</w:t>
      </w:r>
      <w:r>
        <w:rPr>
          <w:spacing w:val="-6"/>
        </w:rPr>
        <w:t xml:space="preserve"> </w:t>
      </w:r>
      <w:r>
        <w:t>Board</w:t>
      </w:r>
      <w:r>
        <w:rPr>
          <w:spacing w:val="-3"/>
        </w:rPr>
        <w:t xml:space="preserve"> </w:t>
      </w:r>
      <w:r>
        <w:t>Members</w:t>
      </w:r>
      <w:r>
        <w:tab/>
        <w:t>J</w:t>
      </w:r>
      <w:r w:rsidR="007C3D98">
        <w:t>uly 22</w:t>
      </w:r>
      <w:r>
        <w:t>,</w:t>
      </w:r>
      <w:r>
        <w:rPr>
          <w:spacing w:val="-3"/>
        </w:rPr>
        <w:t xml:space="preserve"> </w:t>
      </w:r>
      <w:r>
        <w:t>202</w:t>
      </w:r>
      <w:r w:rsidR="007C3D98">
        <w:t>6</w:t>
      </w:r>
      <w:r>
        <w:rPr>
          <w:w w:val="99"/>
        </w:rPr>
        <w:t xml:space="preserve"> </w:t>
      </w:r>
    </w:p>
    <w:p w14:paraId="42C9A0E5" w14:textId="39A1785A" w:rsidR="001D510B" w:rsidRDefault="004E1704" w:rsidP="007A304F">
      <w:pPr>
        <w:pStyle w:val="BodyText"/>
        <w:tabs>
          <w:tab w:val="left" w:pos="7604"/>
        </w:tabs>
        <w:spacing w:before="80"/>
        <w:ind w:right="115"/>
        <w:jc w:val="both"/>
      </w:pPr>
      <w:r>
        <w:t>Special Board Meeting of J</w:t>
      </w:r>
      <w:r w:rsidR="007C3D98">
        <w:t>uly 29, 2026</w:t>
      </w:r>
    </w:p>
    <w:p w14:paraId="42C9A0E6" w14:textId="77777777" w:rsidR="001D510B" w:rsidRDefault="001D510B" w:rsidP="007A304F">
      <w:pPr>
        <w:pStyle w:val="BodyText"/>
        <w:spacing w:before="11"/>
        <w:rPr>
          <w:sz w:val="23"/>
        </w:rPr>
      </w:pPr>
    </w:p>
    <w:p w14:paraId="42C9A0E7" w14:textId="53D1F18F" w:rsidR="001D510B" w:rsidRDefault="004E1704" w:rsidP="007A304F">
      <w:pPr>
        <w:pStyle w:val="BodyText"/>
        <w:jc w:val="both"/>
      </w:pPr>
      <w:r>
        <w:t xml:space="preserve">Ms. </w:t>
      </w:r>
      <w:r w:rsidR="007C3D98">
        <w:t>Maria Teresa Rojas,</w:t>
      </w:r>
      <w:r>
        <w:t xml:space="preserve"> Chairman</w:t>
      </w:r>
    </w:p>
    <w:p w14:paraId="42C9A0E8" w14:textId="77777777" w:rsidR="001D510B" w:rsidRDefault="001D510B">
      <w:pPr>
        <w:pStyle w:val="BodyText"/>
        <w:spacing w:before="11"/>
        <w:rPr>
          <w:sz w:val="23"/>
        </w:rPr>
      </w:pPr>
    </w:p>
    <w:p w14:paraId="42C9A0E9" w14:textId="0587B8FE" w:rsidR="001D510B" w:rsidRDefault="004E1704" w:rsidP="007A304F">
      <w:pPr>
        <w:pStyle w:val="Heading2"/>
        <w:tabs>
          <w:tab w:val="left" w:pos="2439"/>
          <w:tab w:val="left" w:pos="4088"/>
          <w:tab w:val="left" w:pos="5706"/>
          <w:tab w:val="left" w:pos="6524"/>
          <w:tab w:val="left" w:pos="7491"/>
          <w:tab w:val="left" w:pos="9126"/>
        </w:tabs>
        <w:ind w:left="2440" w:right="117" w:hanging="2440"/>
      </w:pPr>
      <w:r>
        <w:t>SUBJECT:</w:t>
      </w:r>
      <w:r>
        <w:tab/>
      </w:r>
      <w:r w:rsidR="00A9373D">
        <w:t xml:space="preserve">MATTERS </w:t>
      </w:r>
      <w:r w:rsidR="007C3D98" w:rsidRPr="007C3D98">
        <w:t>RELATED TO THE COMPREHENSIVE INTEGRITY-BASED SELECTION AND APPOINTMENT PROCESS FOR THE NEXT SUPERINTENDENT OF SCHOOLS –</w:t>
      </w:r>
      <w:r w:rsidR="007C3D98">
        <w:t xml:space="preserve"> INTERVIEWS OF THE TWO </w:t>
      </w:r>
      <w:r w:rsidR="007C3D98" w:rsidRPr="007C3D98">
        <w:t>FINALIST</w:t>
      </w:r>
      <w:r w:rsidR="007C3D98">
        <w:t>S</w:t>
      </w:r>
      <w:r w:rsidR="007C3D98" w:rsidRPr="007C3D98">
        <w:t xml:space="preserve"> </w:t>
      </w:r>
      <w:r w:rsidR="000416DE">
        <w:t>AND SELECTION OF THE NEXT SUPERINTENDENT OF SCHOOLS</w:t>
      </w:r>
    </w:p>
    <w:p w14:paraId="42C9A0EA" w14:textId="00DE2AD2" w:rsidR="001D510B" w:rsidRDefault="007A304F" w:rsidP="007A304F">
      <w:pPr>
        <w:tabs>
          <w:tab w:val="left" w:pos="2439"/>
        </w:tabs>
        <w:spacing w:before="1" w:line="550" w:lineRule="atLeast"/>
        <w:ind w:right="202" w:hanging="2440"/>
        <w:jc w:val="both"/>
        <w:rPr>
          <w:b/>
          <w:sz w:val="24"/>
        </w:rPr>
      </w:pPr>
      <w:r>
        <w:rPr>
          <w:b/>
          <w:sz w:val="24"/>
        </w:rPr>
        <w:tab/>
      </w:r>
      <w:r w:rsidR="004E1704">
        <w:rPr>
          <w:b/>
          <w:sz w:val="24"/>
        </w:rPr>
        <w:t>LINK TO</w:t>
      </w:r>
      <w:r w:rsidR="004E1704">
        <w:rPr>
          <w:b/>
          <w:spacing w:val="-4"/>
          <w:sz w:val="24"/>
        </w:rPr>
        <w:t xml:space="preserve"> </w:t>
      </w:r>
      <w:r w:rsidR="004E1704">
        <w:rPr>
          <w:b/>
          <w:sz w:val="24"/>
        </w:rPr>
        <w:t>STRATEGIC</w:t>
      </w:r>
    </w:p>
    <w:p w14:paraId="42C9A0EB" w14:textId="661D6DB0" w:rsidR="001D510B" w:rsidRDefault="007A304F" w:rsidP="007A304F">
      <w:pPr>
        <w:tabs>
          <w:tab w:val="left" w:pos="2439"/>
        </w:tabs>
        <w:ind w:hanging="2440"/>
        <w:jc w:val="both"/>
        <w:rPr>
          <w:b/>
          <w:sz w:val="24"/>
        </w:rPr>
      </w:pPr>
      <w:r>
        <w:rPr>
          <w:b/>
          <w:sz w:val="24"/>
        </w:rPr>
        <w:tab/>
      </w:r>
      <w:r w:rsidR="004E1704">
        <w:rPr>
          <w:b/>
          <w:sz w:val="24"/>
        </w:rPr>
        <w:t>PLAN:</w:t>
      </w:r>
      <w:r w:rsidR="004E1704">
        <w:rPr>
          <w:b/>
          <w:sz w:val="24"/>
        </w:rPr>
        <w:tab/>
        <w:t>HIGHLY EFFECTIVE TEACHERS, LEADERS, &amp;</w:t>
      </w:r>
      <w:r w:rsidR="004E1704">
        <w:rPr>
          <w:b/>
          <w:spacing w:val="-17"/>
          <w:sz w:val="24"/>
        </w:rPr>
        <w:t xml:space="preserve"> </w:t>
      </w:r>
      <w:r w:rsidR="004E1704">
        <w:rPr>
          <w:b/>
          <w:sz w:val="24"/>
        </w:rPr>
        <w:t>STAFF</w:t>
      </w:r>
    </w:p>
    <w:p w14:paraId="42C9A0EC" w14:textId="77777777" w:rsidR="001D510B" w:rsidRDefault="001D510B">
      <w:pPr>
        <w:pStyle w:val="BodyText"/>
        <w:rPr>
          <w:b/>
        </w:rPr>
      </w:pPr>
    </w:p>
    <w:p w14:paraId="1ABAD895" w14:textId="79CDD3F9" w:rsidR="007C3D98" w:rsidRPr="008E3C6A" w:rsidRDefault="007C3D98" w:rsidP="00A9373D">
      <w:pPr>
        <w:pStyle w:val="Default"/>
        <w:jc w:val="both"/>
        <w:rPr>
          <w:sz w:val="23"/>
          <w:szCs w:val="23"/>
        </w:rPr>
      </w:pPr>
      <w:r w:rsidRPr="008E3C6A">
        <w:rPr>
          <w:sz w:val="23"/>
          <w:szCs w:val="23"/>
        </w:rPr>
        <w:t xml:space="preserve">Pursuant to the timeline established, discussed, and approved by the Board at its regular meeting on May 13, 2026, under Agenda Item G-3, and reaffirmed at its Special Board meeting on June 24, 2026, under Agenda Item SP-1, each Board member was afforded the opportunity to identify and submit to the Office of General Counsel the names of </w:t>
      </w:r>
      <w:r w:rsidR="00926C67" w:rsidRPr="008E3C6A">
        <w:rPr>
          <w:sz w:val="23"/>
          <w:szCs w:val="23"/>
        </w:rPr>
        <w:t xml:space="preserve">up to </w:t>
      </w:r>
      <w:r w:rsidRPr="008E3C6A">
        <w:rPr>
          <w:sz w:val="23"/>
          <w:szCs w:val="23"/>
        </w:rPr>
        <w:t>three applicants to be considered for advancement to the semi</w:t>
      </w:r>
      <w:r w:rsidR="00926C67" w:rsidRPr="008E3C6A">
        <w:rPr>
          <w:sz w:val="23"/>
          <w:szCs w:val="23"/>
        </w:rPr>
        <w:t>-</w:t>
      </w:r>
      <w:r w:rsidRPr="008E3C6A">
        <w:rPr>
          <w:sz w:val="23"/>
          <w:szCs w:val="23"/>
        </w:rPr>
        <w:t>finalist stage of the selection process. Consistent with the Board-approved timeline, all submissions were required to be received by the Office of General Counsel no later than Monday, July 6, 2026.</w:t>
      </w:r>
    </w:p>
    <w:p w14:paraId="430A0CD7" w14:textId="77777777" w:rsidR="007C3D98" w:rsidRPr="008E3C6A" w:rsidRDefault="007C3D98" w:rsidP="00A9373D">
      <w:pPr>
        <w:pStyle w:val="Default"/>
        <w:jc w:val="both"/>
        <w:rPr>
          <w:sz w:val="23"/>
          <w:szCs w:val="23"/>
        </w:rPr>
      </w:pPr>
    </w:p>
    <w:p w14:paraId="092D8B75" w14:textId="29583933" w:rsidR="000416DE" w:rsidRPr="008E3C6A" w:rsidRDefault="007C3D98" w:rsidP="00A9373D">
      <w:pPr>
        <w:pStyle w:val="Default"/>
        <w:jc w:val="both"/>
        <w:rPr>
          <w:sz w:val="23"/>
          <w:szCs w:val="23"/>
        </w:rPr>
      </w:pPr>
      <w:r w:rsidRPr="008E3C6A">
        <w:rPr>
          <w:sz w:val="23"/>
          <w:szCs w:val="23"/>
        </w:rPr>
        <w:t xml:space="preserve">Following </w:t>
      </w:r>
      <w:r w:rsidR="00926C67" w:rsidRPr="008E3C6A">
        <w:rPr>
          <w:sz w:val="23"/>
          <w:szCs w:val="23"/>
        </w:rPr>
        <w:t xml:space="preserve">this </w:t>
      </w:r>
      <w:r w:rsidRPr="008E3C6A">
        <w:rPr>
          <w:sz w:val="23"/>
          <w:szCs w:val="23"/>
        </w:rPr>
        <w:t>submission period, the Office of General Counsel compiled and reviewed the recommendations submitted by the Board members in accordance with the Board's established process.</w:t>
      </w:r>
      <w:r w:rsidR="00926C67" w:rsidRPr="008E3C6A">
        <w:rPr>
          <w:sz w:val="23"/>
          <w:szCs w:val="23"/>
        </w:rPr>
        <w:t xml:space="preserve"> T</w:t>
      </w:r>
      <w:r w:rsidRPr="008E3C6A">
        <w:rPr>
          <w:sz w:val="23"/>
          <w:szCs w:val="23"/>
        </w:rPr>
        <w:t xml:space="preserve">he Office of General Counsel prepared and transmitted a memorandum to the Board on July 7, 2026, identifying the six applicants who advanced as </w:t>
      </w:r>
      <w:r w:rsidR="00926C67" w:rsidRPr="008E3C6A">
        <w:rPr>
          <w:sz w:val="23"/>
          <w:szCs w:val="23"/>
        </w:rPr>
        <w:t>semi-</w:t>
      </w:r>
      <w:r w:rsidRPr="008E3C6A">
        <w:rPr>
          <w:sz w:val="23"/>
          <w:szCs w:val="23"/>
        </w:rPr>
        <w:t>finalist candidates based on the recommendations received from the Board members.</w:t>
      </w:r>
    </w:p>
    <w:p w14:paraId="7E815C20" w14:textId="77777777" w:rsidR="000416DE" w:rsidRPr="008E3C6A" w:rsidRDefault="000416DE">
      <w:pPr>
        <w:pStyle w:val="BodyText"/>
        <w:ind w:left="100" w:right="113"/>
        <w:jc w:val="both"/>
        <w:rPr>
          <w:sz w:val="23"/>
          <w:szCs w:val="23"/>
        </w:rPr>
      </w:pPr>
    </w:p>
    <w:p w14:paraId="0425EE77" w14:textId="270172D6" w:rsidR="002679AC" w:rsidRPr="008E3C6A" w:rsidRDefault="000416DE" w:rsidP="002679AC">
      <w:pPr>
        <w:pStyle w:val="Default"/>
        <w:jc w:val="both"/>
        <w:rPr>
          <w:sz w:val="23"/>
          <w:szCs w:val="23"/>
        </w:rPr>
      </w:pPr>
      <w:r w:rsidRPr="008E3C6A">
        <w:rPr>
          <w:sz w:val="23"/>
          <w:szCs w:val="23"/>
        </w:rPr>
        <w:t>In accordance with the Board’s established timeline, on July 21, 2026, a Special Board meeting was held to</w:t>
      </w:r>
      <w:r w:rsidR="00F55170">
        <w:rPr>
          <w:sz w:val="23"/>
          <w:szCs w:val="23"/>
        </w:rPr>
        <w:t>,</w:t>
      </w:r>
      <w:r w:rsidRPr="008E3C6A">
        <w:rPr>
          <w:sz w:val="23"/>
          <w:szCs w:val="23"/>
        </w:rPr>
        <w:t xml:space="preserve"> among other things, receive the Community Engagement </w:t>
      </w:r>
      <w:r w:rsidR="00F55170">
        <w:rPr>
          <w:sz w:val="23"/>
          <w:szCs w:val="23"/>
        </w:rPr>
        <w:t>R</w:t>
      </w:r>
      <w:r w:rsidRPr="008E3C6A">
        <w:rPr>
          <w:sz w:val="23"/>
          <w:szCs w:val="23"/>
        </w:rPr>
        <w:t xml:space="preserve">eport compiled by the School Board’s Facilitator from the information gathered and provided by School Board members, </w:t>
      </w:r>
      <w:r w:rsidR="00926C67" w:rsidRPr="008E3C6A">
        <w:rPr>
          <w:sz w:val="23"/>
          <w:szCs w:val="23"/>
        </w:rPr>
        <w:t xml:space="preserve">and </w:t>
      </w:r>
      <w:r w:rsidRPr="008E3C6A">
        <w:rPr>
          <w:sz w:val="23"/>
          <w:szCs w:val="23"/>
        </w:rPr>
        <w:t>review the six (6) candidates</w:t>
      </w:r>
      <w:r w:rsidR="00926C67" w:rsidRPr="008E3C6A">
        <w:rPr>
          <w:sz w:val="23"/>
          <w:szCs w:val="23"/>
        </w:rPr>
        <w:t>’</w:t>
      </w:r>
      <w:r w:rsidRPr="008E3C6A">
        <w:rPr>
          <w:sz w:val="23"/>
          <w:szCs w:val="23"/>
        </w:rPr>
        <w:t xml:space="preserve"> background checks, vetting information, and </w:t>
      </w:r>
      <w:r w:rsidR="00DE35CC" w:rsidRPr="008E3C6A">
        <w:rPr>
          <w:sz w:val="23"/>
          <w:szCs w:val="23"/>
        </w:rPr>
        <w:t>m</w:t>
      </w:r>
      <w:r w:rsidRPr="008E3C6A">
        <w:rPr>
          <w:sz w:val="23"/>
          <w:szCs w:val="23"/>
        </w:rPr>
        <w:t>inimum qualifications</w:t>
      </w:r>
      <w:r w:rsidR="00854713" w:rsidRPr="008E3C6A">
        <w:rPr>
          <w:sz w:val="23"/>
          <w:szCs w:val="23"/>
        </w:rPr>
        <w:t xml:space="preserve"> </w:t>
      </w:r>
      <w:r w:rsidRPr="008E3C6A">
        <w:rPr>
          <w:sz w:val="23"/>
          <w:szCs w:val="23"/>
        </w:rPr>
        <w:t>as approved by the School Board</w:t>
      </w:r>
      <w:r w:rsidR="00854713" w:rsidRPr="008E3C6A">
        <w:rPr>
          <w:sz w:val="23"/>
          <w:szCs w:val="23"/>
        </w:rPr>
        <w:t>. As provided by Agenda Item SP-1</w:t>
      </w:r>
      <w:r w:rsidR="00DE35CC" w:rsidRPr="008E3C6A">
        <w:rPr>
          <w:sz w:val="23"/>
          <w:szCs w:val="23"/>
        </w:rPr>
        <w:t>,</w:t>
      </w:r>
      <w:r w:rsidR="00854713" w:rsidRPr="008E3C6A">
        <w:rPr>
          <w:sz w:val="23"/>
          <w:szCs w:val="23"/>
        </w:rPr>
        <w:t xml:space="preserve"> at the July 21, 2026, Special Board meeting, the Board </w:t>
      </w:r>
      <w:r w:rsidR="00DE35CC" w:rsidRPr="008E3C6A">
        <w:rPr>
          <w:sz w:val="23"/>
          <w:szCs w:val="23"/>
        </w:rPr>
        <w:t xml:space="preserve">also </w:t>
      </w:r>
      <w:r w:rsidR="00854713" w:rsidRPr="008E3C6A">
        <w:rPr>
          <w:sz w:val="23"/>
          <w:szCs w:val="23"/>
        </w:rPr>
        <w:t xml:space="preserve">determined that </w:t>
      </w:r>
      <w:r w:rsidR="002679AC" w:rsidRPr="008E3C6A">
        <w:rPr>
          <w:sz w:val="23"/>
          <w:szCs w:val="23"/>
        </w:rPr>
        <w:t>the following two semi-finalists would be advanced to the Board as finalists to be interviewed and considered for the position of Superintendent of Schools at the Special School Board meeting scheduled for July 29, 2026:</w:t>
      </w:r>
    </w:p>
    <w:p w14:paraId="2F9DDB46" w14:textId="77777777" w:rsidR="002679AC" w:rsidRPr="008E3C6A" w:rsidRDefault="002679AC" w:rsidP="002679AC">
      <w:pPr>
        <w:pStyle w:val="Default"/>
        <w:jc w:val="both"/>
        <w:rPr>
          <w:sz w:val="23"/>
          <w:szCs w:val="23"/>
        </w:rPr>
      </w:pPr>
    </w:p>
    <w:p w14:paraId="3E3A10D7" w14:textId="77777777" w:rsidR="002679AC" w:rsidRPr="008E3C6A" w:rsidRDefault="002679AC" w:rsidP="002679AC">
      <w:pPr>
        <w:pStyle w:val="ListParagraph"/>
        <w:numPr>
          <w:ilvl w:val="0"/>
          <w:numId w:val="1"/>
        </w:numPr>
        <w:tabs>
          <w:tab w:val="left" w:pos="839"/>
          <w:tab w:val="left" w:pos="840"/>
        </w:tabs>
        <w:spacing w:line="292" w:lineRule="exact"/>
        <w:jc w:val="left"/>
        <w:rPr>
          <w:sz w:val="23"/>
          <w:szCs w:val="23"/>
        </w:rPr>
      </w:pPr>
      <w:r w:rsidRPr="008E3C6A">
        <w:rPr>
          <w:sz w:val="23"/>
          <w:szCs w:val="23"/>
        </w:rPr>
        <w:t>Dr. Ernie Lozano</w:t>
      </w:r>
    </w:p>
    <w:p w14:paraId="54A4D821" w14:textId="77777777" w:rsidR="002679AC" w:rsidRPr="008E3C6A" w:rsidRDefault="002679AC" w:rsidP="002679AC">
      <w:pPr>
        <w:pStyle w:val="ListParagraph"/>
        <w:numPr>
          <w:ilvl w:val="0"/>
          <w:numId w:val="1"/>
        </w:numPr>
        <w:tabs>
          <w:tab w:val="left" w:pos="839"/>
          <w:tab w:val="left" w:pos="840"/>
        </w:tabs>
        <w:spacing w:line="292" w:lineRule="exact"/>
        <w:jc w:val="left"/>
        <w:rPr>
          <w:sz w:val="23"/>
          <w:szCs w:val="23"/>
        </w:rPr>
      </w:pPr>
      <w:r w:rsidRPr="008E3C6A">
        <w:rPr>
          <w:sz w:val="23"/>
          <w:szCs w:val="23"/>
        </w:rPr>
        <w:t>Mr. Rafael Villalobos</w:t>
      </w:r>
    </w:p>
    <w:p w14:paraId="0629A834" w14:textId="77777777" w:rsidR="002679AC" w:rsidRPr="008E3C6A" w:rsidRDefault="002679AC" w:rsidP="00A47A0F">
      <w:pPr>
        <w:pStyle w:val="Default"/>
        <w:jc w:val="both"/>
        <w:rPr>
          <w:sz w:val="23"/>
          <w:szCs w:val="23"/>
        </w:rPr>
      </w:pPr>
    </w:p>
    <w:p w14:paraId="5ADB774A" w14:textId="45F99AD1" w:rsidR="00A47A0F" w:rsidRPr="008E3C6A" w:rsidRDefault="00816BD7" w:rsidP="00EA2EC6">
      <w:pPr>
        <w:pStyle w:val="Default"/>
        <w:jc w:val="both"/>
        <w:rPr>
          <w:sz w:val="23"/>
          <w:szCs w:val="23"/>
        </w:rPr>
      </w:pPr>
      <w:r w:rsidRPr="008E3C6A">
        <w:rPr>
          <w:sz w:val="23"/>
          <w:szCs w:val="23"/>
        </w:rPr>
        <w:t xml:space="preserve">In addition, </w:t>
      </w:r>
      <w:r w:rsidR="002679AC" w:rsidRPr="008E3C6A">
        <w:rPr>
          <w:sz w:val="23"/>
          <w:szCs w:val="23"/>
        </w:rPr>
        <w:t>at the July 21, 2026, Special Board Meeting, the Board decided that Board members would submit to the Office of the General Counsel their proposed interview questions by 5:00p.m., Friday, July 24, 2026, and that questions submitted by Board members would be compiled and transmitted to the Board by the General Counsel by Monday, July 27, 2026</w:t>
      </w:r>
      <w:r w:rsidR="002452FF">
        <w:rPr>
          <w:sz w:val="23"/>
          <w:szCs w:val="23"/>
        </w:rPr>
        <w:t>. Further,</w:t>
      </w:r>
      <w:r w:rsidR="002679AC" w:rsidRPr="008E3C6A">
        <w:rPr>
          <w:sz w:val="23"/>
          <w:szCs w:val="23"/>
        </w:rPr>
        <w:t xml:space="preserve"> </w:t>
      </w:r>
      <w:r w:rsidRPr="008E3C6A">
        <w:rPr>
          <w:sz w:val="23"/>
          <w:szCs w:val="23"/>
        </w:rPr>
        <w:t xml:space="preserve">pursuant to Board Policy 0165(K), </w:t>
      </w:r>
      <w:r w:rsidRPr="008E3C6A">
        <w:rPr>
          <w:i/>
          <w:iCs/>
          <w:sz w:val="23"/>
          <w:szCs w:val="23"/>
        </w:rPr>
        <w:t>Public Meetings</w:t>
      </w:r>
      <w:r w:rsidRPr="008E3C6A">
        <w:rPr>
          <w:sz w:val="23"/>
          <w:szCs w:val="23"/>
        </w:rPr>
        <w:t xml:space="preserve">, </w:t>
      </w:r>
      <w:r w:rsidR="002452FF">
        <w:rPr>
          <w:sz w:val="23"/>
          <w:szCs w:val="23"/>
        </w:rPr>
        <w:t>the Board</w:t>
      </w:r>
      <w:r w:rsidR="002452FF" w:rsidRPr="008E3C6A">
        <w:rPr>
          <w:sz w:val="23"/>
          <w:szCs w:val="23"/>
        </w:rPr>
        <w:t xml:space="preserve"> </w:t>
      </w:r>
      <w:r w:rsidRPr="008E3C6A">
        <w:rPr>
          <w:sz w:val="23"/>
          <w:szCs w:val="23"/>
        </w:rPr>
        <w:t>authorize</w:t>
      </w:r>
      <w:r w:rsidR="002452FF">
        <w:rPr>
          <w:sz w:val="23"/>
          <w:szCs w:val="23"/>
        </w:rPr>
        <w:t>d</w:t>
      </w:r>
      <w:r w:rsidRPr="008E3C6A">
        <w:rPr>
          <w:sz w:val="23"/>
          <w:szCs w:val="23"/>
        </w:rPr>
        <w:t xml:space="preserve"> Board </w:t>
      </w:r>
      <w:r w:rsidR="002679AC" w:rsidRPr="008E3C6A">
        <w:rPr>
          <w:sz w:val="23"/>
          <w:szCs w:val="23"/>
        </w:rPr>
        <w:t>m</w:t>
      </w:r>
      <w:r w:rsidRPr="008E3C6A">
        <w:rPr>
          <w:sz w:val="23"/>
          <w:szCs w:val="23"/>
        </w:rPr>
        <w:t>ember Luisa Santos to appear by electronic means at</w:t>
      </w:r>
      <w:r w:rsidR="002452FF">
        <w:rPr>
          <w:sz w:val="23"/>
          <w:szCs w:val="23"/>
        </w:rPr>
        <w:t xml:space="preserve"> the</w:t>
      </w:r>
      <w:r w:rsidRPr="008E3C6A">
        <w:rPr>
          <w:sz w:val="23"/>
          <w:szCs w:val="23"/>
        </w:rPr>
        <w:t xml:space="preserve"> July 29, 2026, Special School Board Meeting.</w:t>
      </w:r>
    </w:p>
    <w:p w14:paraId="077FD6E4" w14:textId="77777777" w:rsidR="002679AC" w:rsidRDefault="002679AC" w:rsidP="00A47A0F">
      <w:pPr>
        <w:tabs>
          <w:tab w:val="left" w:pos="839"/>
          <w:tab w:val="left" w:pos="840"/>
        </w:tabs>
        <w:spacing w:line="292" w:lineRule="exact"/>
        <w:rPr>
          <w:sz w:val="24"/>
        </w:rPr>
      </w:pPr>
    </w:p>
    <w:p w14:paraId="28FFACD2" w14:textId="77777777" w:rsidR="002679AC" w:rsidRDefault="002679AC" w:rsidP="002679AC">
      <w:pPr>
        <w:ind w:right="116"/>
        <w:jc w:val="right"/>
        <w:rPr>
          <w:b/>
          <w:sz w:val="52"/>
        </w:rPr>
      </w:pPr>
      <w:r>
        <w:rPr>
          <w:b/>
          <w:sz w:val="52"/>
        </w:rPr>
        <w:t>SP-1</w:t>
      </w:r>
    </w:p>
    <w:p w14:paraId="39CEAACF" w14:textId="77777777" w:rsidR="008E3C6A" w:rsidRDefault="008E3C6A" w:rsidP="002679AC">
      <w:pPr>
        <w:pStyle w:val="BodyText"/>
        <w:ind w:left="120" w:right="40"/>
        <w:jc w:val="both"/>
      </w:pPr>
    </w:p>
    <w:p w14:paraId="4B08C0DB" w14:textId="77777777" w:rsidR="008E3C6A" w:rsidRDefault="008E3C6A" w:rsidP="002679AC">
      <w:pPr>
        <w:pStyle w:val="BodyText"/>
        <w:ind w:left="120" w:right="40"/>
        <w:jc w:val="both"/>
      </w:pPr>
    </w:p>
    <w:p w14:paraId="4E940DB2" w14:textId="487BA8D5" w:rsidR="002679AC" w:rsidRPr="008E3C6A" w:rsidRDefault="002679AC" w:rsidP="002679AC">
      <w:pPr>
        <w:pStyle w:val="BodyText"/>
        <w:ind w:left="120" w:right="40"/>
        <w:jc w:val="both"/>
        <w:rPr>
          <w:sz w:val="23"/>
          <w:szCs w:val="23"/>
        </w:rPr>
      </w:pPr>
      <w:r w:rsidRPr="008E3C6A">
        <w:rPr>
          <w:sz w:val="23"/>
          <w:szCs w:val="23"/>
        </w:rPr>
        <w:t>This</w:t>
      </w:r>
      <w:r w:rsidRPr="008E3C6A">
        <w:rPr>
          <w:spacing w:val="-15"/>
          <w:sz w:val="23"/>
          <w:szCs w:val="23"/>
        </w:rPr>
        <w:t xml:space="preserve"> </w:t>
      </w:r>
      <w:r w:rsidRPr="008E3C6A">
        <w:rPr>
          <w:sz w:val="23"/>
          <w:szCs w:val="23"/>
        </w:rPr>
        <w:t>agenda</w:t>
      </w:r>
      <w:r w:rsidRPr="008E3C6A">
        <w:rPr>
          <w:spacing w:val="-16"/>
          <w:sz w:val="23"/>
          <w:szCs w:val="23"/>
        </w:rPr>
        <w:t xml:space="preserve"> </w:t>
      </w:r>
      <w:r w:rsidRPr="008E3C6A">
        <w:rPr>
          <w:sz w:val="23"/>
          <w:szCs w:val="23"/>
        </w:rPr>
        <w:t>item</w:t>
      </w:r>
      <w:r w:rsidRPr="008E3C6A">
        <w:rPr>
          <w:spacing w:val="-13"/>
          <w:sz w:val="23"/>
          <w:szCs w:val="23"/>
        </w:rPr>
        <w:t xml:space="preserve"> </w:t>
      </w:r>
      <w:r w:rsidRPr="008E3C6A">
        <w:rPr>
          <w:sz w:val="23"/>
          <w:szCs w:val="23"/>
        </w:rPr>
        <w:t>has</w:t>
      </w:r>
      <w:r w:rsidRPr="008E3C6A">
        <w:rPr>
          <w:spacing w:val="-17"/>
          <w:sz w:val="23"/>
          <w:szCs w:val="23"/>
        </w:rPr>
        <w:t xml:space="preserve"> </w:t>
      </w:r>
      <w:r w:rsidRPr="008E3C6A">
        <w:rPr>
          <w:sz w:val="23"/>
          <w:szCs w:val="23"/>
        </w:rPr>
        <w:t>been</w:t>
      </w:r>
      <w:r w:rsidRPr="008E3C6A">
        <w:rPr>
          <w:spacing w:val="-14"/>
          <w:sz w:val="23"/>
          <w:szCs w:val="23"/>
        </w:rPr>
        <w:t xml:space="preserve"> </w:t>
      </w:r>
      <w:r w:rsidRPr="008E3C6A">
        <w:rPr>
          <w:sz w:val="23"/>
          <w:szCs w:val="23"/>
        </w:rPr>
        <w:t>reviewed</w:t>
      </w:r>
      <w:r w:rsidRPr="008E3C6A">
        <w:rPr>
          <w:spacing w:val="-14"/>
          <w:sz w:val="23"/>
          <w:szCs w:val="23"/>
        </w:rPr>
        <w:t xml:space="preserve"> </w:t>
      </w:r>
      <w:r w:rsidRPr="008E3C6A">
        <w:rPr>
          <w:sz w:val="23"/>
          <w:szCs w:val="23"/>
        </w:rPr>
        <w:t>and</w:t>
      </w:r>
      <w:r w:rsidRPr="008E3C6A">
        <w:rPr>
          <w:spacing w:val="-16"/>
          <w:sz w:val="23"/>
          <w:szCs w:val="23"/>
        </w:rPr>
        <w:t xml:space="preserve"> </w:t>
      </w:r>
      <w:r w:rsidRPr="008E3C6A">
        <w:rPr>
          <w:sz w:val="23"/>
          <w:szCs w:val="23"/>
        </w:rPr>
        <w:t>approved</w:t>
      </w:r>
      <w:r w:rsidRPr="008E3C6A">
        <w:rPr>
          <w:spacing w:val="-16"/>
          <w:sz w:val="23"/>
          <w:szCs w:val="23"/>
        </w:rPr>
        <w:t xml:space="preserve"> </w:t>
      </w:r>
      <w:r w:rsidRPr="008E3C6A">
        <w:rPr>
          <w:sz w:val="23"/>
          <w:szCs w:val="23"/>
        </w:rPr>
        <w:t>by</w:t>
      </w:r>
      <w:r w:rsidRPr="008E3C6A">
        <w:rPr>
          <w:spacing w:val="-15"/>
          <w:sz w:val="23"/>
          <w:szCs w:val="23"/>
        </w:rPr>
        <w:t xml:space="preserve"> </w:t>
      </w:r>
      <w:r w:rsidRPr="008E3C6A">
        <w:rPr>
          <w:sz w:val="23"/>
          <w:szCs w:val="23"/>
        </w:rPr>
        <w:t>the</w:t>
      </w:r>
      <w:r w:rsidRPr="008E3C6A">
        <w:rPr>
          <w:spacing w:val="-14"/>
          <w:sz w:val="23"/>
          <w:szCs w:val="23"/>
        </w:rPr>
        <w:t xml:space="preserve"> Office of the General Counsel </w:t>
      </w:r>
      <w:r w:rsidRPr="008E3C6A">
        <w:rPr>
          <w:sz w:val="23"/>
          <w:szCs w:val="23"/>
        </w:rPr>
        <w:t>as to form and legal</w:t>
      </w:r>
      <w:r w:rsidRPr="008E3C6A">
        <w:rPr>
          <w:spacing w:val="-12"/>
          <w:sz w:val="23"/>
          <w:szCs w:val="23"/>
        </w:rPr>
        <w:t xml:space="preserve"> </w:t>
      </w:r>
      <w:r w:rsidRPr="008E3C6A">
        <w:rPr>
          <w:sz w:val="23"/>
          <w:szCs w:val="23"/>
        </w:rPr>
        <w:t>sufficiency.</w:t>
      </w:r>
    </w:p>
    <w:p w14:paraId="20DE455A" w14:textId="77777777" w:rsidR="002679AC" w:rsidRDefault="002679AC" w:rsidP="002679AC">
      <w:pPr>
        <w:tabs>
          <w:tab w:val="left" w:pos="839"/>
          <w:tab w:val="left" w:pos="840"/>
        </w:tabs>
        <w:spacing w:line="292" w:lineRule="exact"/>
        <w:rPr>
          <w:sz w:val="24"/>
        </w:rPr>
      </w:pPr>
    </w:p>
    <w:p w14:paraId="42C9A106" w14:textId="77777777" w:rsidR="001D510B" w:rsidRDefault="004E1704">
      <w:pPr>
        <w:pStyle w:val="Heading2"/>
        <w:spacing w:before="230"/>
        <w:ind w:left="120"/>
      </w:pPr>
      <w:r>
        <w:t>ACTION PROPOSED BY CHAIRMAN</w:t>
      </w:r>
    </w:p>
    <w:p w14:paraId="42C9A107" w14:textId="2302A391" w:rsidR="001D510B" w:rsidRDefault="004E1704">
      <w:pPr>
        <w:tabs>
          <w:tab w:val="left" w:pos="4439"/>
        </w:tabs>
        <w:ind w:left="4440" w:right="598" w:hanging="4320"/>
        <w:rPr>
          <w:sz w:val="24"/>
        </w:rPr>
      </w:pPr>
      <w:r>
        <w:rPr>
          <w:b/>
          <w:sz w:val="24"/>
        </w:rPr>
        <w:t xml:space="preserve">MS. </w:t>
      </w:r>
      <w:r w:rsidR="00004C1B">
        <w:rPr>
          <w:b/>
          <w:sz w:val="24"/>
        </w:rPr>
        <w:t>MARIA TERESA ROJAS</w:t>
      </w:r>
      <w:r>
        <w:rPr>
          <w:b/>
          <w:sz w:val="24"/>
        </w:rPr>
        <w:t>:</w:t>
      </w:r>
      <w:r>
        <w:rPr>
          <w:b/>
          <w:sz w:val="24"/>
        </w:rPr>
        <w:tab/>
      </w:r>
      <w:r>
        <w:rPr>
          <w:sz w:val="24"/>
        </w:rPr>
        <w:t>That The School Board of</w:t>
      </w:r>
      <w:r>
        <w:rPr>
          <w:spacing w:val="23"/>
          <w:sz w:val="24"/>
        </w:rPr>
        <w:t xml:space="preserve"> </w:t>
      </w:r>
      <w:r>
        <w:rPr>
          <w:sz w:val="24"/>
        </w:rPr>
        <w:t>Miami-Dade</w:t>
      </w:r>
      <w:r>
        <w:rPr>
          <w:spacing w:val="3"/>
          <w:sz w:val="24"/>
        </w:rPr>
        <w:t xml:space="preserve"> </w:t>
      </w:r>
      <w:r>
        <w:rPr>
          <w:sz w:val="24"/>
        </w:rPr>
        <w:t>County, Florida</w:t>
      </w:r>
      <w:r w:rsidR="00004C1B">
        <w:rPr>
          <w:sz w:val="24"/>
        </w:rPr>
        <w:t xml:space="preserve"> take appropriate action on the following matters</w:t>
      </w:r>
      <w:r>
        <w:rPr>
          <w:sz w:val="24"/>
        </w:rPr>
        <w:t>:</w:t>
      </w:r>
    </w:p>
    <w:p w14:paraId="212DC68B" w14:textId="24CD9C02" w:rsidR="00004C1B" w:rsidRDefault="00004C1B">
      <w:pPr>
        <w:tabs>
          <w:tab w:val="left" w:pos="4439"/>
        </w:tabs>
        <w:ind w:left="4440" w:right="598" w:hanging="4320"/>
        <w:rPr>
          <w:b/>
          <w:sz w:val="24"/>
        </w:rPr>
      </w:pPr>
      <w:r>
        <w:rPr>
          <w:b/>
          <w:sz w:val="24"/>
        </w:rPr>
        <w:tab/>
      </w:r>
      <w:r>
        <w:rPr>
          <w:b/>
          <w:sz w:val="24"/>
        </w:rPr>
        <w:tab/>
      </w:r>
      <w:r>
        <w:rPr>
          <w:b/>
          <w:sz w:val="24"/>
        </w:rPr>
        <w:tab/>
      </w:r>
    </w:p>
    <w:p w14:paraId="7600EF2D" w14:textId="25D31D70" w:rsidR="00004C1B" w:rsidRPr="00360735" w:rsidRDefault="00004C1B" w:rsidP="00004C1B">
      <w:pPr>
        <w:pStyle w:val="ListParagraph"/>
        <w:numPr>
          <w:ilvl w:val="0"/>
          <w:numId w:val="3"/>
        </w:numPr>
        <w:tabs>
          <w:tab w:val="left" w:pos="4439"/>
        </w:tabs>
        <w:ind w:right="598"/>
        <w:rPr>
          <w:sz w:val="24"/>
          <w:szCs w:val="24"/>
        </w:rPr>
      </w:pPr>
      <w:r>
        <w:rPr>
          <w:sz w:val="24"/>
        </w:rPr>
        <w:t xml:space="preserve">Conduct public interviews </w:t>
      </w:r>
      <w:r w:rsidR="00360735">
        <w:rPr>
          <w:sz w:val="24"/>
        </w:rPr>
        <w:t xml:space="preserve">during the July 29, 2026 Special School Board Meeting </w:t>
      </w:r>
      <w:r>
        <w:rPr>
          <w:sz w:val="24"/>
        </w:rPr>
        <w:t>of the two finalists for the position of Superintendent of Schools;</w:t>
      </w:r>
    </w:p>
    <w:p w14:paraId="1BE40C3C" w14:textId="77777777" w:rsidR="00004C1B" w:rsidRPr="00360735" w:rsidRDefault="00004C1B" w:rsidP="00004C1B">
      <w:pPr>
        <w:pStyle w:val="ListParagraph"/>
        <w:tabs>
          <w:tab w:val="left" w:pos="4439"/>
        </w:tabs>
        <w:ind w:right="598" w:firstLine="0"/>
        <w:rPr>
          <w:sz w:val="24"/>
          <w:szCs w:val="24"/>
        </w:rPr>
      </w:pPr>
    </w:p>
    <w:p w14:paraId="704AC99D" w14:textId="080EAA49" w:rsidR="00004C1B" w:rsidRDefault="00004C1B" w:rsidP="00004C1B">
      <w:pPr>
        <w:pStyle w:val="ListParagraph"/>
        <w:numPr>
          <w:ilvl w:val="0"/>
          <w:numId w:val="3"/>
        </w:numPr>
        <w:tabs>
          <w:tab w:val="left" w:pos="4439"/>
        </w:tabs>
        <w:ind w:right="598"/>
        <w:rPr>
          <w:sz w:val="24"/>
          <w:szCs w:val="24"/>
        </w:rPr>
      </w:pPr>
      <w:r w:rsidRPr="00360735">
        <w:rPr>
          <w:sz w:val="24"/>
          <w:szCs w:val="24"/>
        </w:rPr>
        <w:t xml:space="preserve">Upon completion of the interviews of the two finalists, vote on and select </w:t>
      </w:r>
      <w:r w:rsidR="00360735">
        <w:rPr>
          <w:sz w:val="24"/>
        </w:rPr>
        <w:t>from the two finalists</w:t>
      </w:r>
      <w:r w:rsidR="00926C67">
        <w:rPr>
          <w:sz w:val="24"/>
        </w:rPr>
        <w:t>,</w:t>
      </w:r>
      <w:r w:rsidR="00360735">
        <w:rPr>
          <w:sz w:val="24"/>
        </w:rPr>
        <w:t xml:space="preserve"> the </w:t>
      </w:r>
      <w:r>
        <w:rPr>
          <w:sz w:val="24"/>
        </w:rPr>
        <w:t>next Superintendent of Schools</w:t>
      </w:r>
      <w:r w:rsidR="00360735" w:rsidRPr="00360735">
        <w:rPr>
          <w:sz w:val="24"/>
          <w:szCs w:val="24"/>
        </w:rPr>
        <w:t xml:space="preserve">; </w:t>
      </w:r>
      <w:r w:rsidR="00A47A0F">
        <w:rPr>
          <w:sz w:val="24"/>
          <w:szCs w:val="24"/>
        </w:rPr>
        <w:t>and</w:t>
      </w:r>
    </w:p>
    <w:p w14:paraId="5C547856" w14:textId="77777777" w:rsidR="00360735" w:rsidRPr="00360735" w:rsidRDefault="00360735" w:rsidP="00360735">
      <w:pPr>
        <w:pStyle w:val="ListParagraph"/>
        <w:rPr>
          <w:sz w:val="24"/>
          <w:szCs w:val="24"/>
        </w:rPr>
      </w:pPr>
    </w:p>
    <w:p w14:paraId="75B245AB" w14:textId="77777777" w:rsidR="003C6643" w:rsidRPr="003C6643" w:rsidRDefault="00A47A0F" w:rsidP="00926C67">
      <w:pPr>
        <w:pStyle w:val="ListParagraph"/>
        <w:numPr>
          <w:ilvl w:val="0"/>
          <w:numId w:val="3"/>
        </w:numPr>
        <w:tabs>
          <w:tab w:val="left" w:pos="4439"/>
        </w:tabs>
        <w:ind w:right="598"/>
        <w:rPr>
          <w:sz w:val="24"/>
          <w:szCs w:val="24"/>
        </w:rPr>
      </w:pPr>
      <w:r>
        <w:rPr>
          <w:sz w:val="24"/>
          <w:szCs w:val="24"/>
        </w:rPr>
        <w:t>Authorize the School Board Chair to schedule a Special School Board meeting to p</w:t>
      </w:r>
      <w:r w:rsidR="00004C1B" w:rsidRPr="00360735">
        <w:rPr>
          <w:sz w:val="24"/>
          <w:szCs w:val="24"/>
        </w:rPr>
        <w:t xml:space="preserve">rovide direction to the Board Chair on the </w:t>
      </w:r>
      <w:r w:rsidR="00360735" w:rsidRPr="00360735">
        <w:rPr>
          <w:sz w:val="24"/>
          <w:szCs w:val="24"/>
        </w:rPr>
        <w:t>following</w:t>
      </w:r>
      <w:r w:rsidR="00360735" w:rsidRPr="00360735">
        <w:rPr>
          <w:sz w:val="24"/>
        </w:rPr>
        <w:t xml:space="preserve">: </w:t>
      </w:r>
    </w:p>
    <w:p w14:paraId="53279C58" w14:textId="77777777" w:rsidR="003C6643" w:rsidRPr="00E204F5" w:rsidRDefault="003C6643" w:rsidP="00E204F5">
      <w:pPr>
        <w:pStyle w:val="ListParagraph"/>
        <w:rPr>
          <w:sz w:val="24"/>
        </w:rPr>
      </w:pPr>
    </w:p>
    <w:p w14:paraId="31F1CCE0" w14:textId="77777777" w:rsidR="003C6643" w:rsidRPr="003C6643" w:rsidRDefault="00360735" w:rsidP="003C6643">
      <w:pPr>
        <w:pStyle w:val="ListParagraph"/>
        <w:numPr>
          <w:ilvl w:val="0"/>
          <w:numId w:val="2"/>
        </w:numPr>
        <w:tabs>
          <w:tab w:val="left" w:pos="4439"/>
        </w:tabs>
        <w:ind w:right="598"/>
        <w:rPr>
          <w:sz w:val="24"/>
          <w:szCs w:val="24"/>
        </w:rPr>
      </w:pPr>
      <w:r w:rsidRPr="00360735">
        <w:rPr>
          <w:sz w:val="24"/>
        </w:rPr>
        <w:t xml:space="preserve">the </w:t>
      </w:r>
      <w:r w:rsidR="00004C1B" w:rsidRPr="00360735">
        <w:rPr>
          <w:sz w:val="24"/>
        </w:rPr>
        <w:t>terms and conditions of the Employment Agreement for the next Superintendent of Schools;</w:t>
      </w:r>
      <w:r w:rsidRPr="00360735">
        <w:rPr>
          <w:sz w:val="24"/>
        </w:rPr>
        <w:t xml:space="preserve"> </w:t>
      </w:r>
    </w:p>
    <w:p w14:paraId="57D25287" w14:textId="77777777" w:rsidR="003C6643" w:rsidRPr="003C6643" w:rsidRDefault="003C6643" w:rsidP="00E204F5">
      <w:pPr>
        <w:pStyle w:val="ListParagraph"/>
        <w:tabs>
          <w:tab w:val="left" w:pos="4439"/>
        </w:tabs>
        <w:ind w:left="5160" w:right="598" w:firstLine="0"/>
        <w:rPr>
          <w:sz w:val="24"/>
          <w:szCs w:val="24"/>
        </w:rPr>
      </w:pPr>
    </w:p>
    <w:p w14:paraId="61539799" w14:textId="77777777" w:rsidR="003C6643" w:rsidRPr="003C6643" w:rsidRDefault="00360735" w:rsidP="003C6643">
      <w:pPr>
        <w:pStyle w:val="ListParagraph"/>
        <w:numPr>
          <w:ilvl w:val="0"/>
          <w:numId w:val="2"/>
        </w:numPr>
        <w:tabs>
          <w:tab w:val="left" w:pos="4439"/>
        </w:tabs>
        <w:ind w:right="598"/>
        <w:rPr>
          <w:sz w:val="24"/>
          <w:szCs w:val="24"/>
        </w:rPr>
      </w:pPr>
      <w:r w:rsidRPr="00360735">
        <w:rPr>
          <w:sz w:val="24"/>
        </w:rPr>
        <w:t xml:space="preserve">the timeline for the negotiation and finalization of the Employment Agreement; </w:t>
      </w:r>
      <w:r w:rsidR="003C6643">
        <w:rPr>
          <w:sz w:val="24"/>
        </w:rPr>
        <w:t>and</w:t>
      </w:r>
    </w:p>
    <w:p w14:paraId="3FD2D964" w14:textId="77777777" w:rsidR="003C6643" w:rsidRPr="00E204F5" w:rsidRDefault="003C6643" w:rsidP="00E204F5">
      <w:pPr>
        <w:tabs>
          <w:tab w:val="left" w:pos="4439"/>
        </w:tabs>
        <w:ind w:right="598"/>
        <w:rPr>
          <w:sz w:val="24"/>
          <w:szCs w:val="24"/>
        </w:rPr>
      </w:pPr>
    </w:p>
    <w:p w14:paraId="42C9A10E" w14:textId="13B52C61" w:rsidR="001D510B" w:rsidRPr="00360735" w:rsidRDefault="00360735" w:rsidP="00E204F5">
      <w:pPr>
        <w:pStyle w:val="ListParagraph"/>
        <w:numPr>
          <w:ilvl w:val="0"/>
          <w:numId w:val="2"/>
        </w:numPr>
        <w:tabs>
          <w:tab w:val="left" w:pos="4439"/>
        </w:tabs>
        <w:ind w:right="598"/>
        <w:rPr>
          <w:sz w:val="24"/>
          <w:szCs w:val="24"/>
        </w:rPr>
      </w:pPr>
      <w:r w:rsidRPr="00360735">
        <w:rPr>
          <w:sz w:val="24"/>
        </w:rPr>
        <w:t>the transition process for the next Superintendent of Schools</w:t>
      </w:r>
      <w:r>
        <w:rPr>
          <w:sz w:val="24"/>
        </w:rPr>
        <w:t>,</w:t>
      </w:r>
      <w:r w:rsidRPr="00360735">
        <w:rPr>
          <w:sz w:val="24"/>
        </w:rPr>
        <w:t xml:space="preserve"> and any </w:t>
      </w:r>
      <w:r w:rsidR="00EC0E2E">
        <w:rPr>
          <w:sz w:val="24"/>
        </w:rPr>
        <w:t xml:space="preserve">matters </w:t>
      </w:r>
      <w:r w:rsidRPr="00360735">
        <w:rPr>
          <w:sz w:val="24"/>
        </w:rPr>
        <w:t>related thereto</w:t>
      </w:r>
      <w:r w:rsidR="00A47A0F">
        <w:rPr>
          <w:sz w:val="24"/>
        </w:rPr>
        <w:t>.</w:t>
      </w:r>
    </w:p>
    <w:sectPr w:rsidR="001D510B" w:rsidRPr="00360735" w:rsidSect="008E3C6A">
      <w:pgSz w:w="12240" w:h="15840"/>
      <w:pgMar w:top="720" w:right="1440" w:bottom="27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364567"/>
    <w:multiLevelType w:val="hybridMultilevel"/>
    <w:tmpl w:val="FF2272C8"/>
    <w:lvl w:ilvl="0" w:tplc="32508B4A">
      <w:start w:val="1"/>
      <w:numFmt w:val="lowerLetter"/>
      <w:lvlText w:val="%1."/>
      <w:lvlJc w:val="left"/>
      <w:pPr>
        <w:ind w:left="5160" w:hanging="360"/>
      </w:pPr>
      <w:rPr>
        <w:rFonts w:hint="default"/>
      </w:rPr>
    </w:lvl>
    <w:lvl w:ilvl="1" w:tplc="04090019" w:tentative="1">
      <w:start w:val="1"/>
      <w:numFmt w:val="lowerLetter"/>
      <w:lvlText w:val="%2."/>
      <w:lvlJc w:val="left"/>
      <w:pPr>
        <w:ind w:left="5880" w:hanging="360"/>
      </w:pPr>
    </w:lvl>
    <w:lvl w:ilvl="2" w:tplc="0409001B" w:tentative="1">
      <w:start w:val="1"/>
      <w:numFmt w:val="lowerRoman"/>
      <w:lvlText w:val="%3."/>
      <w:lvlJc w:val="right"/>
      <w:pPr>
        <w:ind w:left="6600" w:hanging="180"/>
      </w:pPr>
    </w:lvl>
    <w:lvl w:ilvl="3" w:tplc="0409000F" w:tentative="1">
      <w:start w:val="1"/>
      <w:numFmt w:val="decimal"/>
      <w:lvlText w:val="%4."/>
      <w:lvlJc w:val="left"/>
      <w:pPr>
        <w:ind w:left="7320" w:hanging="360"/>
      </w:pPr>
    </w:lvl>
    <w:lvl w:ilvl="4" w:tplc="04090019" w:tentative="1">
      <w:start w:val="1"/>
      <w:numFmt w:val="lowerLetter"/>
      <w:lvlText w:val="%5."/>
      <w:lvlJc w:val="left"/>
      <w:pPr>
        <w:ind w:left="8040" w:hanging="360"/>
      </w:pPr>
    </w:lvl>
    <w:lvl w:ilvl="5" w:tplc="0409001B" w:tentative="1">
      <w:start w:val="1"/>
      <w:numFmt w:val="lowerRoman"/>
      <w:lvlText w:val="%6."/>
      <w:lvlJc w:val="right"/>
      <w:pPr>
        <w:ind w:left="8760" w:hanging="180"/>
      </w:pPr>
    </w:lvl>
    <w:lvl w:ilvl="6" w:tplc="0409000F" w:tentative="1">
      <w:start w:val="1"/>
      <w:numFmt w:val="decimal"/>
      <w:lvlText w:val="%7."/>
      <w:lvlJc w:val="left"/>
      <w:pPr>
        <w:ind w:left="9480" w:hanging="360"/>
      </w:pPr>
    </w:lvl>
    <w:lvl w:ilvl="7" w:tplc="04090019" w:tentative="1">
      <w:start w:val="1"/>
      <w:numFmt w:val="lowerLetter"/>
      <w:lvlText w:val="%8."/>
      <w:lvlJc w:val="left"/>
      <w:pPr>
        <w:ind w:left="10200" w:hanging="360"/>
      </w:pPr>
    </w:lvl>
    <w:lvl w:ilvl="8" w:tplc="0409001B" w:tentative="1">
      <w:start w:val="1"/>
      <w:numFmt w:val="lowerRoman"/>
      <w:lvlText w:val="%9."/>
      <w:lvlJc w:val="right"/>
      <w:pPr>
        <w:ind w:left="10920" w:hanging="180"/>
      </w:pPr>
    </w:lvl>
  </w:abstractNum>
  <w:abstractNum w:abstractNumId="1" w15:restartNumberingAfterBreak="0">
    <w:nsid w:val="458D7407"/>
    <w:multiLevelType w:val="hybridMultilevel"/>
    <w:tmpl w:val="8A7053CA"/>
    <w:lvl w:ilvl="0" w:tplc="5666F578">
      <w:start w:val="1"/>
      <w:numFmt w:val="decimal"/>
      <w:lvlText w:val="%1."/>
      <w:lvlJc w:val="left"/>
      <w:pPr>
        <w:ind w:left="4800" w:hanging="360"/>
      </w:pPr>
      <w:rPr>
        <w:rFonts w:hint="default"/>
        <w:b/>
      </w:rPr>
    </w:lvl>
    <w:lvl w:ilvl="1" w:tplc="04090019" w:tentative="1">
      <w:start w:val="1"/>
      <w:numFmt w:val="lowerLetter"/>
      <w:lvlText w:val="%2."/>
      <w:lvlJc w:val="left"/>
      <w:pPr>
        <w:ind w:left="5520" w:hanging="360"/>
      </w:pPr>
    </w:lvl>
    <w:lvl w:ilvl="2" w:tplc="0409001B" w:tentative="1">
      <w:start w:val="1"/>
      <w:numFmt w:val="lowerRoman"/>
      <w:lvlText w:val="%3."/>
      <w:lvlJc w:val="right"/>
      <w:pPr>
        <w:ind w:left="6240" w:hanging="180"/>
      </w:pPr>
    </w:lvl>
    <w:lvl w:ilvl="3" w:tplc="0409000F" w:tentative="1">
      <w:start w:val="1"/>
      <w:numFmt w:val="decimal"/>
      <w:lvlText w:val="%4."/>
      <w:lvlJc w:val="left"/>
      <w:pPr>
        <w:ind w:left="6960" w:hanging="360"/>
      </w:pPr>
    </w:lvl>
    <w:lvl w:ilvl="4" w:tplc="04090019" w:tentative="1">
      <w:start w:val="1"/>
      <w:numFmt w:val="lowerLetter"/>
      <w:lvlText w:val="%5."/>
      <w:lvlJc w:val="left"/>
      <w:pPr>
        <w:ind w:left="7680" w:hanging="360"/>
      </w:pPr>
    </w:lvl>
    <w:lvl w:ilvl="5" w:tplc="0409001B" w:tentative="1">
      <w:start w:val="1"/>
      <w:numFmt w:val="lowerRoman"/>
      <w:lvlText w:val="%6."/>
      <w:lvlJc w:val="right"/>
      <w:pPr>
        <w:ind w:left="8400" w:hanging="180"/>
      </w:pPr>
    </w:lvl>
    <w:lvl w:ilvl="6" w:tplc="0409000F" w:tentative="1">
      <w:start w:val="1"/>
      <w:numFmt w:val="decimal"/>
      <w:lvlText w:val="%7."/>
      <w:lvlJc w:val="left"/>
      <w:pPr>
        <w:ind w:left="9120" w:hanging="360"/>
      </w:pPr>
    </w:lvl>
    <w:lvl w:ilvl="7" w:tplc="04090019" w:tentative="1">
      <w:start w:val="1"/>
      <w:numFmt w:val="lowerLetter"/>
      <w:lvlText w:val="%8."/>
      <w:lvlJc w:val="left"/>
      <w:pPr>
        <w:ind w:left="9840" w:hanging="360"/>
      </w:pPr>
    </w:lvl>
    <w:lvl w:ilvl="8" w:tplc="0409001B" w:tentative="1">
      <w:start w:val="1"/>
      <w:numFmt w:val="lowerRoman"/>
      <w:lvlText w:val="%9."/>
      <w:lvlJc w:val="right"/>
      <w:pPr>
        <w:ind w:left="10560" w:hanging="180"/>
      </w:pPr>
    </w:lvl>
  </w:abstractNum>
  <w:abstractNum w:abstractNumId="2" w15:restartNumberingAfterBreak="0">
    <w:nsid w:val="4C2D24A8"/>
    <w:multiLevelType w:val="hybridMultilevel"/>
    <w:tmpl w:val="DE1A07FA"/>
    <w:lvl w:ilvl="0" w:tplc="5BFE9E8C">
      <w:numFmt w:val="bullet"/>
      <w:lvlText w:val=""/>
      <w:lvlJc w:val="left"/>
      <w:pPr>
        <w:ind w:left="840" w:hanging="360"/>
      </w:pPr>
      <w:rPr>
        <w:rFonts w:ascii="Symbol" w:eastAsia="Symbol" w:hAnsi="Symbol" w:cs="Symbol" w:hint="default"/>
        <w:w w:val="100"/>
        <w:sz w:val="24"/>
        <w:szCs w:val="24"/>
      </w:rPr>
    </w:lvl>
    <w:lvl w:ilvl="1" w:tplc="0D98D4C6">
      <w:start w:val="1"/>
      <w:numFmt w:val="lowerLetter"/>
      <w:lvlText w:val="%2."/>
      <w:lvlJc w:val="left"/>
      <w:pPr>
        <w:ind w:left="4800" w:hanging="360"/>
      </w:pPr>
      <w:rPr>
        <w:rFonts w:ascii="Arial" w:eastAsia="Arial" w:hAnsi="Arial" w:cs="Arial" w:hint="default"/>
        <w:spacing w:val="-33"/>
        <w:w w:val="99"/>
        <w:sz w:val="24"/>
        <w:szCs w:val="24"/>
      </w:rPr>
    </w:lvl>
    <w:lvl w:ilvl="2" w:tplc="2E0E4D22">
      <w:numFmt w:val="bullet"/>
      <w:lvlText w:val="•"/>
      <w:lvlJc w:val="left"/>
      <w:pPr>
        <w:ind w:left="5386" w:hanging="360"/>
      </w:pPr>
      <w:rPr>
        <w:rFonts w:hint="default"/>
      </w:rPr>
    </w:lvl>
    <w:lvl w:ilvl="3" w:tplc="9782C590">
      <w:numFmt w:val="bullet"/>
      <w:lvlText w:val="•"/>
      <w:lvlJc w:val="left"/>
      <w:pPr>
        <w:ind w:left="5973" w:hanging="360"/>
      </w:pPr>
      <w:rPr>
        <w:rFonts w:hint="default"/>
      </w:rPr>
    </w:lvl>
    <w:lvl w:ilvl="4" w:tplc="98E2961A">
      <w:numFmt w:val="bullet"/>
      <w:lvlText w:val="•"/>
      <w:lvlJc w:val="left"/>
      <w:pPr>
        <w:ind w:left="6560" w:hanging="360"/>
      </w:pPr>
      <w:rPr>
        <w:rFonts w:hint="default"/>
      </w:rPr>
    </w:lvl>
    <w:lvl w:ilvl="5" w:tplc="FEC0A364">
      <w:numFmt w:val="bullet"/>
      <w:lvlText w:val="•"/>
      <w:lvlJc w:val="left"/>
      <w:pPr>
        <w:ind w:left="7146" w:hanging="360"/>
      </w:pPr>
      <w:rPr>
        <w:rFonts w:hint="default"/>
      </w:rPr>
    </w:lvl>
    <w:lvl w:ilvl="6" w:tplc="BFC0D17E">
      <w:numFmt w:val="bullet"/>
      <w:lvlText w:val="•"/>
      <w:lvlJc w:val="left"/>
      <w:pPr>
        <w:ind w:left="7733" w:hanging="360"/>
      </w:pPr>
      <w:rPr>
        <w:rFonts w:hint="default"/>
      </w:rPr>
    </w:lvl>
    <w:lvl w:ilvl="7" w:tplc="78D6493E">
      <w:numFmt w:val="bullet"/>
      <w:lvlText w:val="•"/>
      <w:lvlJc w:val="left"/>
      <w:pPr>
        <w:ind w:left="8320" w:hanging="360"/>
      </w:pPr>
      <w:rPr>
        <w:rFonts w:hint="default"/>
      </w:rPr>
    </w:lvl>
    <w:lvl w:ilvl="8" w:tplc="55AACD0A">
      <w:numFmt w:val="bullet"/>
      <w:lvlText w:val="•"/>
      <w:lvlJc w:val="left"/>
      <w:pPr>
        <w:ind w:left="8906" w:hanging="360"/>
      </w:pPr>
      <w:rPr>
        <w:rFonts w:hint="default"/>
      </w:rPr>
    </w:lvl>
  </w:abstractNum>
  <w:num w:numId="1" w16cid:durableId="1938824165">
    <w:abstractNumId w:val="2"/>
  </w:num>
  <w:num w:numId="2" w16cid:durableId="712583587">
    <w:abstractNumId w:val="0"/>
  </w:num>
  <w:num w:numId="3" w16cid:durableId="7972594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10B"/>
    <w:rsid w:val="00004C1B"/>
    <w:rsid w:val="00026EC0"/>
    <w:rsid w:val="000416DE"/>
    <w:rsid w:val="00111C77"/>
    <w:rsid w:val="00176944"/>
    <w:rsid w:val="001D510B"/>
    <w:rsid w:val="002452FF"/>
    <w:rsid w:val="002679AC"/>
    <w:rsid w:val="002937C5"/>
    <w:rsid w:val="002C0332"/>
    <w:rsid w:val="00360735"/>
    <w:rsid w:val="003C6643"/>
    <w:rsid w:val="003E780A"/>
    <w:rsid w:val="00481AC0"/>
    <w:rsid w:val="004E1704"/>
    <w:rsid w:val="006550C3"/>
    <w:rsid w:val="007A304F"/>
    <w:rsid w:val="007C1A46"/>
    <w:rsid w:val="007C3D98"/>
    <w:rsid w:val="00816BD7"/>
    <w:rsid w:val="00854713"/>
    <w:rsid w:val="008E3C6A"/>
    <w:rsid w:val="00926C67"/>
    <w:rsid w:val="009C60D4"/>
    <w:rsid w:val="00A47A0F"/>
    <w:rsid w:val="00A9373D"/>
    <w:rsid w:val="00AB1D84"/>
    <w:rsid w:val="00B571C5"/>
    <w:rsid w:val="00BB5F15"/>
    <w:rsid w:val="00D57248"/>
    <w:rsid w:val="00DE35CC"/>
    <w:rsid w:val="00E204F5"/>
    <w:rsid w:val="00EA2EC6"/>
    <w:rsid w:val="00EC0E2E"/>
    <w:rsid w:val="00F26AB3"/>
    <w:rsid w:val="00F551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2C9A0E5"/>
  <w15:docId w15:val="{42CEE7D7-1DC2-4B4E-80CB-B80D08AD7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right="115"/>
      <w:jc w:val="right"/>
      <w:outlineLvl w:val="0"/>
    </w:pPr>
    <w:rPr>
      <w:b/>
      <w:bCs/>
      <w:sz w:val="52"/>
      <w:szCs w:val="52"/>
    </w:rPr>
  </w:style>
  <w:style w:type="paragraph" w:styleId="Heading2">
    <w:name w:val="heading 2"/>
    <w:basedOn w:val="Normal"/>
    <w:uiPriority w:val="9"/>
    <w:unhideWhenUsed/>
    <w:qFormat/>
    <w:pPr>
      <w:ind w:left="100"/>
      <w:jc w:val="both"/>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800" w:hanging="360"/>
      <w:jc w:val="both"/>
    </w:pPr>
  </w:style>
  <w:style w:type="paragraph" w:customStyle="1" w:styleId="TableParagraph">
    <w:name w:val="Table Paragraph"/>
    <w:basedOn w:val="Normal"/>
    <w:uiPriority w:val="1"/>
    <w:qFormat/>
  </w:style>
  <w:style w:type="paragraph" w:customStyle="1" w:styleId="Default">
    <w:name w:val="Default"/>
    <w:rsid w:val="00A47A0F"/>
    <w:pPr>
      <w:widowControl/>
      <w:adjustRightInd w:val="0"/>
    </w:pPr>
    <w:rPr>
      <w:rFonts w:ascii="Arial" w:hAnsi="Arial" w:cs="Arial"/>
      <w:color w:val="000000"/>
      <w:sz w:val="24"/>
      <w:szCs w:val="24"/>
    </w:rPr>
  </w:style>
  <w:style w:type="paragraph" w:styleId="Revision">
    <w:name w:val="Revision"/>
    <w:hidden/>
    <w:uiPriority w:val="99"/>
    <w:semiHidden/>
    <w:rsid w:val="00A9373D"/>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NOGUERA, CARLOTA</dc:creator>
  <cp:keywords/>
  <cp:lastModifiedBy>Garcia, Luis M.</cp:lastModifiedBy>
  <cp:revision>2</cp:revision>
  <dcterms:created xsi:type="dcterms:W3CDTF">2026-07-22T19:15:00Z</dcterms:created>
  <dcterms:modified xsi:type="dcterms:W3CDTF">2026-07-22T20:29:00Z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2022-01-21T00:00:00Z</vt:filetime>
  </property>
  <property fmtid="{D5CDD505-2E9C-101B-9397-08002B2CF9AE}" pid="3" name="Creator">
    <vt:lpwstr>Acrobat PDFMaker 15 for Word</vt:lpwstr>
  </property>
  <property fmtid="{D5CDD505-2E9C-101B-9397-08002B2CF9AE}" pid="4" name="LastSaved">
    <vt:filetime>2026-07-22T00:00:00Z</vt:filetime>
  </property>
</Properties>
</file>